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BF9B" w14:textId="2DBD8187" w:rsidR="00913A93" w:rsidRPr="00D43C6C" w:rsidRDefault="00913A93" w:rsidP="00113F38">
      <w:pPr>
        <w:rPr>
          <w:rFonts w:cs="Arial"/>
        </w:rPr>
      </w:pPr>
    </w:p>
    <w:p w14:paraId="32FD3B22" w14:textId="77777777" w:rsidR="00913A93" w:rsidRPr="00D43C6C" w:rsidRDefault="00913A93" w:rsidP="00113F38">
      <w:pPr>
        <w:rPr>
          <w:rFonts w:cs="Arial"/>
        </w:rPr>
      </w:pPr>
    </w:p>
    <w:p w14:paraId="37D24612" w14:textId="77777777" w:rsidR="00913A93" w:rsidRPr="00D43C6C" w:rsidRDefault="00913A93" w:rsidP="00113F38">
      <w:pPr>
        <w:rPr>
          <w:rFonts w:cs="Arial"/>
        </w:rPr>
      </w:pPr>
    </w:p>
    <w:p w14:paraId="18D6E0CB" w14:textId="5BD0384C" w:rsidR="00913A93" w:rsidRPr="00D43C6C" w:rsidRDefault="00913A93" w:rsidP="00113F38">
      <w:pPr>
        <w:rPr>
          <w:rFonts w:cs="Arial"/>
        </w:rPr>
      </w:pPr>
    </w:p>
    <w:p w14:paraId="527EB54E" w14:textId="694E2D49" w:rsidR="00EC2332" w:rsidRPr="00D43C6C" w:rsidRDefault="00EC2332" w:rsidP="00E64654">
      <w:pPr>
        <w:pStyle w:val="Annexidentifier"/>
      </w:pPr>
      <w:r w:rsidRPr="00D43C6C">
        <w:t>ANNEX</w:t>
      </w:r>
      <w:r w:rsidR="00E64654" w:rsidRPr="00D43C6C">
        <w:t xml:space="preserve"> </w:t>
      </w:r>
      <w:r w:rsidR="00B54AED">
        <w:t>B</w:t>
      </w:r>
      <w:r w:rsidRPr="00D43C6C">
        <w:t xml:space="preserve"> </w:t>
      </w:r>
      <w:r w:rsidR="00582B08" w:rsidRPr="00D43C6C">
        <w:t xml:space="preserve">to </w:t>
      </w:r>
      <w:r w:rsidR="00D77396" w:rsidRPr="00D77396">
        <w:t xml:space="preserve">Multi-Part </w:t>
      </w:r>
      <w:r w:rsidR="00D77396">
        <w:br/>
      </w:r>
      <w:r w:rsidR="00D77396" w:rsidRPr="00D77396">
        <w:t xml:space="preserve">AC 119-07 and </w:t>
      </w:r>
      <w:r w:rsidR="00D77396">
        <w:t xml:space="preserve">AC </w:t>
      </w:r>
      <w:r w:rsidR="00D77396" w:rsidRPr="00D77396">
        <w:t>138-03</w:t>
      </w:r>
      <w:r w:rsidR="00E04BB3">
        <w:t xml:space="preserve"> v2.</w:t>
      </w:r>
      <w:r w:rsidR="003700B9">
        <w:t>4</w:t>
      </w:r>
    </w:p>
    <w:p w14:paraId="61FE4A46" w14:textId="64453391" w:rsidR="00EC2332" w:rsidRPr="00D43C6C" w:rsidRDefault="00EC2332" w:rsidP="00113F38">
      <w:pPr>
        <w:pStyle w:val="Annextitle"/>
      </w:pPr>
    </w:p>
    <w:p w14:paraId="73745092" w14:textId="0F4C147B" w:rsidR="00EC2332" w:rsidRPr="00D43C6C" w:rsidRDefault="00334338" w:rsidP="00113F38">
      <w:pPr>
        <w:pStyle w:val="Annextitle"/>
      </w:pPr>
      <w:r w:rsidRPr="00D43C6C">
        <w:t>Management of change for aviation organisations</w:t>
      </w:r>
      <w:r w:rsidR="008A0EC9">
        <w:t xml:space="preserve"> with SMS</w:t>
      </w:r>
    </w:p>
    <w:p w14:paraId="6C3B42A2" w14:textId="33C594B0" w:rsidR="00780401" w:rsidRPr="00D43C6C" w:rsidRDefault="00E13E28" w:rsidP="00113F38">
      <w:pPr>
        <w:pStyle w:val="Annextitle"/>
      </w:pPr>
      <w:r w:rsidRPr="00D43C6C">
        <w:t>S</w:t>
      </w:r>
      <w:r w:rsidR="007501C4" w:rsidRPr="00D43C6C">
        <w:t>ample template</w:t>
      </w:r>
    </w:p>
    <w:p w14:paraId="5043D584" w14:textId="77777777" w:rsidR="00EC2332" w:rsidRPr="00D43C6C" w:rsidRDefault="00EC2332" w:rsidP="00113F38">
      <w:pPr>
        <w:pStyle w:val="Annextitle"/>
      </w:pPr>
    </w:p>
    <w:p w14:paraId="640DE0AD" w14:textId="77777777" w:rsidR="00913A93" w:rsidRPr="00D43C6C" w:rsidRDefault="00913A93" w:rsidP="00113F38">
      <w:pPr>
        <w:rPr>
          <w:rFonts w:cs="Arial"/>
        </w:rPr>
      </w:pPr>
    </w:p>
    <w:p w14:paraId="03713DFE" w14:textId="58942EC2" w:rsidR="00913A93" w:rsidRPr="00D43C6C" w:rsidRDefault="00913A93" w:rsidP="00113F38">
      <w:pPr>
        <w:rPr>
          <w:rFonts w:cs="Arial"/>
        </w:rPr>
      </w:pPr>
    </w:p>
    <w:p w14:paraId="2A63F764" w14:textId="40279977" w:rsidR="00582B08" w:rsidRPr="00D43C6C" w:rsidRDefault="00582B08" w:rsidP="00113F38">
      <w:pPr>
        <w:rPr>
          <w:rFonts w:cs="Arial"/>
        </w:rPr>
      </w:pPr>
      <w:r w:rsidRPr="00D43C6C">
        <w:rPr>
          <w:rFonts w:cs="Arial"/>
        </w:rPr>
        <w:br w:type="page"/>
      </w:r>
    </w:p>
    <w:p w14:paraId="5E66E8C7" w14:textId="0BDF5B93" w:rsidR="00050394" w:rsidRPr="00D43C6C" w:rsidRDefault="00050394" w:rsidP="00113F38">
      <w:pPr>
        <w:pStyle w:val="Subtitle"/>
      </w:pPr>
      <w:bookmarkStart w:id="0" w:name="_Toc59524589"/>
      <w:bookmarkStart w:id="1" w:name="_Toc55555158"/>
      <w:r w:rsidRPr="00D43C6C">
        <w:lastRenderedPageBreak/>
        <w:t>Contents</w:t>
      </w:r>
    </w:p>
    <w:p w14:paraId="46506EC8" w14:textId="5BCDB55D" w:rsidR="00DE58F4" w:rsidRDefault="00391FA2">
      <w:pPr>
        <w:pStyle w:val="TOC1"/>
        <w:rPr>
          <w:rFonts w:asciiTheme="minorHAnsi" w:eastAsiaTheme="minorEastAsia" w:hAnsiTheme="minorHAnsi"/>
          <w:b w:val="0"/>
          <w:lang w:eastAsia="en-AU"/>
        </w:rPr>
      </w:pPr>
      <w:r w:rsidRPr="00D43C6C">
        <w:rPr>
          <w:rFonts w:cs="Arial"/>
        </w:rPr>
        <w:fldChar w:fldCharType="begin"/>
      </w:r>
      <w:r w:rsidRPr="00D43C6C">
        <w:rPr>
          <w:rFonts w:cs="Arial"/>
        </w:rPr>
        <w:instrText xml:space="preserve"> TOC \o "1-2" \h \z \t "Heading 6,3" </w:instrText>
      </w:r>
      <w:r w:rsidRPr="00D43C6C">
        <w:rPr>
          <w:rFonts w:cs="Arial"/>
        </w:rPr>
        <w:fldChar w:fldCharType="separate"/>
      </w:r>
      <w:hyperlink w:anchor="_Toc76127817" w:history="1">
        <w:r w:rsidR="00DE58F4" w:rsidRPr="009F18B3">
          <w:rPr>
            <w:rStyle w:val="Hyperlink"/>
          </w:rPr>
          <w:t>1</w:t>
        </w:r>
        <w:r w:rsidR="00DE58F4">
          <w:rPr>
            <w:rFonts w:asciiTheme="minorHAnsi" w:eastAsiaTheme="minorEastAsia" w:hAnsiTheme="minorHAnsi"/>
            <w:b w:val="0"/>
            <w:lang w:eastAsia="en-AU"/>
          </w:rPr>
          <w:tab/>
        </w:r>
        <w:r w:rsidR="00DE58F4" w:rsidRPr="009F18B3">
          <w:rPr>
            <w:rStyle w:val="Hyperlink"/>
          </w:rPr>
          <w:t>Introduction</w:t>
        </w:r>
        <w:r w:rsidR="00DE58F4">
          <w:rPr>
            <w:webHidden/>
          </w:rPr>
          <w:tab/>
        </w:r>
        <w:r w:rsidR="00DE58F4">
          <w:rPr>
            <w:webHidden/>
          </w:rPr>
          <w:fldChar w:fldCharType="begin"/>
        </w:r>
        <w:r w:rsidR="00DE58F4">
          <w:rPr>
            <w:webHidden/>
          </w:rPr>
          <w:instrText xml:space="preserve"> PAGEREF _Toc76127817 \h </w:instrText>
        </w:r>
        <w:r w:rsidR="00DE58F4">
          <w:rPr>
            <w:webHidden/>
          </w:rPr>
        </w:r>
        <w:r w:rsidR="00DE58F4">
          <w:rPr>
            <w:webHidden/>
          </w:rPr>
          <w:fldChar w:fldCharType="separate"/>
        </w:r>
        <w:r w:rsidR="0092111F">
          <w:rPr>
            <w:webHidden/>
          </w:rPr>
          <w:t>3</w:t>
        </w:r>
        <w:r w:rsidR="00DE58F4">
          <w:rPr>
            <w:webHidden/>
          </w:rPr>
          <w:fldChar w:fldCharType="end"/>
        </w:r>
      </w:hyperlink>
    </w:p>
    <w:p w14:paraId="16B6D2FD" w14:textId="29D5AAB8" w:rsidR="00DE58F4" w:rsidRDefault="00DE58F4">
      <w:pPr>
        <w:pStyle w:val="TOC2"/>
        <w:rPr>
          <w:rFonts w:asciiTheme="minorHAnsi" w:eastAsiaTheme="minorEastAsia" w:hAnsiTheme="minorHAnsi"/>
          <w:lang w:eastAsia="en-AU"/>
        </w:rPr>
      </w:pPr>
      <w:hyperlink w:anchor="_Toc76127818" w:history="1">
        <w:r w:rsidRPr="009F18B3">
          <w:rPr>
            <w:rStyle w:val="Hyperlink"/>
          </w:rPr>
          <w:t>1.1</w:t>
        </w:r>
        <w:r>
          <w:rPr>
            <w:rFonts w:asciiTheme="minorHAnsi" w:eastAsiaTheme="minorEastAsia" w:hAnsiTheme="minorHAnsi"/>
            <w:lang w:eastAsia="en-AU"/>
          </w:rPr>
          <w:tab/>
        </w:r>
        <w:r w:rsidRPr="009F18B3">
          <w:rPr>
            <w:rStyle w:val="Hyperlink"/>
          </w:rPr>
          <w:t>Template guidance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_Toc76127818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2111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EC8EFB3" w14:textId="61011C59" w:rsidR="00DE58F4" w:rsidRDefault="00DE58F4">
      <w:pPr>
        <w:pStyle w:val="TOC1"/>
        <w:rPr>
          <w:rFonts w:asciiTheme="minorHAnsi" w:eastAsiaTheme="minorEastAsia" w:hAnsiTheme="minorHAnsi"/>
          <w:b w:val="0"/>
          <w:lang w:eastAsia="en-AU"/>
        </w:rPr>
      </w:pPr>
      <w:hyperlink w:anchor="_Toc76127819" w:history="1">
        <w:r w:rsidRPr="009F18B3">
          <w:rPr>
            <w:rStyle w:val="Hyperlink"/>
          </w:rPr>
          <w:t>2</w:t>
        </w:r>
        <w:r>
          <w:rPr>
            <w:rFonts w:asciiTheme="minorHAnsi" w:eastAsiaTheme="minorEastAsia" w:hAnsiTheme="minorHAnsi"/>
            <w:b w:val="0"/>
            <w:lang w:eastAsia="en-AU"/>
          </w:rPr>
          <w:tab/>
        </w:r>
        <w:r w:rsidRPr="009F18B3">
          <w:rPr>
            <w:rStyle w:val="Hyperlink"/>
          </w:rPr>
          <w:t>Sample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_Toc76127819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211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A0A447" w14:textId="36B7B05B" w:rsidR="00DE58F4" w:rsidRDefault="00DE58F4">
      <w:pPr>
        <w:pStyle w:val="TOC2"/>
        <w:rPr>
          <w:rFonts w:asciiTheme="minorHAnsi" w:eastAsiaTheme="minorEastAsia" w:hAnsiTheme="minorHAnsi"/>
          <w:lang w:eastAsia="en-AU"/>
        </w:rPr>
      </w:pPr>
      <w:hyperlink w:anchor="_Toc76127820" w:history="1">
        <w:r w:rsidRPr="009F18B3">
          <w:rPr>
            <w:rStyle w:val="Hyperlink"/>
            <w:lang w:eastAsia="en-AU"/>
          </w:rPr>
          <w:t>2.1</w:t>
        </w:r>
        <w:r>
          <w:rPr>
            <w:rFonts w:asciiTheme="minorHAnsi" w:eastAsiaTheme="minorEastAsia" w:hAnsiTheme="minorHAnsi"/>
            <w:lang w:eastAsia="en-AU"/>
          </w:rPr>
          <w:tab/>
        </w:r>
        <w:r w:rsidRPr="009F18B3">
          <w:rPr>
            <w:rStyle w:val="Hyperlink"/>
            <w:lang w:eastAsia="en-AU"/>
          </w:rPr>
          <w:t>Flow chart sample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_Toc76127820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211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CB3A8C" w14:textId="42FB57C7" w:rsidR="00DE58F4" w:rsidRDefault="00DE58F4">
      <w:pPr>
        <w:pStyle w:val="TOC2"/>
        <w:rPr>
          <w:rFonts w:asciiTheme="minorHAnsi" w:eastAsiaTheme="minorEastAsia" w:hAnsiTheme="minorHAnsi"/>
          <w:lang w:eastAsia="en-AU"/>
        </w:rPr>
      </w:pPr>
      <w:hyperlink w:anchor="_Toc76127821" w:history="1">
        <w:r w:rsidRPr="009F18B3">
          <w:rPr>
            <w:rStyle w:val="Hyperlink"/>
          </w:rPr>
          <w:t>2.2</w:t>
        </w:r>
        <w:r>
          <w:rPr>
            <w:rFonts w:asciiTheme="minorHAnsi" w:eastAsiaTheme="minorEastAsia" w:hAnsiTheme="minorHAnsi"/>
            <w:lang w:eastAsia="en-AU"/>
          </w:rPr>
          <w:tab/>
        </w:r>
        <w:r w:rsidRPr="009F18B3">
          <w:rPr>
            <w:rStyle w:val="Hyperlink"/>
          </w:rPr>
          <w:t>Sample governance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_Toc76127821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211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91BEFD" w14:textId="5C904D56" w:rsidR="00DE58F4" w:rsidRDefault="00DE58F4">
      <w:pPr>
        <w:pStyle w:val="TOC2"/>
        <w:rPr>
          <w:rFonts w:asciiTheme="minorHAnsi" w:eastAsiaTheme="minorEastAsia" w:hAnsiTheme="minorHAnsi"/>
          <w:lang w:eastAsia="en-AU"/>
        </w:rPr>
      </w:pPr>
      <w:hyperlink w:anchor="_Toc76127822" w:history="1">
        <w:r w:rsidRPr="009F18B3">
          <w:rPr>
            <w:rStyle w:val="Hyperlink"/>
            <w:bCs/>
          </w:rPr>
          <w:t>2.3</w:t>
        </w:r>
        <w:r>
          <w:rPr>
            <w:rFonts w:asciiTheme="minorHAnsi" w:eastAsiaTheme="minorEastAsia" w:hAnsiTheme="minorHAnsi"/>
            <w:lang w:eastAsia="en-AU"/>
          </w:rPr>
          <w:tab/>
        </w:r>
        <w:r w:rsidRPr="009F18B3">
          <w:rPr>
            <w:rStyle w:val="Hyperlink"/>
            <w:bCs/>
          </w:rPr>
          <w:t>Change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_Toc76127822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211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C8CEAD" w14:textId="2B58B73E" w:rsidR="00391FA2" w:rsidRPr="00D43C6C" w:rsidRDefault="00391FA2" w:rsidP="00113F38">
      <w:pPr>
        <w:rPr>
          <w:rFonts w:cs="Arial"/>
        </w:rPr>
      </w:pPr>
      <w:r w:rsidRPr="00D43C6C">
        <w:rPr>
          <w:rFonts w:cs="Arial"/>
        </w:rPr>
        <w:fldChar w:fldCharType="end"/>
      </w:r>
    </w:p>
    <w:p w14:paraId="7D4F539B" w14:textId="77777777" w:rsidR="00391FA2" w:rsidRPr="00D43C6C" w:rsidRDefault="00391FA2" w:rsidP="00113F38">
      <w:pPr>
        <w:rPr>
          <w:rFonts w:cs="Arial"/>
        </w:rPr>
      </w:pPr>
      <w:r w:rsidRPr="00D43C6C">
        <w:rPr>
          <w:rFonts w:cs="Arial"/>
        </w:rPr>
        <w:br w:type="page"/>
      </w:r>
    </w:p>
    <w:p w14:paraId="2529223B" w14:textId="02D593CA" w:rsidR="00A7360F" w:rsidRPr="00D43C6C" w:rsidRDefault="004156DB" w:rsidP="00113F38">
      <w:pPr>
        <w:pStyle w:val="Heading1"/>
      </w:pPr>
      <w:bookmarkStart w:id="2" w:name="_Toc76127817"/>
      <w:r w:rsidRPr="00D43C6C">
        <w:lastRenderedPageBreak/>
        <w:t>Introduction</w:t>
      </w:r>
      <w:bookmarkEnd w:id="2"/>
    </w:p>
    <w:p w14:paraId="5CB40B87" w14:textId="7A954367" w:rsidR="000E3A42" w:rsidRPr="00D43C6C" w:rsidRDefault="004B754A" w:rsidP="00113F38">
      <w:pPr>
        <w:pStyle w:val="Heading2"/>
      </w:pPr>
      <w:bookmarkStart w:id="3" w:name="_Toc76127818"/>
      <w:r w:rsidRPr="00D43C6C">
        <w:t xml:space="preserve">Template </w:t>
      </w:r>
      <w:r w:rsidR="002E13B7">
        <w:t>g</w:t>
      </w:r>
      <w:r w:rsidRPr="00D43C6C">
        <w:t>uidance</w:t>
      </w:r>
      <w:bookmarkEnd w:id="3"/>
    </w:p>
    <w:p w14:paraId="09DD6A15" w14:textId="74AF1A4B" w:rsidR="00BE1717" w:rsidRPr="00D43C6C" w:rsidRDefault="00BE1717" w:rsidP="00113F38">
      <w:pPr>
        <w:rPr>
          <w:rFonts w:cs="Arial"/>
        </w:rPr>
      </w:pPr>
      <w:r w:rsidRPr="00D43C6C">
        <w:rPr>
          <w:rFonts w:cs="Arial"/>
        </w:rPr>
        <w:t>This sample management of change template is written for an organisation that conducts operations under both Part 119 and Part 138 of CASR</w:t>
      </w:r>
      <w:r w:rsidR="00B74DF2">
        <w:rPr>
          <w:rFonts w:cs="Arial"/>
        </w:rPr>
        <w:t xml:space="preserve"> and</w:t>
      </w:r>
      <w:r w:rsidR="00B54AED">
        <w:rPr>
          <w:rFonts w:cs="Arial"/>
        </w:rPr>
        <w:t xml:space="preserve"> has a</w:t>
      </w:r>
      <w:r w:rsidR="001C19F4">
        <w:rPr>
          <w:rFonts w:cs="Arial"/>
        </w:rPr>
        <w:t>n existing SMS with CASA approval</w:t>
      </w:r>
      <w:r w:rsidR="00B74DF2">
        <w:rPr>
          <w:rStyle w:val="FootnoteReference"/>
          <w:rFonts w:cs="Arial"/>
        </w:rPr>
        <w:footnoteReference w:id="1"/>
      </w:r>
      <w:r w:rsidRPr="00D43C6C">
        <w:rPr>
          <w:rFonts w:cs="Arial"/>
        </w:rPr>
        <w:t xml:space="preserve">. </w:t>
      </w:r>
    </w:p>
    <w:p w14:paraId="082E45BF" w14:textId="60EAA5C1" w:rsidR="004156DB" w:rsidRPr="00D43C6C" w:rsidRDefault="004156DB" w:rsidP="00113F38">
      <w:pPr>
        <w:rPr>
          <w:rFonts w:cs="Arial"/>
        </w:rPr>
      </w:pPr>
      <w:r w:rsidRPr="00D43C6C">
        <w:rPr>
          <w:rFonts w:cs="Arial"/>
        </w:rPr>
        <w:t>Th</w:t>
      </w:r>
      <w:r w:rsidR="008673A6" w:rsidRPr="00D43C6C">
        <w:rPr>
          <w:rFonts w:cs="Arial"/>
        </w:rPr>
        <w:t>e</w:t>
      </w:r>
      <w:r w:rsidRPr="00D43C6C">
        <w:rPr>
          <w:rFonts w:cs="Arial"/>
        </w:rPr>
        <w:t xml:space="preserve"> template is </w:t>
      </w:r>
      <w:r w:rsidR="008673A6" w:rsidRPr="00D43C6C">
        <w:rPr>
          <w:rFonts w:cs="Arial"/>
        </w:rPr>
        <w:t xml:space="preserve">designed </w:t>
      </w:r>
      <w:r w:rsidRPr="00D43C6C">
        <w:rPr>
          <w:rFonts w:cs="Arial"/>
        </w:rPr>
        <w:t xml:space="preserve">for a fictional </w:t>
      </w:r>
      <w:r w:rsidR="009324AD">
        <w:rPr>
          <w:rFonts w:cs="Arial"/>
        </w:rPr>
        <w:t>'</w:t>
      </w:r>
      <w:r w:rsidR="0015163F">
        <w:t>'</w:t>
      </w:r>
      <w:r w:rsidRPr="00D43C6C">
        <w:rPr>
          <w:rFonts w:cs="Arial"/>
        </w:rPr>
        <w:t>Sample Aviation</w:t>
      </w:r>
      <w:r w:rsidR="009324AD">
        <w:t>'</w:t>
      </w:r>
      <w:r w:rsidR="0015163F">
        <w:t>'</w:t>
      </w:r>
      <w:r w:rsidR="008673A6" w:rsidRPr="00D43C6C">
        <w:rPr>
          <w:rFonts w:cs="Arial"/>
        </w:rPr>
        <w:t>, which i</w:t>
      </w:r>
      <w:r w:rsidRPr="00D43C6C">
        <w:rPr>
          <w:rFonts w:cs="Arial"/>
        </w:rPr>
        <w:t>s a company of approx</w:t>
      </w:r>
      <w:r w:rsidR="008673A6" w:rsidRPr="00D43C6C">
        <w:rPr>
          <w:rFonts w:cs="Arial"/>
        </w:rPr>
        <w:t>imately</w:t>
      </w:r>
      <w:r w:rsidRPr="00D43C6C">
        <w:rPr>
          <w:rFonts w:cs="Arial"/>
        </w:rPr>
        <w:t xml:space="preserve"> 10 staff members comprising:</w:t>
      </w:r>
    </w:p>
    <w:p w14:paraId="723672EC" w14:textId="593DCA82" w:rsidR="004156DB" w:rsidRPr="00D43C6C" w:rsidRDefault="004156DB" w:rsidP="00E13E28">
      <w:pPr>
        <w:pStyle w:val="ListBullet"/>
        <w:rPr>
          <w:rFonts w:cs="Arial"/>
        </w:rPr>
      </w:pPr>
      <w:r w:rsidRPr="00D43C6C">
        <w:rPr>
          <w:rFonts w:cs="Arial"/>
        </w:rPr>
        <w:t xml:space="preserve">Key Person 1 </w:t>
      </w:r>
      <w:r w:rsidR="008673A6" w:rsidRPr="00D43C6C">
        <w:rPr>
          <w:rFonts w:cs="Arial"/>
        </w:rPr>
        <w:t>–</w:t>
      </w:r>
      <w:r w:rsidRPr="00D43C6C">
        <w:rPr>
          <w:rFonts w:cs="Arial"/>
        </w:rPr>
        <w:t xml:space="preserve"> the individual holding the key person position of CEO</w:t>
      </w:r>
      <w:r w:rsidR="009324AD">
        <w:t>.</w:t>
      </w:r>
    </w:p>
    <w:p w14:paraId="2DE3ACF7" w14:textId="328EB5CB" w:rsidR="004156DB" w:rsidRPr="00D43C6C" w:rsidRDefault="004156DB" w:rsidP="00E13E28">
      <w:pPr>
        <w:pStyle w:val="ListBullet"/>
        <w:rPr>
          <w:rFonts w:cs="Arial"/>
        </w:rPr>
      </w:pPr>
      <w:r w:rsidRPr="00D43C6C">
        <w:rPr>
          <w:rFonts w:cs="Arial"/>
        </w:rPr>
        <w:t>Key Person 2 – the individual holding the key person positions HOFO (</w:t>
      </w:r>
      <w:r w:rsidR="00F9189B">
        <w:rPr>
          <w:rFonts w:cs="Arial"/>
        </w:rPr>
        <w:t>119</w:t>
      </w:r>
      <w:r w:rsidRPr="00D43C6C">
        <w:rPr>
          <w:rFonts w:cs="Arial"/>
        </w:rPr>
        <w:t>) HOO 138, HOTC (</w:t>
      </w:r>
      <w:r w:rsidR="00F9189B">
        <w:rPr>
          <w:rFonts w:cs="Arial"/>
        </w:rPr>
        <w:t>119</w:t>
      </w:r>
      <w:r w:rsidRPr="00D43C6C">
        <w:rPr>
          <w:rFonts w:cs="Arial"/>
        </w:rPr>
        <w:t>)</w:t>
      </w:r>
      <w:r w:rsidR="009324AD">
        <w:t>.</w:t>
      </w:r>
    </w:p>
    <w:p w14:paraId="126F427F" w14:textId="27E0FB0C" w:rsidR="004156DB" w:rsidRPr="00D43C6C" w:rsidRDefault="004156DB" w:rsidP="00E13E28">
      <w:pPr>
        <w:pStyle w:val="ListBullet"/>
        <w:rPr>
          <w:rFonts w:cs="Arial"/>
        </w:rPr>
      </w:pPr>
      <w:r w:rsidRPr="00D43C6C">
        <w:rPr>
          <w:rFonts w:cs="Arial"/>
        </w:rPr>
        <w:t>Key Person 3 – the individual holding the key person position of Safety Manager(SM)</w:t>
      </w:r>
      <w:r w:rsidR="009324AD">
        <w:t>.</w:t>
      </w:r>
      <w:r w:rsidRPr="00D43C6C">
        <w:rPr>
          <w:rFonts w:cs="Arial"/>
        </w:rPr>
        <w:t xml:space="preserve"> </w:t>
      </w:r>
    </w:p>
    <w:p w14:paraId="5156AF8B" w14:textId="7D0BCE14" w:rsidR="004156DB" w:rsidRPr="00D43C6C" w:rsidRDefault="00086D5D" w:rsidP="00E13E28">
      <w:pPr>
        <w:pStyle w:val="ListBullet"/>
        <w:rPr>
          <w:rFonts w:cs="Arial"/>
        </w:rPr>
      </w:pPr>
      <w:proofErr w:type="gramStart"/>
      <w:r w:rsidRPr="00D43C6C">
        <w:rPr>
          <w:rFonts w:cs="Arial"/>
        </w:rPr>
        <w:t xml:space="preserve">Five </w:t>
      </w:r>
      <w:r w:rsidR="004156DB" w:rsidRPr="00D43C6C">
        <w:rPr>
          <w:rFonts w:cs="Arial"/>
        </w:rPr>
        <w:t>line</w:t>
      </w:r>
      <w:proofErr w:type="gramEnd"/>
      <w:r w:rsidR="004156DB" w:rsidRPr="00D43C6C">
        <w:rPr>
          <w:rFonts w:cs="Arial"/>
        </w:rPr>
        <w:t xml:space="preserve"> pilots</w:t>
      </w:r>
      <w:r w:rsidR="009324AD">
        <w:t>.</w:t>
      </w:r>
    </w:p>
    <w:p w14:paraId="05994430" w14:textId="48EDC37C" w:rsidR="004156DB" w:rsidRPr="00D43C6C" w:rsidRDefault="00086D5D" w:rsidP="00E13E28">
      <w:pPr>
        <w:pStyle w:val="ListBullet"/>
        <w:rPr>
          <w:rFonts w:cs="Arial"/>
        </w:rPr>
      </w:pPr>
      <w:r w:rsidRPr="00D43C6C">
        <w:rPr>
          <w:rFonts w:cs="Arial"/>
        </w:rPr>
        <w:t>One</w:t>
      </w:r>
      <w:r w:rsidR="004156DB" w:rsidRPr="00D43C6C">
        <w:rPr>
          <w:rFonts w:cs="Arial"/>
        </w:rPr>
        <w:t xml:space="preserve"> office support staff </w:t>
      </w:r>
      <w:r w:rsidRPr="00D43C6C">
        <w:rPr>
          <w:rFonts w:cs="Arial"/>
        </w:rPr>
        <w:t xml:space="preserve">member </w:t>
      </w:r>
      <w:r w:rsidR="004156DB" w:rsidRPr="00D43C6C">
        <w:rPr>
          <w:rFonts w:cs="Arial"/>
        </w:rPr>
        <w:t>(all support duties from rostering to admin/pay etc)</w:t>
      </w:r>
      <w:r w:rsidR="009324AD">
        <w:t>.</w:t>
      </w:r>
    </w:p>
    <w:p w14:paraId="63D98CFF" w14:textId="14F4DFD6" w:rsidR="004156DB" w:rsidRPr="00D43C6C" w:rsidRDefault="00086D5D" w:rsidP="00E13E28">
      <w:pPr>
        <w:pStyle w:val="ListBullet"/>
        <w:rPr>
          <w:rFonts w:cs="Arial"/>
        </w:rPr>
      </w:pPr>
      <w:r w:rsidRPr="00D43C6C">
        <w:rPr>
          <w:rFonts w:cs="Arial"/>
        </w:rPr>
        <w:t>One</w:t>
      </w:r>
      <w:r w:rsidR="004156DB" w:rsidRPr="00D43C6C">
        <w:rPr>
          <w:rFonts w:cs="Arial"/>
        </w:rPr>
        <w:t xml:space="preserve"> ground support staff member </w:t>
      </w:r>
      <w:r w:rsidRPr="00D43C6C">
        <w:rPr>
          <w:rFonts w:cs="Arial"/>
        </w:rPr>
        <w:t>who</w:t>
      </w:r>
      <w:r w:rsidR="004156DB" w:rsidRPr="00D43C6C">
        <w:rPr>
          <w:rFonts w:cs="Arial"/>
        </w:rPr>
        <w:t xml:space="preserve"> conducts all ground duties e.g. marshalling, baggage handling courier duties etc</w:t>
      </w:r>
      <w:r w:rsidRPr="00D43C6C">
        <w:rPr>
          <w:rFonts w:cs="Arial"/>
        </w:rPr>
        <w:t>.</w:t>
      </w:r>
    </w:p>
    <w:p w14:paraId="2FFFBE8A" w14:textId="64FAD7E6" w:rsidR="004156DB" w:rsidRDefault="004156DB" w:rsidP="00E13E28">
      <w:pPr>
        <w:pStyle w:val="normalafterlisttable"/>
      </w:pPr>
      <w:r w:rsidRPr="00D43C6C">
        <w:t xml:space="preserve">In a small organisation such as Sample Aviation, the CEO is the </w:t>
      </w:r>
      <w:r w:rsidR="0098105B">
        <w:t>c</w:t>
      </w:r>
      <w:r w:rsidRPr="00D43C6C">
        <w:t xml:space="preserve">hange </w:t>
      </w:r>
      <w:r w:rsidR="0098105B">
        <w:t>a</w:t>
      </w:r>
      <w:r w:rsidRPr="00D43C6C">
        <w:t xml:space="preserve">pprover for all changes. Some larger industry organisations may prefer to delegate the </w:t>
      </w:r>
      <w:r w:rsidR="0098105B">
        <w:t>c</w:t>
      </w:r>
      <w:r w:rsidRPr="00D43C6C">
        <w:t xml:space="preserve">hange </w:t>
      </w:r>
      <w:r w:rsidR="0098105B">
        <w:t>a</w:t>
      </w:r>
      <w:r w:rsidRPr="00D43C6C">
        <w:t>pprover function to lower levels in the management structure</w:t>
      </w:r>
      <w:r w:rsidR="0098105B">
        <w:t xml:space="preserve"> for certain changes</w:t>
      </w:r>
      <w:r w:rsidRPr="00D43C6C">
        <w:t>. This is an operator choice</w:t>
      </w:r>
      <w:r w:rsidR="00BE1717" w:rsidRPr="00D43C6C">
        <w:t>,</w:t>
      </w:r>
      <w:r w:rsidRPr="00D43C6C">
        <w:t xml:space="preserve"> and the regulations do not prescribe who is required to conduct this function</w:t>
      </w:r>
      <w:r w:rsidR="00BE1717" w:rsidRPr="00D43C6C">
        <w:t>;</w:t>
      </w:r>
      <w:r w:rsidRPr="00D43C6C">
        <w:t xml:space="preserve"> however</w:t>
      </w:r>
      <w:r w:rsidR="00BE1717" w:rsidRPr="00D43C6C">
        <w:t>,</w:t>
      </w:r>
      <w:r w:rsidRPr="00D43C6C">
        <w:t xml:space="preserve"> the process is required to be described in the exposition.</w:t>
      </w:r>
    </w:p>
    <w:p w14:paraId="77D8C906" w14:textId="737B20B0" w:rsidR="00504E54" w:rsidRDefault="00504E54" w:rsidP="001C1D52">
      <w:r>
        <w:t xml:space="preserve">Sample Aviation uses a single group of publications defined as an </w:t>
      </w:r>
      <w:r w:rsidR="0098105B">
        <w:t>e</w:t>
      </w:r>
      <w:r>
        <w:t xml:space="preserve">xposition for the compliance requirements of Part </w:t>
      </w:r>
      <w:r w:rsidR="008A758F">
        <w:t xml:space="preserve">119 </w:t>
      </w:r>
      <w:r>
        <w:t xml:space="preserve">of CASR. This set of documents is also used to fulfil its requirements for an </w:t>
      </w:r>
      <w:r w:rsidR="009324AD">
        <w:t>'</w:t>
      </w:r>
      <w:r>
        <w:t>operations manual</w:t>
      </w:r>
      <w:r w:rsidR="009324AD">
        <w:t>'</w:t>
      </w:r>
      <w:r>
        <w:t xml:space="preserve"> under Part 138</w:t>
      </w:r>
      <w:r w:rsidR="0098105B">
        <w:t xml:space="preserve"> of CASR</w:t>
      </w:r>
      <w:r>
        <w:t xml:space="preserve">. Where this template is adapted for an operator who is </w:t>
      </w:r>
      <w:r w:rsidR="00EA4EC0">
        <w:t xml:space="preserve">operating </w:t>
      </w:r>
      <w:r>
        <w:t>solely under Part 138</w:t>
      </w:r>
      <w:r w:rsidR="0098105B">
        <w:t xml:space="preserve"> of CASR</w:t>
      </w:r>
      <w:r>
        <w:t xml:space="preserve"> then all references to </w:t>
      </w:r>
      <w:r w:rsidR="009324AD">
        <w:t>'</w:t>
      </w:r>
      <w:r>
        <w:t>exposition</w:t>
      </w:r>
      <w:r w:rsidR="009324AD">
        <w:t>'</w:t>
      </w:r>
      <w:r>
        <w:t xml:space="preserve"> are interchangeable</w:t>
      </w:r>
      <w:r w:rsidR="002D52DF">
        <w:t>/replaceable</w:t>
      </w:r>
      <w:r>
        <w:t xml:space="preserve"> with the term </w:t>
      </w:r>
      <w:r w:rsidR="009324AD">
        <w:t>'</w:t>
      </w:r>
      <w:r>
        <w:t>operations manual</w:t>
      </w:r>
      <w:r w:rsidR="009324AD">
        <w:t>'</w:t>
      </w:r>
      <w:r>
        <w:t>.</w:t>
      </w:r>
    </w:p>
    <w:p w14:paraId="6C901442" w14:textId="213A427E" w:rsidR="001D10F7" w:rsidRPr="00D43C6C" w:rsidRDefault="001D10F7" w:rsidP="001C1D52">
      <w:r>
        <w:t xml:space="preserve">It would be appropriate for Sample Aviation to amalgamate the </w:t>
      </w:r>
      <w:r w:rsidR="00041E4E">
        <w:t>m</w:t>
      </w:r>
      <w:r>
        <w:t xml:space="preserve">anagement of </w:t>
      </w:r>
      <w:r w:rsidR="00041E4E">
        <w:t>c</w:t>
      </w:r>
      <w:r>
        <w:t xml:space="preserve">hange process detailed in their exposition (based on the guidance in this AC) with the </w:t>
      </w:r>
      <w:r w:rsidR="00041E4E">
        <w:t>m</w:t>
      </w:r>
      <w:r>
        <w:t xml:space="preserve">anagement of </w:t>
      </w:r>
      <w:r w:rsidR="00041E4E">
        <w:t>c</w:t>
      </w:r>
      <w:r>
        <w:t>hange process detailed in the SMS.</w:t>
      </w:r>
    </w:p>
    <w:p w14:paraId="57CD335B" w14:textId="5EBBB5B4" w:rsidR="001435F4" w:rsidRDefault="00860AEF" w:rsidP="001C1D52">
      <w:r>
        <w:t xml:space="preserve">If used, this </w:t>
      </w:r>
      <w:r w:rsidR="001435F4">
        <w:t xml:space="preserve">template will </w:t>
      </w:r>
      <w:r w:rsidR="0053525B">
        <w:t>enable the operator</w:t>
      </w:r>
      <w:r w:rsidR="001435F4">
        <w:t xml:space="preserve"> to meet the requirements</w:t>
      </w:r>
      <w:r w:rsidR="00041E4E">
        <w:t xml:space="preserve"> as applicable</w:t>
      </w:r>
      <w:r w:rsidR="001435F4">
        <w:t xml:space="preserve"> of Parts 119 and 138</w:t>
      </w:r>
      <w:r w:rsidR="00041E4E">
        <w:t xml:space="preserve"> of CASR</w:t>
      </w:r>
      <w:r w:rsidR="001435F4">
        <w:t xml:space="preserve"> for a management of change process. However, </w:t>
      </w:r>
      <w:r>
        <w:t xml:space="preserve">operators may need </w:t>
      </w:r>
      <w:r w:rsidR="001435F4">
        <w:t xml:space="preserve">adjust the language of the template to be consistent with </w:t>
      </w:r>
      <w:r>
        <w:t xml:space="preserve">their </w:t>
      </w:r>
      <w:r w:rsidR="001435F4">
        <w:t xml:space="preserve">operation, including changes to terms </w:t>
      </w:r>
      <w:r>
        <w:t xml:space="preserve">such as </w:t>
      </w:r>
      <w:r w:rsidR="001435F4" w:rsidRPr="00853E5C">
        <w:rPr>
          <w:rStyle w:val="italics"/>
        </w:rPr>
        <w:t>expositio</w:t>
      </w:r>
      <w:r w:rsidR="00A80656" w:rsidRPr="00853E5C">
        <w:rPr>
          <w:rStyle w:val="italics"/>
        </w:rPr>
        <w:t>n</w:t>
      </w:r>
      <w:r w:rsidR="009324AD">
        <w:t>'</w:t>
      </w:r>
      <w:r w:rsidR="001435F4">
        <w:t xml:space="preserve"> and </w:t>
      </w:r>
      <w:r w:rsidR="001435F4" w:rsidRPr="00853E5C">
        <w:rPr>
          <w:rStyle w:val="italics"/>
        </w:rPr>
        <w:t>operations manual</w:t>
      </w:r>
      <w:r>
        <w:t xml:space="preserve">. </w:t>
      </w:r>
      <w:r w:rsidR="002E4BC5">
        <w:t xml:space="preserve">Additional guidance in the </w:t>
      </w:r>
      <w:r w:rsidR="001435F4">
        <w:t>footnotes of the document</w:t>
      </w:r>
      <w:r w:rsidR="002E4BC5">
        <w:t xml:space="preserve"> may be deleted </w:t>
      </w:r>
      <w:r w:rsidR="002A3A35">
        <w:t xml:space="preserve">as part of the </w:t>
      </w:r>
      <w:r w:rsidR="001435F4">
        <w:t>update</w:t>
      </w:r>
      <w:r w:rsidR="002A3A35">
        <w:t>s to</w:t>
      </w:r>
      <w:r w:rsidR="001435F4">
        <w:t xml:space="preserve"> relevant text</w:t>
      </w:r>
      <w:r w:rsidR="002A3A35">
        <w:t>.</w:t>
      </w:r>
    </w:p>
    <w:p w14:paraId="49C0759C" w14:textId="05A6599E" w:rsidR="000E3A42" w:rsidRPr="00D43C6C" w:rsidRDefault="00850E8A" w:rsidP="00113F38">
      <w:pPr>
        <w:pStyle w:val="Heading1"/>
      </w:pPr>
      <w:bookmarkStart w:id="4" w:name="_Toc76127819"/>
      <w:r w:rsidRPr="00D43C6C">
        <w:lastRenderedPageBreak/>
        <w:t xml:space="preserve">Sample </w:t>
      </w:r>
      <w:r w:rsidR="00971662" w:rsidRPr="00D43C6C">
        <w:t>template</w:t>
      </w:r>
      <w:bookmarkEnd w:id="4"/>
    </w:p>
    <w:p w14:paraId="53453A2A" w14:textId="2C29071F" w:rsidR="00E82F12" w:rsidRPr="00D43C6C" w:rsidRDefault="00E82F12" w:rsidP="00113F38">
      <w:pPr>
        <w:pStyle w:val="Heading2"/>
        <w:rPr>
          <w:lang w:eastAsia="en-AU"/>
        </w:rPr>
      </w:pPr>
      <w:bookmarkStart w:id="5" w:name="_Toc76127820"/>
      <w:r w:rsidRPr="00D43C6C">
        <w:rPr>
          <w:lang w:eastAsia="en-AU"/>
        </w:rPr>
        <w:t>Flow chart sample</w:t>
      </w:r>
      <w:bookmarkEnd w:id="5"/>
    </w:p>
    <w:p w14:paraId="62F5E168" w14:textId="13F695AB" w:rsidR="00E47205" w:rsidRDefault="00850E8A" w:rsidP="00113F38">
      <w:pPr>
        <w:rPr>
          <w:rFonts w:cs="Arial"/>
        </w:rPr>
      </w:pPr>
      <w:r w:rsidRPr="00D43C6C">
        <w:rPr>
          <w:rFonts w:cs="Arial"/>
        </w:rPr>
        <w:t>The following illustrat</w:t>
      </w:r>
      <w:r w:rsidR="001B3558" w:rsidRPr="00D43C6C">
        <w:rPr>
          <w:rFonts w:cs="Arial"/>
        </w:rPr>
        <w:t xml:space="preserve">ion </w:t>
      </w:r>
      <w:r w:rsidR="00756C14">
        <w:t xml:space="preserve">at Figure 1 </w:t>
      </w:r>
      <w:r w:rsidR="001B3558" w:rsidRPr="00D43C6C">
        <w:rPr>
          <w:rFonts w:cs="Arial"/>
        </w:rPr>
        <w:t xml:space="preserve">shows the process workflow for </w:t>
      </w:r>
      <w:r w:rsidRPr="00D43C6C">
        <w:rPr>
          <w:rFonts w:cs="Arial"/>
        </w:rPr>
        <w:t xml:space="preserve">the </w:t>
      </w:r>
      <w:r w:rsidR="00756C14">
        <w:t>Sample Aviation</w:t>
      </w:r>
      <w:r w:rsidRPr="00D43C6C">
        <w:rPr>
          <w:rFonts w:cs="Arial"/>
        </w:rPr>
        <w:t xml:space="preserve"> </w:t>
      </w:r>
      <w:r w:rsidR="00756C14">
        <w:t xml:space="preserve">management of </w:t>
      </w:r>
      <w:r w:rsidRPr="00D43C6C">
        <w:rPr>
          <w:rFonts w:cs="Arial"/>
        </w:rPr>
        <w:t>change process</w:t>
      </w:r>
      <w:r w:rsidR="00971662" w:rsidRPr="00D43C6C">
        <w:rPr>
          <w:rFonts w:cs="Arial"/>
        </w:rPr>
        <w:t xml:space="preserve">. </w:t>
      </w:r>
      <w:r w:rsidR="001374C9" w:rsidRPr="00D43C6C">
        <w:rPr>
          <w:rFonts w:cs="Arial"/>
        </w:rPr>
        <w:t>The detailed process template follows</w:t>
      </w:r>
      <w:r w:rsidR="001B3558" w:rsidRPr="00D43C6C">
        <w:rPr>
          <w:rFonts w:cs="Arial"/>
        </w:rPr>
        <w:t>:</w:t>
      </w:r>
    </w:p>
    <w:p w14:paraId="2327893F" w14:textId="77777777" w:rsidR="006B00FE" w:rsidRDefault="006B00FE" w:rsidP="00113F38">
      <w:pPr>
        <w:rPr>
          <w:rFonts w:cs="Arial"/>
        </w:rPr>
        <w:sectPr w:rsidR="006B00FE" w:rsidSect="00A46C4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247" w:bottom="1418" w:left="1247" w:header="720" w:footer="376" w:gutter="0"/>
          <w:cols w:space="708"/>
          <w:docGrid w:linePitch="360"/>
        </w:sectPr>
      </w:pPr>
    </w:p>
    <w:p w14:paraId="75D88E98" w14:textId="73B28865" w:rsidR="006B00FE" w:rsidRPr="00D43C6C" w:rsidRDefault="006B00FE" w:rsidP="00113F38">
      <w:pPr>
        <w:rPr>
          <w:rFonts w:cs="Arial"/>
        </w:rPr>
      </w:pPr>
    </w:p>
    <w:p w14:paraId="661B80A7" w14:textId="77777777" w:rsidR="00F97345" w:rsidRDefault="00F97345" w:rsidP="00F97345">
      <w:pPr>
        <w:spacing w:before="0" w:after="0" w:line="240" w:lineRule="auto"/>
      </w:pPr>
    </w:p>
    <w:p w14:paraId="482361B5" w14:textId="77777777" w:rsidR="00F97345" w:rsidRDefault="00F97345" w:rsidP="00F973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B930A" wp14:editId="2AE8E20C">
                <wp:simplePos x="0" y="0"/>
                <wp:positionH relativeFrom="column">
                  <wp:posOffset>5695950</wp:posOffset>
                </wp:positionH>
                <wp:positionV relativeFrom="paragraph">
                  <wp:posOffset>62653</wp:posOffset>
                </wp:positionV>
                <wp:extent cx="3254375" cy="451485"/>
                <wp:effectExtent l="0" t="0" r="22225" b="1333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451485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6B1D7" w14:textId="77777777" w:rsidR="00F97345" w:rsidRPr="00151BFA" w:rsidRDefault="00F97345" w:rsidP="00F973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Determine if the change is significant or non-significant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B9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48.5pt;margin-top:4.95pt;width:256.25pt;height:3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" fillcolor="#e8f0f8" strokecolor="#7ba7d3" strokeweight=".5pt">
                <v:textbox style="mso-fit-shape-to-text:t">
                  <w:txbxContent>
                    <w:p w14:paraId="0B96B1D7" w14:textId="77777777" w:rsidR="00F97345" w:rsidRPr="00151BFA" w:rsidRDefault="00F97345" w:rsidP="00F973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Determine if the change is significant or non-significant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7C45CA" wp14:editId="47446DD8">
                <wp:simplePos x="0" y="0"/>
                <wp:positionH relativeFrom="column">
                  <wp:posOffset>1485688</wp:posOffset>
                </wp:positionH>
                <wp:positionV relativeFrom="paragraph">
                  <wp:posOffset>91440</wp:posOffset>
                </wp:positionV>
                <wp:extent cx="2857500" cy="11486939"/>
                <wp:effectExtent l="0" t="0" r="19050" b="19685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1486939"/>
                          <a:chOff x="1098550" y="-765497"/>
                          <a:chExt cx="2857500" cy="11488214"/>
                        </a:xfrm>
                      </wpg:grpSpPr>
                      <wps:wsp>
                        <wps:cNvPr id="29" name="Straight Arrow Connector 29"/>
                        <wps:cNvCnPr>
                          <a:endCxn id="4" idx="0"/>
                        </wps:cNvCnPr>
                        <wps:spPr>
                          <a:xfrm flipH="1">
                            <a:off x="2457400" y="-363330"/>
                            <a:ext cx="2641" cy="11579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1098550" y="-765497"/>
                            <a:ext cx="2857500" cy="11488214"/>
                            <a:chOff x="1098550" y="-765497"/>
                            <a:chExt cx="2857500" cy="11488214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110" y="-765497"/>
                              <a:ext cx="2682240" cy="451485"/>
                            </a:xfrm>
                            <a:prstGeom prst="rect">
                              <a:avLst/>
                            </a:prstGeom>
                            <a:solidFill>
                              <a:srgbClr val="E8F0F8"/>
                            </a:solidFill>
                            <a:ln w="6350">
                              <a:solidFill>
                                <a:srgbClr val="7BA7D3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A75786" w14:textId="77777777" w:rsidR="00F97345" w:rsidRPr="00151BFA" w:rsidRDefault="00F97345" w:rsidP="00F9734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51BFA"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Need identified to change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550" y="794570"/>
                              <a:ext cx="2682240" cy="974128"/>
                            </a:xfrm>
                            <a:prstGeom prst="rect">
                              <a:avLst/>
                            </a:prstGeom>
                            <a:solidFill>
                              <a:srgbClr val="E8F0F8"/>
                            </a:solidFill>
                            <a:ln w="6350">
                              <a:solidFill>
                                <a:srgbClr val="7BA7D3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637A88" w14:textId="77777777" w:rsidR="00F97345" w:rsidRPr="002F329E" w:rsidRDefault="00F97345" w:rsidP="00F9734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jc w:val="center"/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Evaluation of the Change</w:t>
                                </w:r>
                              </w:p>
                              <w:p w14:paraId="74607890" w14:textId="77777777" w:rsidR="00F97345" w:rsidRPr="002F329E" w:rsidRDefault="00F97345" w:rsidP="00F9734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jc w:val="center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33FE1F41" w14:textId="77777777" w:rsidR="00F97345" w:rsidRPr="002F329E" w:rsidRDefault="00F97345" w:rsidP="00F9734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jc w:val="center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Assess the risks of the proposed change including any control</w:t>
                                </w:r>
                                <w:r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</w:t>
                                </w: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/mitigations being introduced with the change.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550" y="5140548"/>
                              <a:ext cx="2682240" cy="448351"/>
                            </a:xfrm>
                            <a:prstGeom prst="rect">
                              <a:avLst/>
                            </a:prstGeom>
                            <a:solidFill>
                              <a:srgbClr val="E8F0F8"/>
                            </a:solidFill>
                            <a:ln w="6350">
                              <a:solidFill>
                                <a:srgbClr val="7BA7D3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57D9B" w14:textId="77777777" w:rsidR="00F97345" w:rsidRPr="00052C57" w:rsidRDefault="00F97345" w:rsidP="00F9734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052C57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Draft amendments to Exposition/ Operations Manuals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9850" y="9476272"/>
                              <a:ext cx="2616200" cy="124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dashDot"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A37A8E" w14:textId="77777777" w:rsidR="00F97345" w:rsidRPr="002F329E" w:rsidRDefault="00F97345" w:rsidP="00F9734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>Covered by the circumstances of any of the following subregulations:</w:t>
                                </w:r>
                              </w:p>
                              <w:p w14:paraId="6CA18781" w14:textId="77777777" w:rsidR="00F97345" w:rsidRPr="002F329E" w:rsidRDefault="00F97345" w:rsidP="00F97345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119.090 (2), </w:t>
                                </w:r>
                              </w:p>
                              <w:p w14:paraId="0BD84BB0" w14:textId="77777777" w:rsidR="00F97345" w:rsidRPr="002F329E" w:rsidRDefault="00F97345" w:rsidP="00F97345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138.062 (2) and (3), </w:t>
                                </w:r>
                              </w:p>
                              <w:p w14:paraId="03DC611A" w14:textId="77777777" w:rsidR="00F97345" w:rsidRPr="002F329E" w:rsidRDefault="00F97345" w:rsidP="00F97345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141.085 (2) and (3), </w:t>
                                </w:r>
                              </w:p>
                              <w:p w14:paraId="3885E4D5" w14:textId="77777777" w:rsidR="00F97345" w:rsidRPr="002F329E" w:rsidRDefault="00F97345" w:rsidP="00F97345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0" w:after="0" w:line="288" w:lineRule="auto"/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2F329E">
                                  <w:rPr>
                                    <w:rFonts w:eastAsia="Times New Roman" w:cs="Arial"/>
                                    <w:color w:val="000000"/>
                                    <w:sz w:val="20"/>
                                    <w:szCs w:val="20"/>
                                  </w:rPr>
                                  <w:t>142.140 (2) and (3)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C45CA" id="Group 31" o:spid="_x0000_s1027" alt="&quot;&quot;" style="position:absolute;margin-left:117pt;margin-top:7.2pt;width:225pt;height:904.5pt;z-index:251680768;mso-width-relative:margin;mso-height-relative:margin" coordorigin="10985,-7654" coordsize="28575,1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28" type="#_x0000_t32" style="position:absolute;left:24574;top:-3633;width:26;height:115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" strokecolor="#17365d [2415]">
                  <v:stroke endarrow="block"/>
                </v:shape>
                <v:group id="Group 27" o:spid="_x0000_s1029" style="position:absolute;left:10985;top:-7654;width:28575;height:114881" coordorigin="10985,-7654" coordsize="28575,1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0" type="#_x0000_t202" style="position:absolute;left:11341;top:-7654;width:2682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" fillcolor="#e8f0f8" strokecolor="#7ba7d3" strokeweight=".5pt">
                    <v:textbox style="mso-fit-shape-to-text:t">
                      <w:txbxContent>
                        <w:p w14:paraId="11A75786" w14:textId="77777777" w:rsidR="00F97345" w:rsidRPr="00151BFA" w:rsidRDefault="00F97345" w:rsidP="00F9734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1BFA"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Need identified to change</w:t>
                          </w:r>
                        </w:p>
                      </w:txbxContent>
                    </v:textbox>
                  </v:shape>
                  <v:shape id="_x0000_s1031" type="#_x0000_t202" style="position:absolute;left:10985;top:7945;width:26822;height: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" fillcolor="#e8f0f8" strokecolor="#7ba7d3" strokeweight=".5pt">
                    <v:textbox style="mso-fit-shape-to-text:t">
                      <w:txbxContent>
                        <w:p w14:paraId="25637A88" w14:textId="77777777" w:rsidR="00F97345" w:rsidRPr="002F329E" w:rsidRDefault="00F97345" w:rsidP="00F97345">
                          <w:p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Evaluation of the Change</w:t>
                          </w:r>
                        </w:p>
                        <w:p w14:paraId="74607890" w14:textId="77777777" w:rsidR="00F97345" w:rsidRPr="002F329E" w:rsidRDefault="00F97345" w:rsidP="00F97345">
                          <w:p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jc w:val="center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3FE1F41" w14:textId="77777777" w:rsidR="00F97345" w:rsidRPr="002F329E" w:rsidRDefault="00F97345" w:rsidP="00F97345">
                          <w:p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jc w:val="center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Assess the risks of the proposed change including any control</w:t>
                          </w:r>
                          <w:r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/mitigations being introduced with the change.</w:t>
                          </w:r>
                        </w:p>
                      </w:txbxContent>
                    </v:textbox>
                  </v:shape>
                  <v:shape id="_x0000_s1032" type="#_x0000_t202" style="position:absolute;left:10985;top:51405;width:2682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" fillcolor="#e8f0f8" strokecolor="#7ba7d3" strokeweight=".5pt">
                    <v:textbox style="mso-fit-shape-to-text:t">
                      <w:txbxContent>
                        <w:p w14:paraId="5B157D9B" w14:textId="77777777" w:rsidR="00F97345" w:rsidRPr="00052C57" w:rsidRDefault="00F97345" w:rsidP="00F97345">
                          <w:p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052C57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Draft amendments to Exposition/ Operations Manuals</w:t>
                          </w:r>
                        </w:p>
                      </w:txbxContent>
                    </v:textbox>
                  </v:shape>
                  <v:shape id="_x0000_s1033" type="#_x0000_t202" style="position:absolute;left:13398;top:94762;width:26162;height:1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" filled="f" strokecolor="red" strokeweight="2pt">
                    <v:stroke dashstyle="dashDot"/>
                    <v:textbox>
                      <w:txbxContent>
                        <w:p w14:paraId="7AA37A8E" w14:textId="77777777" w:rsidR="00F97345" w:rsidRPr="002F329E" w:rsidRDefault="00F97345" w:rsidP="00F97345">
                          <w:p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>*</w:t>
                          </w: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>Covered by the circumstances of any of the following subregulations:</w:t>
                          </w:r>
                        </w:p>
                        <w:p w14:paraId="6CA18781" w14:textId="77777777" w:rsidR="00F97345" w:rsidRPr="002F329E" w:rsidRDefault="00F97345" w:rsidP="00F97345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 xml:space="preserve">119.090 (2), </w:t>
                          </w:r>
                        </w:p>
                        <w:p w14:paraId="0BD84BB0" w14:textId="77777777" w:rsidR="00F97345" w:rsidRPr="002F329E" w:rsidRDefault="00F97345" w:rsidP="00F97345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 xml:space="preserve">138.062 (2) and (3), </w:t>
                          </w:r>
                        </w:p>
                        <w:p w14:paraId="03DC611A" w14:textId="77777777" w:rsidR="00F97345" w:rsidRPr="002F329E" w:rsidRDefault="00F97345" w:rsidP="00F97345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 xml:space="preserve">141.085 (2) and (3), </w:t>
                          </w:r>
                        </w:p>
                        <w:p w14:paraId="3885E4D5" w14:textId="77777777" w:rsidR="00F97345" w:rsidRPr="002F329E" w:rsidRDefault="00F97345" w:rsidP="00F97345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2F329E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</w:rPr>
                            <w:t>142.140 (2) and (3)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B40BA9" wp14:editId="0245BF05">
                <wp:simplePos x="0" y="0"/>
                <wp:positionH relativeFrom="column">
                  <wp:posOffset>4169622</wp:posOffset>
                </wp:positionH>
                <wp:positionV relativeFrom="paragraph">
                  <wp:posOffset>320040</wp:posOffset>
                </wp:positionV>
                <wp:extent cx="1525694" cy="5926667"/>
                <wp:effectExtent l="0" t="76200" r="0" b="36195"/>
                <wp:wrapNone/>
                <wp:docPr id="233" name="Connector: Elbow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5694" cy="5926667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472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3" o:spid="_x0000_s1026" type="#_x0000_t34" alt="&quot;&quot;" style="position:absolute;margin-left:328.3pt;margin-top:25.2pt;width:120.15pt;height:466.6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" strokecolor="#17365d [2415]">
                <v:stroke endarrow="block"/>
              </v:shape>
            </w:pict>
          </mc:Fallback>
        </mc:AlternateContent>
      </w:r>
    </w:p>
    <w:p w14:paraId="10682AD5" w14:textId="77777777" w:rsidR="00F97345" w:rsidRPr="00D43C6C" w:rsidRDefault="00F97345" w:rsidP="00F97345">
      <w:pPr>
        <w:pStyle w:val="Figure"/>
      </w:pPr>
    </w:p>
    <w:p w14:paraId="073FEB33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6F803" wp14:editId="48BDD3E5">
                <wp:simplePos x="0" y="0"/>
                <wp:positionH relativeFrom="column">
                  <wp:posOffset>8440102</wp:posOffset>
                </wp:positionH>
                <wp:positionV relativeFrom="paragraph">
                  <wp:posOffset>270510</wp:posOffset>
                </wp:positionV>
                <wp:extent cx="0" cy="198755"/>
                <wp:effectExtent l="76200" t="0" r="57150" b="48895"/>
                <wp:wrapNone/>
                <wp:docPr id="204" name="Straight Arrow Connector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1BDF" id="Straight Arrow Connector 204" o:spid="_x0000_s1026" type="#_x0000_t32" alt="&quot;&quot;" style="position:absolute;margin-left:664.55pt;margin-top:21.3pt;width:0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" strokecolor="#17365d [2415]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6951B" wp14:editId="3576D10F">
                <wp:simplePos x="0" y="0"/>
                <wp:positionH relativeFrom="column">
                  <wp:posOffset>6318568</wp:posOffset>
                </wp:positionH>
                <wp:positionV relativeFrom="paragraph">
                  <wp:posOffset>270510</wp:posOffset>
                </wp:positionV>
                <wp:extent cx="1270" cy="198755"/>
                <wp:effectExtent l="76200" t="0" r="74930" b="48895"/>
                <wp:wrapNone/>
                <wp:docPr id="203" name="Straight Arrow Connector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8B84" id="Straight Arrow Connector 203" o:spid="_x0000_s1026" type="#_x0000_t32" alt="&quot;&quot;" style="position:absolute;margin-left:497.55pt;margin-top:21.3pt;width:.1pt;height:15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" strokecolor="#17365d [2415]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99EA1" wp14:editId="54E74DF0">
                <wp:simplePos x="0" y="0"/>
                <wp:positionH relativeFrom="column">
                  <wp:posOffset>5659755</wp:posOffset>
                </wp:positionH>
                <wp:positionV relativeFrom="paragraph">
                  <wp:posOffset>467360</wp:posOffset>
                </wp:positionV>
                <wp:extent cx="1333500" cy="558800"/>
                <wp:effectExtent l="0" t="0" r="0" b="0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0F69" w14:textId="77777777" w:rsidR="00F97345" w:rsidRPr="00D56AEC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56AEC"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Significant </w:t>
                            </w:r>
                          </w:p>
                          <w:p w14:paraId="71C1218F" w14:textId="77777777" w:rsidR="00F97345" w:rsidRPr="00D56AEC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6AEC"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9EA1" id="_x0000_s1034" type="#_x0000_t202" alt="&quot;&quot;" style="position:absolute;left:0;text-align:left;margin-left:445.65pt;margin-top:36.8pt;width:105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" fillcolor="#243f60 [1604]" stroked="f" strokeweight="2pt">
                <v:textbox>
                  <w:txbxContent>
                    <w:p w14:paraId="75A90F69" w14:textId="77777777" w:rsidR="00F97345" w:rsidRPr="00D56AEC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D56AEC">
                        <w:rPr>
                          <w:rFonts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Significant </w:t>
                      </w:r>
                    </w:p>
                    <w:p w14:paraId="71C1218F" w14:textId="77777777" w:rsidR="00F97345" w:rsidRPr="00D56AEC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56AEC">
                        <w:rPr>
                          <w:rFonts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9CCCA" wp14:editId="43349FE8">
                <wp:simplePos x="0" y="0"/>
                <wp:positionH relativeFrom="column">
                  <wp:posOffset>7710805</wp:posOffset>
                </wp:positionH>
                <wp:positionV relativeFrom="paragraph">
                  <wp:posOffset>467507</wp:posOffset>
                </wp:positionV>
                <wp:extent cx="1350010" cy="558800"/>
                <wp:effectExtent l="0" t="0" r="2540" b="0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5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532D2" w14:textId="77777777" w:rsidR="00F97345" w:rsidRPr="00D56AEC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6AEC">
                              <w:rPr>
                                <w:rFonts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Non-Significant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CCCA" id="_x0000_s1035" type="#_x0000_t202" alt="&quot;&quot;" style="position:absolute;left:0;text-align:left;margin-left:607.15pt;margin-top:36.8pt;width:106.3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" fillcolor="#243f60 [1604]" stroked="f" strokeweight="2pt">
                <v:textbox>
                  <w:txbxContent>
                    <w:p w14:paraId="144532D2" w14:textId="77777777" w:rsidR="00F97345" w:rsidRPr="00D56AEC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6AEC">
                        <w:rPr>
                          <w:rFonts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Non-Significant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3313DC" wp14:editId="2A3F0744">
                <wp:simplePos x="0" y="0"/>
                <wp:positionH relativeFrom="column">
                  <wp:posOffset>7378488</wp:posOffset>
                </wp:positionH>
                <wp:positionV relativeFrom="paragraph">
                  <wp:posOffset>111337</wp:posOffset>
                </wp:positionV>
                <wp:extent cx="0" cy="160866"/>
                <wp:effectExtent l="0" t="0" r="38100" b="29845"/>
                <wp:wrapNone/>
                <wp:docPr id="200" name="Straight Connector 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8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3C50C" id="Straight Connector 200" o:spid="_x0000_s1026" alt="&quot;&quot;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1pt,8.75pt" to="58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" strokecolor="#17365d [2415]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BCBC1E" wp14:editId="4F0674DF">
                <wp:simplePos x="0" y="0"/>
                <wp:positionH relativeFrom="column">
                  <wp:posOffset>6320155</wp:posOffset>
                </wp:positionH>
                <wp:positionV relativeFrom="paragraph">
                  <wp:posOffset>271634</wp:posOffset>
                </wp:positionV>
                <wp:extent cx="2123870" cy="226"/>
                <wp:effectExtent l="0" t="0" r="0" b="0"/>
                <wp:wrapNone/>
                <wp:docPr id="202" name="Straight Connector 2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870" cy="2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5A8C4" id="Straight Connector 202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65pt,21.4pt" to="664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" strokecolor="#17365d [2415]"/>
            </w:pict>
          </mc:Fallback>
        </mc:AlternateContent>
      </w:r>
    </w:p>
    <w:p w14:paraId="3A2EB162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D2743" wp14:editId="45BE7F8E">
                <wp:simplePos x="0" y="0"/>
                <wp:positionH relativeFrom="column">
                  <wp:posOffset>8376920</wp:posOffset>
                </wp:positionH>
                <wp:positionV relativeFrom="paragraph">
                  <wp:posOffset>278130</wp:posOffset>
                </wp:positionV>
                <wp:extent cx="518" cy="584200"/>
                <wp:effectExtent l="76200" t="0" r="57150" b="63500"/>
                <wp:wrapNone/>
                <wp:docPr id="229" name="Straight Arrow Connector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" cy="584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DDA0" id="Straight Arrow Connector 229" o:spid="_x0000_s1026" type="#_x0000_t32" alt="&quot;&quot;" style="position:absolute;margin-left:659.6pt;margin-top:21.9pt;width:.0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" strokecolor="#17365d [241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1760E" wp14:editId="38303DAF">
                <wp:simplePos x="0" y="0"/>
                <wp:positionH relativeFrom="column">
                  <wp:posOffset>6325870</wp:posOffset>
                </wp:positionH>
                <wp:positionV relativeFrom="paragraph">
                  <wp:posOffset>220980</wp:posOffset>
                </wp:positionV>
                <wp:extent cx="113" cy="635000"/>
                <wp:effectExtent l="76200" t="0" r="76200" b="50800"/>
                <wp:wrapNone/>
                <wp:docPr id="228" name="Straight Arrow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" cy="63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6C1D" id="Straight Arrow Connector 228" o:spid="_x0000_s1026" type="#_x0000_t32" alt="&quot;&quot;" style="position:absolute;margin-left:498.1pt;margin-top:17.4pt;width:0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" strokecolor="#17365d [2415]">
                <v:stroke endarrow="block"/>
              </v:shape>
            </w:pict>
          </mc:Fallback>
        </mc:AlternateContent>
      </w:r>
    </w:p>
    <w:p w14:paraId="2C57DCBC" w14:textId="77777777" w:rsidR="00F97345" w:rsidRDefault="00F97345" w:rsidP="00F97345">
      <w:pPr>
        <w:pStyle w:val="Caption1"/>
        <w:rPr>
          <w:rFonts w:cs="Arial"/>
        </w:rPr>
      </w:pPr>
    </w:p>
    <w:p w14:paraId="41BBF3DC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4C3B3" wp14:editId="48A5D50A">
                <wp:simplePos x="0" y="0"/>
                <wp:positionH relativeFrom="column">
                  <wp:posOffset>7666355</wp:posOffset>
                </wp:positionH>
                <wp:positionV relativeFrom="paragraph">
                  <wp:posOffset>75565</wp:posOffset>
                </wp:positionV>
                <wp:extent cx="1390650" cy="774700"/>
                <wp:effectExtent l="0" t="0" r="19050" b="25400"/>
                <wp:wrapSquare wrapText="bothSides"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74700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1325C" w14:textId="77777777" w:rsidR="007412A1" w:rsidRPr="00A46B37" w:rsidRDefault="007412A1" w:rsidP="007412A1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6B3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  <w:t>Implement change</w:t>
                            </w:r>
                            <w:r w:rsidRPr="00A46B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6B3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  <w:t xml:space="preserve">and provide revised documentation to all personnel and CASA </w:t>
                            </w:r>
                          </w:p>
                          <w:p w14:paraId="56B0B38E" w14:textId="0E085A09" w:rsidR="00F97345" w:rsidRPr="00B015B0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C3B3" id="_x0000_s1036" type="#_x0000_t202" alt="&quot;&quot;" style="position:absolute;left:0;text-align:left;margin-left:603.65pt;margin-top:5.95pt;width:109.5pt;height: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" fillcolor="#e8f0f8" strokecolor="#7ba7d3" strokeweight=".5pt">
                <v:textbox>
                  <w:txbxContent>
                    <w:p w14:paraId="66E1325C" w14:textId="77777777" w:rsidR="007412A1" w:rsidRPr="00A46B37" w:rsidRDefault="007412A1" w:rsidP="007412A1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46B3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  <w:t>Implement change</w:t>
                      </w:r>
                      <w:r w:rsidRPr="00A46B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6B3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  <w:t xml:space="preserve">and provide revised documentation to all personnel and CASA </w:t>
                      </w:r>
                    </w:p>
                    <w:p w14:paraId="56B0B38E" w14:textId="0E085A09" w:rsidR="00F97345" w:rsidRPr="00B015B0" w:rsidRDefault="00F97345" w:rsidP="00F97345">
                      <w:pPr>
                        <w:autoSpaceDE w:val="0"/>
                        <w:autoSpaceDN w:val="0"/>
                        <w:adjustRightInd w:val="0"/>
                        <w:spacing w:before="24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C97CE" wp14:editId="1CEACD35">
                <wp:simplePos x="0" y="0"/>
                <wp:positionH relativeFrom="column">
                  <wp:posOffset>5647055</wp:posOffset>
                </wp:positionH>
                <wp:positionV relativeFrom="paragraph">
                  <wp:posOffset>62865</wp:posOffset>
                </wp:positionV>
                <wp:extent cx="1358900" cy="812800"/>
                <wp:effectExtent l="0" t="0" r="12700" b="25400"/>
                <wp:wrapSquare wrapText="bothSides"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812800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F5CB" w14:textId="77777777" w:rsidR="00F97345" w:rsidRPr="0038277D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277D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  <w:t>Submit application to CASA for approval of Significant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97CE" id="_x0000_s1037" type="#_x0000_t202" alt="&quot;&quot;" style="position:absolute;left:0;text-align:left;margin-left:444.65pt;margin-top:4.95pt;width:107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" fillcolor="#e8f0f8" strokecolor="#7ba7d3" strokeweight=".5pt">
                <v:textbox>
                  <w:txbxContent>
                    <w:p w14:paraId="1B82F5CB" w14:textId="77777777" w:rsidR="00F97345" w:rsidRPr="0038277D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38277D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  <w:t>Submit application to CASA for approval of Significant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71769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616DE" wp14:editId="2DBB26E9">
                <wp:simplePos x="0" y="0"/>
                <wp:positionH relativeFrom="column">
                  <wp:posOffset>2845435</wp:posOffset>
                </wp:positionH>
                <wp:positionV relativeFrom="paragraph">
                  <wp:posOffset>364490</wp:posOffset>
                </wp:positionV>
                <wp:extent cx="918" cy="692150"/>
                <wp:effectExtent l="76200" t="0" r="75565" b="50800"/>
                <wp:wrapNone/>
                <wp:docPr id="193" name="Straight Arrow Connector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8" cy="692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4269" id="Straight Arrow Connector 193" o:spid="_x0000_s1026" type="#_x0000_t32" alt="&quot;&quot;" style="position:absolute;margin-left:224.05pt;margin-top:28.7pt;width:.05pt;height:5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" strokecolor="#17365d [2415]">
                <v:stroke endarrow="block"/>
              </v:shape>
            </w:pict>
          </mc:Fallback>
        </mc:AlternateContent>
      </w:r>
    </w:p>
    <w:p w14:paraId="739A04D6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3671" wp14:editId="7FD0854B">
                <wp:simplePos x="0" y="0"/>
                <wp:positionH relativeFrom="column">
                  <wp:posOffset>6319520</wp:posOffset>
                </wp:positionH>
                <wp:positionV relativeFrom="paragraph">
                  <wp:posOffset>63500</wp:posOffset>
                </wp:positionV>
                <wp:extent cx="428" cy="1409700"/>
                <wp:effectExtent l="76200" t="0" r="57150" b="57150"/>
                <wp:wrapNone/>
                <wp:docPr id="227" name="Straight Arrow Connector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" cy="140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B471" id="Straight Arrow Connector 227" o:spid="_x0000_s1026" type="#_x0000_t32" alt="&quot;&quot;" style="position:absolute;margin-left:497.6pt;margin-top:5pt;width:.0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" strokecolor="#17365d [241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35404" wp14:editId="7D96877A">
                <wp:simplePos x="0" y="0"/>
                <wp:positionH relativeFrom="column">
                  <wp:posOffset>8388985</wp:posOffset>
                </wp:positionH>
                <wp:positionV relativeFrom="paragraph">
                  <wp:posOffset>44450</wp:posOffset>
                </wp:positionV>
                <wp:extent cx="570" cy="469900"/>
                <wp:effectExtent l="76200" t="0" r="57150" b="63500"/>
                <wp:wrapNone/>
                <wp:docPr id="226" name="Straight Arrow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" cy="469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ED63" id="Straight Arrow Connector 226" o:spid="_x0000_s1026" type="#_x0000_t32" alt="&quot;&quot;" style="position:absolute;margin-left:660.55pt;margin-top:3.5pt;width:.0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" strokecolor="#17365d [2415]">
                <v:stroke endarrow="block"/>
              </v:shape>
            </w:pict>
          </mc:Fallback>
        </mc:AlternateContent>
      </w:r>
    </w:p>
    <w:p w14:paraId="76B882F2" w14:textId="77777777" w:rsidR="00F97345" w:rsidRDefault="00F97345" w:rsidP="00F97345">
      <w:pPr>
        <w:pStyle w:val="Caption1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2CCF7" wp14:editId="76CF254B">
                <wp:simplePos x="0" y="0"/>
                <wp:positionH relativeFrom="column">
                  <wp:posOffset>7653655</wp:posOffset>
                </wp:positionH>
                <wp:positionV relativeFrom="paragraph">
                  <wp:posOffset>123825</wp:posOffset>
                </wp:positionV>
                <wp:extent cx="1403350" cy="730250"/>
                <wp:effectExtent l="0" t="0" r="25400" b="12700"/>
                <wp:wrapSquare wrapText="bothSides"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30250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CE5AC" w14:textId="77777777" w:rsidR="00F97345" w:rsidRPr="006E6868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</w:rPr>
                              <w:t>Submit notification to CASA of Non-Significant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CCF7" id="_x0000_s1038" type="#_x0000_t202" alt="&quot;&quot;" style="position:absolute;margin-left:602.65pt;margin-top:9.75pt;width:110.5pt;height: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" fillcolor="#e8f0f8" strokecolor="#7ba7d3" strokeweight=".5pt">
                <v:textbox>
                  <w:txbxContent>
                    <w:p w14:paraId="78CCE5AC" w14:textId="77777777" w:rsidR="00F97345" w:rsidRPr="006E6868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</w:rPr>
                        <w:t>Submit notification to CASA of Non-Significant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29EC11D" wp14:editId="12D84FA1">
                <wp:simplePos x="0" y="0"/>
                <wp:positionH relativeFrom="column">
                  <wp:posOffset>2052955</wp:posOffset>
                </wp:positionH>
                <wp:positionV relativeFrom="paragraph">
                  <wp:posOffset>263525</wp:posOffset>
                </wp:positionV>
                <wp:extent cx="1587500" cy="1460500"/>
                <wp:effectExtent l="0" t="0" r="12700" b="2540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1460500"/>
                          <a:chOff x="0" y="0"/>
                          <a:chExt cx="1587500" cy="1460500"/>
                        </a:xfrm>
                      </wpg:grpSpPr>
                      <wps:wsp>
                        <wps:cNvPr id="1" name="Diamond 1"/>
                        <wps:cNvSpPr/>
                        <wps:spPr>
                          <a:xfrm>
                            <a:off x="0" y="0"/>
                            <a:ext cx="1587500" cy="1460500"/>
                          </a:xfrm>
                          <a:prstGeom prst="diamond">
                            <a:avLst/>
                          </a:prstGeom>
                          <a:solidFill>
                            <a:srgbClr val="E8F0F8"/>
                          </a:solidFill>
                          <a:ln w="6350">
                            <a:solidFill>
                              <a:srgbClr val="7BA7D3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9EA7C" w14:textId="77777777" w:rsidR="00F97345" w:rsidRPr="00040C6B" w:rsidRDefault="00F97345" w:rsidP="00F97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" y="463550"/>
                            <a:ext cx="1273064" cy="61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C63332" w14:textId="77777777" w:rsidR="00F97345" w:rsidRPr="00052C57" w:rsidRDefault="00F97345" w:rsidP="00F97345">
                              <w:pPr>
                                <w:autoSpaceDE w:val="0"/>
                                <w:autoSpaceDN w:val="0"/>
                                <w:adjustRightInd w:val="0"/>
                                <w:spacing w:before="0" w:after="0" w:line="288" w:lineRule="auto"/>
                                <w:jc w:val="center"/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52C57"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Risk level is acceptable to the operator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EC11D" id="Group 11" o:spid="_x0000_s1039" alt="&quot;&quot;" style="position:absolute;margin-left:161.65pt;margin-top:20.75pt;width:125pt;height:115pt;z-index:251691008" coordsize="15875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" o:spid="_x0000_s1040" type="#_x0000_t4" style="position:absolute;width:15875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" fillcolor="#e8f0f8" strokecolor="#7ba7d3" strokeweight=".5pt">
                  <v:textbox>
                    <w:txbxContent>
                      <w:p w14:paraId="2FF9EA7C" w14:textId="77777777" w:rsidR="00F97345" w:rsidRPr="00040C6B" w:rsidRDefault="00F97345" w:rsidP="00F97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587;top:4635;width:12731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1C63332" w14:textId="77777777" w:rsidR="00F97345" w:rsidRPr="00052C57" w:rsidRDefault="00F97345" w:rsidP="00F97345">
                        <w:pPr>
                          <w:autoSpaceDE w:val="0"/>
                          <w:autoSpaceDN w:val="0"/>
                          <w:adjustRightInd w:val="0"/>
                          <w:spacing w:before="0" w:after="0" w:line="288" w:lineRule="auto"/>
                          <w:jc w:val="center"/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052C57"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Risk level is acceptable to the operator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846BD6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725CB" wp14:editId="03D6B38C">
                <wp:simplePos x="0" y="0"/>
                <wp:positionH relativeFrom="column">
                  <wp:posOffset>58420</wp:posOffset>
                </wp:positionH>
                <wp:positionV relativeFrom="paragraph">
                  <wp:posOffset>267335</wp:posOffset>
                </wp:positionV>
                <wp:extent cx="1226485" cy="678180"/>
                <wp:effectExtent l="0" t="0" r="12065" b="26670"/>
                <wp:wrapSquare wrapText="bothSides"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485" cy="678180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238E" w14:textId="77777777" w:rsidR="00F97345" w:rsidRPr="00052C57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C57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Further considerations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25CB" id="_x0000_s1042" type="#_x0000_t202" alt="&quot;&quot;" style="position:absolute;left:0;text-align:left;margin-left:4.6pt;margin-top:21.05pt;width:96.55pt;height:5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" fillcolor="#e8f0f8" strokecolor="#7ba7d3" strokeweight=".5pt">
                <v:textbox>
                  <w:txbxContent>
                    <w:p w14:paraId="2097238E" w14:textId="77777777" w:rsidR="00F97345" w:rsidRPr="00052C57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52C57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  <w:t>Further considerations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9B634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16D45" wp14:editId="0F739428">
                <wp:simplePos x="0" y="0"/>
                <wp:positionH relativeFrom="column">
                  <wp:posOffset>8351520</wp:posOffset>
                </wp:positionH>
                <wp:positionV relativeFrom="paragraph">
                  <wp:posOffset>54610</wp:posOffset>
                </wp:positionV>
                <wp:extent cx="45719" cy="6400800"/>
                <wp:effectExtent l="76200" t="0" r="50165" b="57150"/>
                <wp:wrapNone/>
                <wp:docPr id="225" name="Straight Arrow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00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E166" id="Straight Arrow Connector 225" o:spid="_x0000_s1026" type="#_x0000_t32" alt="&quot;&quot;" style="position:absolute;margin-left:657.6pt;margin-top:4.3pt;width:3.6pt;height:7in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" strokecolor="#17365d [2415]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6577A9" wp14:editId="60076CA4">
                <wp:simplePos x="0" y="0"/>
                <wp:positionH relativeFrom="column">
                  <wp:posOffset>5570855</wp:posOffset>
                </wp:positionH>
                <wp:positionV relativeFrom="paragraph">
                  <wp:posOffset>270510</wp:posOffset>
                </wp:positionV>
                <wp:extent cx="1485265" cy="1348740"/>
                <wp:effectExtent l="0" t="0" r="19685" b="22860"/>
                <wp:wrapSquare wrapText="bothSides"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5" cy="1348740"/>
                          <a:chOff x="0" y="0"/>
                          <a:chExt cx="1653540" cy="1470660"/>
                        </a:xfrm>
                      </wpg:grpSpPr>
                      <wps:wsp>
                        <wps:cNvPr id="16" name="Diamond 16"/>
                        <wps:cNvSpPr/>
                        <wps:spPr>
                          <a:xfrm>
                            <a:off x="0" y="0"/>
                            <a:ext cx="1653540" cy="1470660"/>
                          </a:xfrm>
                          <a:prstGeom prst="diamond">
                            <a:avLst/>
                          </a:prstGeom>
                          <a:solidFill>
                            <a:srgbClr val="E8F0F8"/>
                          </a:solidFill>
                          <a:ln w="6350">
                            <a:solidFill>
                              <a:srgbClr val="7BA7D3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5DC59B" w14:textId="77777777" w:rsidR="00F97345" w:rsidRPr="00040C6B" w:rsidRDefault="00F97345" w:rsidP="00F97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552744"/>
                            <a:ext cx="1417320" cy="670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A943CB" w14:textId="77777777" w:rsidR="00F97345" w:rsidRPr="003E443C" w:rsidRDefault="00F97345" w:rsidP="00F97345">
                              <w:pPr>
                                <w:autoSpaceDE w:val="0"/>
                                <w:autoSpaceDN w:val="0"/>
                                <w:adjustRightInd w:val="0"/>
                                <w:spacing w:before="0" w:after="0" w:line="288" w:lineRule="auto"/>
                                <w:jc w:val="center"/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E443C"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Change of key personnel? </w:t>
                              </w:r>
                              <w:r w:rsidRPr="003E443C">
                                <w:rPr>
                                  <w:rFonts w:eastAsia="Times New Roman" w:cs="Arial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577A9" id="Group 19" o:spid="_x0000_s1043" alt="&quot;&quot;" style="position:absolute;left:0;text-align:left;margin-left:438.65pt;margin-top:21.3pt;width:116.95pt;height:106.2pt;z-index:251675648" coordsize="16535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">
                <v:shape id="Diamond 16" o:spid="_x0000_s1044" type="#_x0000_t4" style="position:absolute;width:16535;height:1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" fillcolor="#e8f0f8" strokecolor="#7ba7d3" strokeweight=".5pt">
                  <v:textbox>
                    <w:txbxContent>
                      <w:p w14:paraId="4F5DC59B" w14:textId="77777777" w:rsidR="00F97345" w:rsidRPr="00040C6B" w:rsidRDefault="00F97345" w:rsidP="00F97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524;top:5527;width:14173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9A943CB" w14:textId="77777777" w:rsidR="00F97345" w:rsidRPr="003E443C" w:rsidRDefault="00F97345" w:rsidP="00F97345">
                        <w:pPr>
                          <w:autoSpaceDE w:val="0"/>
                          <w:autoSpaceDN w:val="0"/>
                          <w:adjustRightInd w:val="0"/>
                          <w:spacing w:before="0" w:after="0" w:line="288" w:lineRule="auto"/>
                          <w:jc w:val="center"/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3E443C"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Change of key personnel? </w:t>
                        </w:r>
                        <w:r w:rsidRPr="003E443C">
                          <w:rPr>
                            <w:rFonts w:eastAsia="Times New Roman" w:cs="Arial"/>
                            <w:color w:val="FF0000"/>
                            <w:sz w:val="20"/>
                            <w:szCs w:val="20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F5E01E" wp14:editId="5EB2BABA">
                <wp:simplePos x="0" y="0"/>
                <wp:positionH relativeFrom="column">
                  <wp:posOffset>1496060</wp:posOffset>
                </wp:positionH>
                <wp:positionV relativeFrom="paragraph">
                  <wp:posOffset>44450</wp:posOffset>
                </wp:positionV>
                <wp:extent cx="386080" cy="217170"/>
                <wp:effectExtent l="0" t="0" r="0" b="0"/>
                <wp:wrapSquare wrapText="bothSides"/>
                <wp:docPr id="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8F80" w14:textId="77777777" w:rsidR="00F97345" w:rsidRPr="00052C57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52C57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E01E" id="_x0000_s1046" type="#_x0000_t202" alt="&quot;&quot;" style="position:absolute;left:0;text-align:left;margin-left:117.8pt;margin-top:3.5pt;width:30.4pt;height:17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v2/AEAANQDAAAOAAAAZHJzL2Uyb0RvYy54bWysU9uO2yAQfa/Uf0C8N7402WStOKvtbreq&#10;tL1I234AxjhGBYYCiZ1+fQfszUbtW1U/IIbxHOacOWxvRq3IUTgvwdS0WOSUCMOhlWZf0+/fHt5s&#10;KP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" filled="f" stroked="f">
                <v:textbox>
                  <w:txbxContent>
                    <w:p w14:paraId="40368F80" w14:textId="77777777" w:rsidR="00F97345" w:rsidRPr="00052C57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52C57"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43B8F" wp14:editId="17DFAC91">
                <wp:simplePos x="0" y="0"/>
                <wp:positionH relativeFrom="column">
                  <wp:posOffset>1285240</wp:posOffset>
                </wp:positionH>
                <wp:positionV relativeFrom="paragraph">
                  <wp:posOffset>208280</wp:posOffset>
                </wp:positionV>
                <wp:extent cx="767715" cy="9925"/>
                <wp:effectExtent l="19050" t="57150" r="0" b="85725"/>
                <wp:wrapNone/>
                <wp:docPr id="17" name="Straight Arrow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15" cy="9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341E" id="Straight Arrow Connector 17" o:spid="_x0000_s1026" type="#_x0000_t32" alt="&quot;&quot;" style="position:absolute;margin-left:101.2pt;margin-top:16.4pt;width:60.45pt;height: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" strokecolor="#17365d [2415]">
                <v:stroke endarrow="block"/>
              </v:shape>
            </w:pict>
          </mc:Fallback>
        </mc:AlternateContent>
      </w:r>
    </w:p>
    <w:p w14:paraId="793FAAF9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6082" wp14:editId="7AEBFA1C">
                <wp:simplePos x="0" y="0"/>
                <wp:positionH relativeFrom="column">
                  <wp:posOffset>585617</wp:posOffset>
                </wp:positionH>
                <wp:positionV relativeFrom="paragraph">
                  <wp:posOffset>154643</wp:posOffset>
                </wp:positionV>
                <wp:extent cx="5223510" cy="3802627"/>
                <wp:effectExtent l="76200" t="38100" r="15240" b="26670"/>
                <wp:wrapNone/>
                <wp:docPr id="231" name="Connector: Elbow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3510" cy="3802627"/>
                        </a:xfrm>
                        <a:prstGeom prst="bentConnector3">
                          <a:avLst>
                            <a:gd name="adj1" fmla="val 100568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EA2C" id="Connector: Elbow 231" o:spid="_x0000_s1026" type="#_x0000_t34" alt="&quot;&quot;" style="position:absolute;margin-left:46.1pt;margin-top:12.2pt;width:411.3pt;height:299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" adj="21723" strokecolor="#17365d [2415]">
                <v:stroke endarrow="block"/>
              </v:shape>
            </w:pict>
          </mc:Fallback>
        </mc:AlternateContent>
      </w:r>
    </w:p>
    <w:p w14:paraId="1A8F1A9B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74596A" wp14:editId="49E6F04B">
                <wp:simplePos x="0" y="0"/>
                <wp:positionH relativeFrom="column">
                  <wp:posOffset>7012304</wp:posOffset>
                </wp:positionH>
                <wp:positionV relativeFrom="paragraph">
                  <wp:posOffset>137795</wp:posOffset>
                </wp:positionV>
                <wp:extent cx="45719" cy="3422650"/>
                <wp:effectExtent l="38100" t="0" r="393065" b="101600"/>
                <wp:wrapNone/>
                <wp:docPr id="215" name="Connector: Elbow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22650"/>
                        </a:xfrm>
                        <a:prstGeom prst="bentConnector3">
                          <a:avLst>
                            <a:gd name="adj1" fmla="val -792775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EB5C" id="Connector: Elbow 215" o:spid="_x0000_s1026" type="#_x0000_t34" alt="&quot;&quot;" style="position:absolute;margin-left:552.15pt;margin-top:10.85pt;width:3.6pt;height:269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" adj="-171239" strokecolor="#17365d [241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EB573" wp14:editId="3B9D4B48">
                <wp:simplePos x="0" y="0"/>
                <wp:positionH relativeFrom="column">
                  <wp:posOffset>2858228</wp:posOffset>
                </wp:positionH>
                <wp:positionV relativeFrom="paragraph">
                  <wp:posOffset>137795</wp:posOffset>
                </wp:positionV>
                <wp:extent cx="14567" cy="1225550"/>
                <wp:effectExtent l="38100" t="0" r="62230" b="50800"/>
                <wp:wrapNone/>
                <wp:docPr id="219" name="Straight Arrow Connector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7" cy="1225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8FFE" id="Straight Arrow Connector 219" o:spid="_x0000_s1026" type="#_x0000_t32" alt="&quot;&quot;" style="position:absolute;margin-left:225.05pt;margin-top:10.85pt;width:1.15pt;height: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" strokecolor="#17365d [2415]">
                <v:stroke endarrow="block"/>
              </v:shape>
            </w:pict>
          </mc:Fallback>
        </mc:AlternateContent>
      </w:r>
    </w:p>
    <w:p w14:paraId="7EFC616E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58BCF" wp14:editId="1C5DE16D">
                <wp:simplePos x="0" y="0"/>
                <wp:positionH relativeFrom="column">
                  <wp:posOffset>6318885</wp:posOffset>
                </wp:positionH>
                <wp:positionV relativeFrom="paragraph">
                  <wp:posOffset>382905</wp:posOffset>
                </wp:positionV>
                <wp:extent cx="3835" cy="742950"/>
                <wp:effectExtent l="76200" t="0" r="72390" b="57150"/>
                <wp:wrapNone/>
                <wp:docPr id="223" name="Straight Arrow Connector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DFAD" id="Straight Arrow Connector 223" o:spid="_x0000_s1026" type="#_x0000_t32" alt="&quot;&quot;" style="position:absolute;margin-left:497.55pt;margin-top:30.15pt;width:.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" strokecolor="#17365d [2415]">
                <v:stroke endarrow="block"/>
              </v:shape>
            </w:pict>
          </mc:Fallback>
        </mc:AlternateContent>
      </w: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EA25A5" wp14:editId="09B26C9B">
                <wp:simplePos x="0" y="0"/>
                <wp:positionH relativeFrom="column">
                  <wp:posOffset>2540000</wp:posOffset>
                </wp:positionH>
                <wp:positionV relativeFrom="paragraph">
                  <wp:posOffset>262255</wp:posOffset>
                </wp:positionV>
                <wp:extent cx="386080" cy="217170"/>
                <wp:effectExtent l="0" t="0" r="0" b="0"/>
                <wp:wrapSquare wrapText="bothSides"/>
                <wp:docPr id="2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781E" w14:textId="77777777" w:rsidR="00F97345" w:rsidRPr="00052C57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52C57"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25A5" id="_x0000_s1047" type="#_x0000_t202" alt="&quot;&quot;" style="position:absolute;left:0;text-align:left;margin-left:200pt;margin-top:20.65pt;width:30.4pt;height:17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" filled="f" stroked="f">
                <v:textbox>
                  <w:txbxContent>
                    <w:p w14:paraId="1922781E" w14:textId="77777777" w:rsidR="00F97345" w:rsidRPr="00052C57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52C57"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2B0D9" w14:textId="77777777" w:rsidR="00F97345" w:rsidRDefault="00F97345" w:rsidP="00F97345">
      <w:pPr>
        <w:pStyle w:val="Caption1"/>
        <w:rPr>
          <w:rFonts w:cs="Arial"/>
        </w:rPr>
      </w:pP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664BD7" wp14:editId="1CFD3387">
                <wp:simplePos x="0" y="0"/>
                <wp:positionH relativeFrom="column">
                  <wp:posOffset>5994400</wp:posOffset>
                </wp:positionH>
                <wp:positionV relativeFrom="paragraph">
                  <wp:posOffset>227965</wp:posOffset>
                </wp:positionV>
                <wp:extent cx="386080" cy="217170"/>
                <wp:effectExtent l="0" t="0" r="0" b="0"/>
                <wp:wrapSquare wrapText="bothSides"/>
                <wp:docPr id="2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969B" w14:textId="77777777" w:rsidR="00F97345" w:rsidRPr="00052C57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52C57"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4BD7" id="_x0000_s1048" type="#_x0000_t202" alt="&quot;&quot;" style="position:absolute;left:0;text-align:left;margin-left:472pt;margin-top:17.95pt;width:30.4pt;height:17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fB/AEAANQDAAAOAAAAZHJzL2Uyb0RvYy54bWysU9uO2yAQfa/Uf0C8N7402WStOKvtbreq&#10;tL1I234AxjhGBYYCiZ1+fQfszUbtW1U/IIbxHOacOWxvRq3IUTgvwdS0WOSUCMOhlWZf0+/fHt5s&#10;KP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" filled="f" stroked="f">
                <v:textbox>
                  <w:txbxContent>
                    <w:p w14:paraId="3734969B" w14:textId="77777777" w:rsidR="00F97345" w:rsidRPr="00052C57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52C57"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74049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16081" wp14:editId="38AE84E1">
                <wp:simplePos x="0" y="0"/>
                <wp:positionH relativeFrom="column">
                  <wp:posOffset>5608955</wp:posOffset>
                </wp:positionH>
                <wp:positionV relativeFrom="paragraph">
                  <wp:posOffset>332105</wp:posOffset>
                </wp:positionV>
                <wp:extent cx="1452880" cy="949325"/>
                <wp:effectExtent l="0" t="0" r="13970" b="22225"/>
                <wp:wrapSquare wrapText="bothSides"/>
                <wp:docPr id="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949325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B918E" w14:textId="77777777" w:rsidR="00F97345" w:rsidRPr="0070119D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119D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The operator may implement the changes whilst awaiting application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6081" id="_x0000_s1049" type="#_x0000_t202" alt="&quot;&quot;" style="position:absolute;left:0;text-align:left;margin-left:441.65pt;margin-top:26.15pt;width:114.4pt;height: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" fillcolor="#e8f0f8" strokecolor="#7ba7d3" strokeweight=".5pt">
                <v:textbox>
                  <w:txbxContent>
                    <w:p w14:paraId="640B918E" w14:textId="77777777" w:rsidR="00F97345" w:rsidRPr="0070119D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70119D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n-US"/>
                        </w:rPr>
                        <w:t>The operator may implement the changes whilst awaiting application outcome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A06FD" w14:textId="77777777" w:rsidR="00F97345" w:rsidRDefault="00F97345" w:rsidP="00F97345">
      <w:pPr>
        <w:pStyle w:val="Caption1"/>
        <w:rPr>
          <w:rFonts w:cs="Arial"/>
        </w:rPr>
      </w:pP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A9A1C9" wp14:editId="1A2C867B">
                <wp:simplePos x="0" y="0"/>
                <wp:positionH relativeFrom="column">
                  <wp:posOffset>7322185</wp:posOffset>
                </wp:positionH>
                <wp:positionV relativeFrom="paragraph">
                  <wp:posOffset>128270</wp:posOffset>
                </wp:positionV>
                <wp:extent cx="386080" cy="217170"/>
                <wp:effectExtent l="0" t="0" r="0" b="0"/>
                <wp:wrapSquare wrapText="bothSides"/>
                <wp:docPr id="2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3DA4" w14:textId="77777777" w:rsidR="00F97345" w:rsidRPr="0012413D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A1C9" id="_x0000_s1050" type="#_x0000_t202" alt="&quot;&quot;" style="position:absolute;left:0;text-align:left;margin-left:576.55pt;margin-top:10.1pt;width:30.4pt;height:17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" filled="f" stroked="f">
                <v:textbox>
                  <w:txbxContent>
                    <w:p w14:paraId="53113DA4" w14:textId="77777777" w:rsidR="00F97345" w:rsidRPr="0012413D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AE2EA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AE1D1" wp14:editId="589DC506">
                <wp:simplePos x="0" y="0"/>
                <wp:positionH relativeFrom="column">
                  <wp:posOffset>6343015</wp:posOffset>
                </wp:positionH>
                <wp:positionV relativeFrom="paragraph">
                  <wp:posOffset>295275</wp:posOffset>
                </wp:positionV>
                <wp:extent cx="1478" cy="679450"/>
                <wp:effectExtent l="76200" t="0" r="93980" b="63500"/>
                <wp:wrapNone/>
                <wp:docPr id="201" name="Straight Arrow Connector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" cy="679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DD35" id="Straight Arrow Connector 201" o:spid="_x0000_s1026" type="#_x0000_t32" alt="&quot;&quot;" style="position:absolute;margin-left:499.45pt;margin-top:23.25pt;width:.1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" strokecolor="#17365d [2415]">
                <v:stroke endarrow="block"/>
              </v:shape>
            </w:pict>
          </mc:Fallback>
        </mc:AlternateContent>
      </w:r>
    </w:p>
    <w:p w14:paraId="1FBFFE08" w14:textId="77777777" w:rsidR="00F97345" w:rsidRDefault="00F97345" w:rsidP="00F97345">
      <w:pPr>
        <w:pStyle w:val="Caption1"/>
        <w:rPr>
          <w:rFonts w:cs="Arial"/>
        </w:rPr>
      </w:pPr>
    </w:p>
    <w:p w14:paraId="23813646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BDA250" wp14:editId="379C5A63">
                <wp:simplePos x="0" y="0"/>
                <wp:positionH relativeFrom="column">
                  <wp:posOffset>5669280</wp:posOffset>
                </wp:positionH>
                <wp:positionV relativeFrom="paragraph">
                  <wp:posOffset>173355</wp:posOffset>
                </wp:positionV>
                <wp:extent cx="1340485" cy="1196340"/>
                <wp:effectExtent l="0" t="0" r="12065" b="22860"/>
                <wp:wrapSquare wrapText="bothSides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485" cy="1196340"/>
                          <a:chOff x="0" y="368005"/>
                          <a:chExt cx="1653540" cy="1470660"/>
                        </a:xfrm>
                      </wpg:grpSpPr>
                      <wps:wsp>
                        <wps:cNvPr id="22" name="Diamond 22"/>
                        <wps:cNvSpPr/>
                        <wps:spPr>
                          <a:xfrm>
                            <a:off x="0" y="368005"/>
                            <a:ext cx="1653540" cy="1470660"/>
                          </a:xfrm>
                          <a:prstGeom prst="diamond">
                            <a:avLst/>
                          </a:prstGeom>
                          <a:solidFill>
                            <a:srgbClr val="E8F0F8"/>
                          </a:solidFill>
                          <a:ln w="6350">
                            <a:solidFill>
                              <a:srgbClr val="7BA7D3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3E8F7D" w14:textId="77777777" w:rsidR="00F97345" w:rsidRPr="00040C6B" w:rsidRDefault="00F97345" w:rsidP="00F97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31" y="840748"/>
                            <a:ext cx="1417319" cy="670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0B1F6" w14:textId="77777777" w:rsidR="00F97345" w:rsidRPr="00052C57" w:rsidRDefault="00F97345" w:rsidP="00F97345">
                              <w:pPr>
                                <w:autoSpaceDE w:val="0"/>
                                <w:autoSpaceDN w:val="0"/>
                                <w:adjustRightInd w:val="0"/>
                                <w:spacing w:before="0" w:after="0" w:line="288" w:lineRule="auto"/>
                                <w:jc w:val="center"/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52C57">
                                <w:rPr>
                                  <w:rFonts w:eastAsia="Times New Roman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Change approved?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DA250" id="Group 21" o:spid="_x0000_s1051" alt="&quot;&quot;" style="position:absolute;left:0;text-align:left;margin-left:446.4pt;margin-top:13.65pt;width:105.55pt;height:94.2pt;z-index:251677696" coordorigin=",3680" coordsize="16535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">
                <v:shape id="Diamond 22" o:spid="_x0000_s1052" type="#_x0000_t4" style="position:absolute;top:3680;width:16535;height:1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" fillcolor="#e8f0f8" strokecolor="#7ba7d3" strokeweight=".5pt">
                  <v:textbox>
                    <w:txbxContent>
                      <w:p w14:paraId="7C3E8F7D" w14:textId="77777777" w:rsidR="00F97345" w:rsidRPr="00040C6B" w:rsidRDefault="00F97345" w:rsidP="00F97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960;top:8407;width:14173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610B1F6" w14:textId="77777777" w:rsidR="00F97345" w:rsidRPr="00052C57" w:rsidRDefault="00F97345" w:rsidP="00F97345">
                        <w:pPr>
                          <w:autoSpaceDE w:val="0"/>
                          <w:autoSpaceDN w:val="0"/>
                          <w:adjustRightInd w:val="0"/>
                          <w:spacing w:before="0" w:after="0" w:line="288" w:lineRule="auto"/>
                          <w:jc w:val="center"/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052C57">
                          <w:rPr>
                            <w:rFonts w:eastAsia="Times New Roman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Change approved?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F0BEC34" w14:textId="77777777" w:rsidR="00F97345" w:rsidRDefault="00F97345" w:rsidP="00F97345">
      <w:pPr>
        <w:pStyle w:val="Caption1"/>
        <w:rPr>
          <w:rFonts w:cs="Arial"/>
        </w:rPr>
      </w:pP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A3D08A0" wp14:editId="392FCEE3">
                <wp:simplePos x="0" y="0"/>
                <wp:positionH relativeFrom="column">
                  <wp:posOffset>3170555</wp:posOffset>
                </wp:positionH>
                <wp:positionV relativeFrom="paragraph">
                  <wp:posOffset>390672</wp:posOffset>
                </wp:positionV>
                <wp:extent cx="386080" cy="217170"/>
                <wp:effectExtent l="0" t="0" r="0" b="0"/>
                <wp:wrapSquare wrapText="bothSides"/>
                <wp:docPr id="2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7F68" w14:textId="77777777" w:rsidR="00F97345" w:rsidRPr="0012413D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08A0" id="_x0000_s1054" type="#_x0000_t202" alt="&quot;&quot;" style="position:absolute;left:0;text-align:left;margin-left:249.65pt;margin-top:30.75pt;width:30.4pt;height:17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3g/AEAANQDAAAOAAAAZHJzL2Uyb0RvYy54bWysU9uO2yAQfa/Uf0C8N7402WStOKvtbreq&#10;tL1I234AxjhGBYYCiZ1+fQfszUbtW1U/IIbxHOacOWxvRq3IUTgvwdS0WOSUCMOhlWZf0+/fHt5s&#10;KP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" filled="f" stroked="f">
                <v:textbox>
                  <w:txbxContent>
                    <w:p w14:paraId="0E927F68" w14:textId="77777777" w:rsidR="00F97345" w:rsidRPr="0012413D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15962" w14:textId="77777777" w:rsidR="00F97345" w:rsidRDefault="00F97345" w:rsidP="00F97345">
      <w:pPr>
        <w:pStyle w:val="Caption1"/>
        <w:rPr>
          <w:rFonts w:cs="Arial"/>
        </w:rPr>
      </w:pPr>
    </w:p>
    <w:p w14:paraId="527F0447" w14:textId="77777777" w:rsidR="00F97345" w:rsidRDefault="00F97345" w:rsidP="00F97345">
      <w:pPr>
        <w:pStyle w:val="Caption1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62E3B" wp14:editId="04444E54">
                <wp:simplePos x="0" y="0"/>
                <wp:positionH relativeFrom="column">
                  <wp:posOffset>6346825</wp:posOffset>
                </wp:positionH>
                <wp:positionV relativeFrom="paragraph">
                  <wp:posOffset>147320</wp:posOffset>
                </wp:positionV>
                <wp:extent cx="476" cy="1047750"/>
                <wp:effectExtent l="76200" t="0" r="57150" b="57150"/>
                <wp:wrapNone/>
                <wp:docPr id="195" name="Straight Arrow Connector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C718" id="Straight Arrow Connector 195" o:spid="_x0000_s1026" type="#_x0000_t32" alt="&quot;&quot;" style="position:absolute;margin-left:499.75pt;margin-top:11.6pt;width:.05pt;height:8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" strokecolor="#17365d [2415]">
                <v:stroke endarrow="block"/>
              </v:shape>
            </w:pict>
          </mc:Fallback>
        </mc:AlternateContent>
      </w:r>
    </w:p>
    <w:p w14:paraId="6DD40569" w14:textId="77777777" w:rsidR="00F97345" w:rsidRDefault="00F97345" w:rsidP="00F97345">
      <w:pPr>
        <w:pStyle w:val="Caption1"/>
        <w:rPr>
          <w:rFonts w:cs="Arial"/>
        </w:rPr>
      </w:pPr>
      <w:r w:rsidRPr="0012413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AB2C57" wp14:editId="7A20A8C3">
                <wp:simplePos x="0" y="0"/>
                <wp:positionH relativeFrom="column">
                  <wp:posOffset>6016625</wp:posOffset>
                </wp:positionH>
                <wp:positionV relativeFrom="paragraph">
                  <wp:posOffset>171450</wp:posOffset>
                </wp:positionV>
                <wp:extent cx="386080" cy="217170"/>
                <wp:effectExtent l="0" t="0" r="0" b="0"/>
                <wp:wrapSquare wrapText="bothSides"/>
                <wp:docPr id="2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A92C" w14:textId="77777777" w:rsidR="00F97345" w:rsidRPr="00052C57" w:rsidRDefault="00F97345" w:rsidP="00F97345">
                            <w:pPr>
                              <w:spacing w:before="0"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52C57"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C57" id="_x0000_s1055" type="#_x0000_t202" alt="&quot;&quot;" style="position:absolute;left:0;text-align:left;margin-left:473.75pt;margin-top:13.5pt;width:30.4pt;height:17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" filled="f" stroked="f">
                <v:textbox>
                  <w:txbxContent>
                    <w:p w14:paraId="047FA92C" w14:textId="77777777" w:rsidR="00F97345" w:rsidRPr="00052C57" w:rsidRDefault="00F97345" w:rsidP="00F97345">
                      <w:pPr>
                        <w:spacing w:before="0"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52C57"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08361" w14:textId="2AEF3A21" w:rsidR="00F97345" w:rsidRDefault="007412A1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C431D" wp14:editId="51F739EC">
                <wp:simplePos x="0" y="0"/>
                <wp:positionH relativeFrom="column">
                  <wp:posOffset>5704205</wp:posOffset>
                </wp:positionH>
                <wp:positionV relativeFrom="paragraph">
                  <wp:posOffset>389255</wp:posOffset>
                </wp:positionV>
                <wp:extent cx="1226185" cy="866775"/>
                <wp:effectExtent l="0" t="0" r="12065" b="28575"/>
                <wp:wrapSquare wrapText="bothSides"/>
                <wp:docPr id="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866775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3EEE5" w14:textId="77777777" w:rsidR="007412A1" w:rsidRPr="00040C6B" w:rsidRDefault="007412A1" w:rsidP="007412A1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40C6B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</w:rPr>
                              <w:t>Implement change</w:t>
                            </w:r>
                            <w:r w:rsidRPr="00EE21A4">
                              <w:t xml:space="preserve"> </w:t>
                            </w:r>
                            <w:r w:rsidRPr="00EE21A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</w:rPr>
                              <w:t>and provide revised documentation to all personnel and CASA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B09114" w14:textId="587CE909" w:rsidR="00F97345" w:rsidRPr="00040C6B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431D" id="_x0000_s1056" type="#_x0000_t202" alt="&quot;&quot;" style="position:absolute;left:0;text-align:left;margin-left:449.15pt;margin-top:30.65pt;width:96.5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" fillcolor="#e8f0f8" strokecolor="#7ba7d3" strokeweight=".5pt">
                <v:textbox>
                  <w:txbxContent>
                    <w:p w14:paraId="7EE3EEE5" w14:textId="77777777" w:rsidR="007412A1" w:rsidRPr="00040C6B" w:rsidRDefault="007412A1" w:rsidP="007412A1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040C6B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</w:rPr>
                        <w:t>Implement change</w:t>
                      </w:r>
                      <w:r w:rsidRPr="00EE21A4">
                        <w:t xml:space="preserve"> </w:t>
                      </w:r>
                      <w:r w:rsidRPr="00EE21A4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</w:rPr>
                        <w:t>and provide revised documentation to all personnel and CASA</w:t>
                      </w:r>
                      <w:r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B09114" w14:textId="587CE909" w:rsidR="00F97345" w:rsidRPr="00040C6B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D125B" w14:textId="211482EB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57FBE2" wp14:editId="4B7D8F22">
                <wp:simplePos x="0" y="0"/>
                <wp:positionH relativeFrom="column">
                  <wp:posOffset>6917055</wp:posOffset>
                </wp:positionH>
                <wp:positionV relativeFrom="paragraph">
                  <wp:posOffset>253365</wp:posOffset>
                </wp:positionV>
                <wp:extent cx="768350" cy="596900"/>
                <wp:effectExtent l="0" t="0" r="50800" b="88900"/>
                <wp:wrapNone/>
                <wp:docPr id="199" name="Connector: Elbow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5969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8CF3" id="Connector: Elbow 199" o:spid="_x0000_s1026" type="#_x0000_t34" alt="&quot;&quot;" style="position:absolute;margin-left:544.65pt;margin-top:19.95pt;width:60.5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" strokecolor="#17365d [2415]">
                <v:stroke endarrow="block"/>
              </v:shape>
            </w:pict>
          </mc:Fallback>
        </mc:AlternateContent>
      </w:r>
    </w:p>
    <w:p w14:paraId="3755F91D" w14:textId="77777777" w:rsidR="00F97345" w:rsidRDefault="00F97345" w:rsidP="00F97345">
      <w:pPr>
        <w:pStyle w:val="Caption1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73AE5" wp14:editId="147600F5">
                <wp:simplePos x="0" y="0"/>
                <wp:positionH relativeFrom="column">
                  <wp:posOffset>7683500</wp:posOffset>
                </wp:positionH>
                <wp:positionV relativeFrom="paragraph">
                  <wp:posOffset>109855</wp:posOffset>
                </wp:positionV>
                <wp:extent cx="1317625" cy="678180"/>
                <wp:effectExtent l="0" t="0" r="15875" b="26670"/>
                <wp:wrapSquare wrapText="bothSides"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678180"/>
                        </a:xfrm>
                        <a:prstGeom prst="rect">
                          <a:avLst/>
                        </a:prstGeom>
                        <a:solidFill>
                          <a:srgbClr val="E8F0F8"/>
                        </a:solidFill>
                        <a:ln w="6350">
                          <a:solidFill>
                            <a:srgbClr val="7BA7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A2B09" w14:textId="77777777" w:rsidR="00F97345" w:rsidRPr="00040C6B" w:rsidRDefault="00F97345" w:rsidP="00F97345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88" w:lineRule="auto"/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505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Evaluation of change/ Continuous Improvement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3AE5" id="_x0000_s1057" type="#_x0000_t202" alt="&quot;&quot;" style="position:absolute;left:0;text-align:left;margin-left:605pt;margin-top:8.65pt;width:103.75pt;height:5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" fillcolor="#e8f0f8" strokecolor="#7ba7d3" strokeweight=".5pt">
                <v:textbox>
                  <w:txbxContent>
                    <w:p w14:paraId="57FA2B09" w14:textId="77777777" w:rsidR="00F97345" w:rsidRPr="00040C6B" w:rsidRDefault="00F97345" w:rsidP="00F97345">
                      <w:pPr>
                        <w:autoSpaceDE w:val="0"/>
                        <w:autoSpaceDN w:val="0"/>
                        <w:adjustRightInd w:val="0"/>
                        <w:spacing w:before="0" w:after="0" w:line="288" w:lineRule="auto"/>
                        <w:jc w:val="center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A15054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n-US"/>
                        </w:rPr>
                        <w:t>Evaluation of change/ Continuous Improvement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28F05" w14:textId="77777777" w:rsidR="00F97345" w:rsidRDefault="00F97345" w:rsidP="00F97345">
      <w:pPr>
        <w:pStyle w:val="Caption1"/>
        <w:rPr>
          <w:rFonts w:cs="Arial"/>
        </w:rPr>
      </w:pPr>
    </w:p>
    <w:p w14:paraId="2C75A994" w14:textId="77777777" w:rsidR="00F97345" w:rsidRDefault="00F97345" w:rsidP="00F97345">
      <w:pPr>
        <w:pStyle w:val="Caption1"/>
        <w:rPr>
          <w:rFonts w:cs="Arial"/>
        </w:rPr>
      </w:pPr>
    </w:p>
    <w:p w14:paraId="38F768DC" w14:textId="77777777" w:rsidR="00F97345" w:rsidRDefault="00F97345" w:rsidP="00F97345">
      <w:pPr>
        <w:pStyle w:val="Caption1"/>
        <w:rPr>
          <w:rFonts w:cs="Arial"/>
        </w:rPr>
      </w:pPr>
    </w:p>
    <w:p w14:paraId="067E8E73" w14:textId="77777777" w:rsidR="00F97345" w:rsidRDefault="00F97345" w:rsidP="00F97345">
      <w:pPr>
        <w:pStyle w:val="Caption1"/>
        <w:rPr>
          <w:rFonts w:cs="Arial"/>
        </w:rPr>
      </w:pPr>
    </w:p>
    <w:p w14:paraId="462632F2" w14:textId="55347792" w:rsidR="00971662" w:rsidRPr="00D43C6C" w:rsidRDefault="00971662" w:rsidP="00E13E28">
      <w:pPr>
        <w:pStyle w:val="Figure"/>
        <w:rPr>
          <w:lang w:eastAsia="en-AU"/>
        </w:rPr>
      </w:pPr>
    </w:p>
    <w:p w14:paraId="48766667" w14:textId="3EC907C9" w:rsidR="00E47205" w:rsidRDefault="001374C9" w:rsidP="00113F38">
      <w:pPr>
        <w:pStyle w:val="Caption1"/>
        <w:rPr>
          <w:rFonts w:cs="Arial"/>
        </w:rPr>
      </w:pPr>
      <w:r w:rsidRPr="00D43C6C">
        <w:rPr>
          <w:rFonts w:cs="Arial"/>
        </w:rPr>
        <w:t>Figure 1: Sample workflow process</w:t>
      </w:r>
    </w:p>
    <w:p w14:paraId="7518A4BD" w14:textId="77777777" w:rsidR="006B00FE" w:rsidRDefault="006B00FE" w:rsidP="00113F38">
      <w:pPr>
        <w:pStyle w:val="Caption1"/>
        <w:rPr>
          <w:rFonts w:cs="Arial"/>
        </w:rPr>
        <w:sectPr w:rsidR="006B00FE" w:rsidSect="00A46C46">
          <w:headerReference w:type="default" r:id="rId15"/>
          <w:footerReference w:type="default" r:id="rId16"/>
          <w:pgSz w:w="16838" w:h="23811" w:code="8"/>
          <w:pgMar w:top="1418" w:right="1247" w:bottom="1418" w:left="1247" w:header="720" w:footer="376" w:gutter="0"/>
          <w:cols w:space="708"/>
          <w:docGrid w:linePitch="360"/>
        </w:sectPr>
      </w:pPr>
    </w:p>
    <w:p w14:paraId="30B6A864" w14:textId="52EB82FA" w:rsidR="003F2D03" w:rsidRPr="00D43C6C" w:rsidRDefault="003F2D03" w:rsidP="00113F38">
      <w:pPr>
        <w:pStyle w:val="Heading2"/>
      </w:pPr>
      <w:bookmarkStart w:id="6" w:name="_Toc76127821"/>
      <w:r w:rsidRPr="00D43C6C">
        <w:lastRenderedPageBreak/>
        <w:t xml:space="preserve">Sample </w:t>
      </w:r>
      <w:r w:rsidR="00C64343" w:rsidRPr="00D43C6C">
        <w:t>governance</w:t>
      </w:r>
      <w:bookmarkEnd w:id="6"/>
    </w:p>
    <w:p w14:paraId="29CC59E3" w14:textId="0786C2E9" w:rsidR="00113F38" w:rsidRPr="00D43C6C" w:rsidRDefault="00113F38" w:rsidP="00E13E28">
      <w:pPr>
        <w:pStyle w:val="Heading3"/>
      </w:pPr>
      <w:r w:rsidRPr="00D43C6C">
        <w:t xml:space="preserve">Sample </w:t>
      </w:r>
      <w:r w:rsidR="00756C14">
        <w:t>A</w:t>
      </w:r>
      <w:r w:rsidRPr="00D43C6C">
        <w:t xml:space="preserve">viation </w:t>
      </w:r>
      <w:r w:rsidR="002E13B7">
        <w:t>m</w:t>
      </w:r>
      <w:r w:rsidRPr="00D43C6C">
        <w:t xml:space="preserve">anagement </w:t>
      </w:r>
      <w:r w:rsidR="00756C14">
        <w:t xml:space="preserve">of </w:t>
      </w:r>
      <w:r w:rsidR="002E13B7">
        <w:t>c</w:t>
      </w:r>
      <w:r w:rsidRPr="00D43C6C">
        <w:t>hange</w:t>
      </w:r>
      <w:r w:rsidR="00DF0975" w:rsidRPr="00D43C6C">
        <w:t xml:space="preserve"> - governance</w:t>
      </w:r>
    </w:p>
    <w:p w14:paraId="77152F61" w14:textId="300C9E97" w:rsidR="00746562" w:rsidRPr="00D43C6C" w:rsidRDefault="00746562" w:rsidP="00E13E28">
      <w:pPr>
        <w:pStyle w:val="unHeading4"/>
        <w:rPr>
          <w:rFonts w:cs="Arial"/>
        </w:rPr>
      </w:pPr>
      <w:r w:rsidRPr="00D43C6C">
        <w:rPr>
          <w:rFonts w:cs="Arial"/>
        </w:rPr>
        <w:t>Compliance</w:t>
      </w:r>
    </w:p>
    <w:p w14:paraId="133CF3E1" w14:textId="7E008F05" w:rsidR="005770C9" w:rsidRDefault="00304CA9" w:rsidP="00113F38">
      <w:pPr>
        <w:rPr>
          <w:rFonts w:cs="Calibri"/>
          <w:color w:val="000000" w:themeColor="text1"/>
        </w:rPr>
      </w:pPr>
      <w:r>
        <w:rPr>
          <w:rFonts w:cs="Calibri"/>
        </w:rPr>
        <w:t xml:space="preserve">When actioning a proposed change, the management </w:t>
      </w:r>
      <w:r w:rsidR="00756C14">
        <w:t xml:space="preserve">of change </w:t>
      </w:r>
      <w:r>
        <w:rPr>
          <w:rFonts w:cs="Calibri"/>
        </w:rPr>
        <w:t>process flow in Figure</w:t>
      </w:r>
      <w:r w:rsidR="00756C14">
        <w:t> </w:t>
      </w:r>
      <w:r>
        <w:rPr>
          <w:rFonts w:cs="Calibri"/>
        </w:rPr>
        <w:t xml:space="preserve">1 must be </w:t>
      </w:r>
      <w:r w:rsidR="005770C9">
        <w:rPr>
          <w:rFonts w:cs="Calibri"/>
        </w:rPr>
        <w:t xml:space="preserve">followed. Additional information on the associated methodology is </w:t>
      </w:r>
      <w:r>
        <w:rPr>
          <w:rFonts w:cs="Calibri"/>
          <w:color w:val="000000" w:themeColor="text1"/>
        </w:rPr>
        <w:t>outlined below.</w:t>
      </w:r>
    </w:p>
    <w:p w14:paraId="3461109D" w14:textId="5E1ECA60" w:rsidR="003B293E" w:rsidRPr="00D43C6C" w:rsidRDefault="003B293E" w:rsidP="00113F38">
      <w:pPr>
        <w:rPr>
          <w:rFonts w:cs="Arial"/>
        </w:rPr>
      </w:pPr>
      <w:r w:rsidRPr="00D43C6C">
        <w:rPr>
          <w:rFonts w:cs="Arial"/>
        </w:rPr>
        <w:t xml:space="preserve">All changes to company systems, processes, or procedures are to be made in accordance with this process. </w:t>
      </w:r>
    </w:p>
    <w:p w14:paraId="4768BA10" w14:textId="449CECC5" w:rsidR="00746562" w:rsidRPr="00D43C6C" w:rsidRDefault="00746562" w:rsidP="00E13E28">
      <w:pPr>
        <w:pStyle w:val="unHeading4"/>
        <w:rPr>
          <w:rFonts w:cs="Arial"/>
        </w:rPr>
      </w:pPr>
      <w:r w:rsidRPr="00D43C6C">
        <w:rPr>
          <w:rFonts w:cs="Arial"/>
        </w:rPr>
        <w:t>Approval</w:t>
      </w:r>
      <w:r w:rsidR="000D6519" w:rsidRPr="00D43C6C">
        <w:rPr>
          <w:rFonts w:cs="Arial"/>
        </w:rPr>
        <w:t xml:space="preserve"> and administration</w:t>
      </w:r>
    </w:p>
    <w:p w14:paraId="480CDE99" w14:textId="041966C6" w:rsidR="001B44B0" w:rsidRDefault="00756C14" w:rsidP="00113F38">
      <w:pPr>
        <w:rPr>
          <w:rFonts w:cs="Arial"/>
        </w:rPr>
      </w:pPr>
      <w:r>
        <w:t>R</w:t>
      </w:r>
      <w:r w:rsidR="001B44B0" w:rsidRPr="00C83A51">
        <w:rPr>
          <w:rFonts w:cs="Arial"/>
        </w:rPr>
        <w:t>efer to existing operator SMS documentation</w:t>
      </w:r>
      <w:r w:rsidR="00064838">
        <w:rPr>
          <w:rFonts w:cs="Arial"/>
        </w:rPr>
        <w:t xml:space="preserve"> for policy</w:t>
      </w:r>
      <w:r>
        <w:t>.</w:t>
      </w:r>
    </w:p>
    <w:p w14:paraId="57041B0E" w14:textId="5095AFCE" w:rsidR="00F01165" w:rsidRDefault="007826CD" w:rsidP="000C6D22">
      <w:pPr>
        <w:pStyle w:val="unHeading4"/>
      </w:pPr>
      <w:r>
        <w:t xml:space="preserve">Need </w:t>
      </w:r>
      <w:r w:rsidR="000C6D22">
        <w:t xml:space="preserve">identified </w:t>
      </w:r>
      <w:r w:rsidR="006D5F42">
        <w:t>to</w:t>
      </w:r>
      <w:r w:rsidR="000C6D22">
        <w:t xml:space="preserve"> change</w:t>
      </w:r>
    </w:p>
    <w:p w14:paraId="569C53F1" w14:textId="7612D1E2" w:rsidR="001B44B0" w:rsidRDefault="00756C14" w:rsidP="00AD7E14">
      <w:pPr>
        <w:rPr>
          <w:lang w:eastAsia="en-US"/>
        </w:rPr>
      </w:pPr>
      <w:r>
        <w:t>R</w:t>
      </w:r>
      <w:r w:rsidR="001B44B0">
        <w:rPr>
          <w:lang w:eastAsia="en-US"/>
        </w:rPr>
        <w:t>efer to existing operator SMS documentation</w:t>
      </w:r>
      <w:r>
        <w:t>.</w:t>
      </w:r>
    </w:p>
    <w:p w14:paraId="32DD0EDF" w14:textId="680A18D9" w:rsidR="00C64343" w:rsidRPr="00D43C6C" w:rsidRDefault="00BE24F1" w:rsidP="00C64343">
      <w:pPr>
        <w:pStyle w:val="Heading2"/>
        <w:rPr>
          <w:bCs/>
        </w:rPr>
      </w:pPr>
      <w:bookmarkStart w:id="7" w:name="_Toc76127822"/>
      <w:r>
        <w:rPr>
          <w:bCs/>
        </w:rPr>
        <w:t>Change</w:t>
      </w:r>
      <w:r w:rsidRPr="00D43C6C">
        <w:rPr>
          <w:bCs/>
        </w:rPr>
        <w:t xml:space="preserve"> </w:t>
      </w:r>
      <w:r w:rsidR="00C64343" w:rsidRPr="00D43C6C">
        <w:rPr>
          <w:bCs/>
        </w:rPr>
        <w:t>process</w:t>
      </w:r>
      <w:bookmarkEnd w:id="7"/>
    </w:p>
    <w:p w14:paraId="5BE358E5" w14:textId="5C7ACED6" w:rsidR="00C64343" w:rsidRDefault="00C64343" w:rsidP="00831AB5">
      <w:pPr>
        <w:pStyle w:val="Heading3normal"/>
      </w:pPr>
      <w:r w:rsidRPr="00D43C6C">
        <w:t xml:space="preserve">Sample </w:t>
      </w:r>
      <w:r w:rsidR="00756C14">
        <w:t>A</w:t>
      </w:r>
      <w:r w:rsidRPr="00D43C6C">
        <w:t xml:space="preserve">viation </w:t>
      </w:r>
      <w:r w:rsidR="002E13B7">
        <w:t>m</w:t>
      </w:r>
      <w:r w:rsidRPr="00D43C6C">
        <w:t>anagement</w:t>
      </w:r>
      <w:r w:rsidR="00756C14">
        <w:t xml:space="preserve"> of</w:t>
      </w:r>
      <w:r w:rsidRPr="00D43C6C">
        <w:t xml:space="preserve"> </w:t>
      </w:r>
      <w:r w:rsidR="002E13B7">
        <w:t>c</w:t>
      </w:r>
      <w:r w:rsidRPr="00D43C6C">
        <w:t>hange process</w:t>
      </w:r>
      <w:r w:rsidR="001C1D52">
        <w:t>:</w:t>
      </w:r>
    </w:p>
    <w:p w14:paraId="3F9639BF" w14:textId="77777777" w:rsidR="001C1D52" w:rsidRPr="00D43C6C" w:rsidRDefault="001C1D52" w:rsidP="00AD076C">
      <w:pPr>
        <w:pStyle w:val="ListNumber"/>
      </w:pPr>
    </w:p>
    <w:p w14:paraId="3D955974" w14:textId="7417F3EF" w:rsidR="00C64343" w:rsidRPr="00D43C6C" w:rsidRDefault="00C64343" w:rsidP="00AD076C">
      <w:pPr>
        <w:pStyle w:val="ListNumber2"/>
      </w:pPr>
      <w:r w:rsidRPr="00D43C6C">
        <w:t>Request for change raised.</w:t>
      </w:r>
    </w:p>
    <w:p w14:paraId="259581D9" w14:textId="37603660" w:rsidR="00C64343" w:rsidRPr="00D43C6C" w:rsidRDefault="009636EC" w:rsidP="00AD076C">
      <w:pPr>
        <w:pStyle w:val="ListNumber2"/>
      </w:pPr>
      <w:r>
        <w:t xml:space="preserve">Existing operator SMS processes to be used for </w:t>
      </w:r>
      <w:r w:rsidR="00E4720B">
        <w:t xml:space="preserve">consideration of the change </w:t>
      </w:r>
      <w:r w:rsidR="00756C14">
        <w:t>request.</w:t>
      </w:r>
    </w:p>
    <w:p w14:paraId="73A318FA" w14:textId="0112C297" w:rsidR="00C64343" w:rsidRPr="00D43C6C" w:rsidRDefault="00E4720B" w:rsidP="00AD076C">
      <w:pPr>
        <w:pStyle w:val="ListNumber2"/>
      </w:pPr>
      <w:r>
        <w:t xml:space="preserve">Existing operator SMS processes to be used for making records applicable for </w:t>
      </w:r>
      <w:r w:rsidR="00085FEF">
        <w:t xml:space="preserve">raising of a </w:t>
      </w:r>
      <w:r>
        <w:t xml:space="preserve">change </w:t>
      </w:r>
      <w:r w:rsidR="00756C14">
        <w:t>request.</w:t>
      </w:r>
    </w:p>
    <w:p w14:paraId="43C12162" w14:textId="749F4B5C" w:rsidR="001B71F3" w:rsidRDefault="00085FEF" w:rsidP="00AD076C">
      <w:pPr>
        <w:pStyle w:val="ListNumber2"/>
      </w:pPr>
      <w:r>
        <w:t xml:space="preserve">Existing operator SMS processes to be used for evaluation and </w:t>
      </w:r>
      <w:r w:rsidR="00F47CA0">
        <w:t xml:space="preserve">management of </w:t>
      </w:r>
      <w:r>
        <w:t xml:space="preserve">risk </w:t>
      </w:r>
      <w:r w:rsidR="00F47CA0">
        <w:t xml:space="preserve">in considering the </w:t>
      </w:r>
      <w:r>
        <w:t>change request.</w:t>
      </w:r>
    </w:p>
    <w:p w14:paraId="408DD463" w14:textId="47BFD9CC" w:rsidR="00E56CD6" w:rsidRPr="00D43C6C" w:rsidRDefault="0085614E" w:rsidP="00AD076C">
      <w:pPr>
        <w:pStyle w:val="ListNumber2"/>
      </w:pPr>
      <w:r>
        <w:t xml:space="preserve">Consider </w:t>
      </w:r>
      <w:r w:rsidR="00C64343" w:rsidRPr="00D43C6C">
        <w:t xml:space="preserve">the </w:t>
      </w:r>
      <w:r w:rsidR="00217620">
        <w:t>r</w:t>
      </w:r>
      <w:r w:rsidR="00C64343" w:rsidRPr="00D43C6C">
        <w:t>isk</w:t>
      </w:r>
      <w:r w:rsidR="002E13B7">
        <w:t>:</w:t>
      </w:r>
    </w:p>
    <w:p w14:paraId="0B81DA54" w14:textId="1C816680" w:rsidR="0078131D" w:rsidRPr="00D43C6C" w:rsidRDefault="00C64343" w:rsidP="00AD076C">
      <w:pPr>
        <w:pStyle w:val="ListNumber3"/>
      </w:pPr>
      <w:r w:rsidRPr="00D43C6C">
        <w:t>The CEO/</w:t>
      </w:r>
      <w:r w:rsidR="00217620">
        <w:t>c</w:t>
      </w:r>
      <w:r w:rsidRPr="00D43C6C">
        <w:t xml:space="preserve">hange </w:t>
      </w:r>
      <w:r w:rsidR="00217620">
        <w:t>a</w:t>
      </w:r>
      <w:r w:rsidRPr="00D43C6C">
        <w:t>pprover will review the documented risk level as part of their decision on whether to proceed with the change proposal.</w:t>
      </w:r>
    </w:p>
    <w:p w14:paraId="479D9F21" w14:textId="5654AB4C" w:rsidR="00C64343" w:rsidRPr="00D43C6C" w:rsidRDefault="00C64343" w:rsidP="00AD076C">
      <w:pPr>
        <w:pStyle w:val="ListNumber3"/>
      </w:pPr>
      <w:r w:rsidRPr="00D43C6C">
        <w:t xml:space="preserve">After considering all treatments and mitigations, the </w:t>
      </w:r>
      <w:r w:rsidR="00384784">
        <w:t xml:space="preserve">considerations of </w:t>
      </w:r>
      <w:r w:rsidR="00217620">
        <w:t xml:space="preserve">the </w:t>
      </w:r>
      <w:r w:rsidR="00384784">
        <w:t>risk process</w:t>
      </w:r>
      <w:r w:rsidRPr="00D43C6C">
        <w:t xml:space="preserve"> </w:t>
      </w:r>
      <w:r w:rsidR="00374D38">
        <w:t xml:space="preserve">should </w:t>
      </w:r>
      <w:r w:rsidRPr="00D43C6C">
        <w:t>provide the CEO/</w:t>
      </w:r>
      <w:r w:rsidR="00217620">
        <w:t>c</w:t>
      </w:r>
      <w:r w:rsidRPr="00D43C6C">
        <w:t xml:space="preserve">hange </w:t>
      </w:r>
      <w:r w:rsidR="00217620">
        <w:t>a</w:t>
      </w:r>
      <w:r w:rsidRPr="00D43C6C">
        <w:t xml:space="preserve">pprover with a recommendation as to whether the change is considered to maintain, improve or is not likely to maintain or improve aviation safety. </w:t>
      </w:r>
    </w:p>
    <w:p w14:paraId="04EE8996" w14:textId="3AAD2121" w:rsidR="00C64343" w:rsidRDefault="00C64343" w:rsidP="00AD076C">
      <w:pPr>
        <w:pStyle w:val="ListNumber2"/>
      </w:pPr>
      <w:r w:rsidRPr="00D43C6C">
        <w:t xml:space="preserve">Determine </w:t>
      </w:r>
      <w:r w:rsidR="0078131D" w:rsidRPr="00D43C6C">
        <w:t>whether</w:t>
      </w:r>
      <w:r w:rsidRPr="00D43C6C">
        <w:t xml:space="preserve"> the change is significant or non-significant</w:t>
      </w:r>
      <w:r w:rsidR="002E13B7">
        <w:t>:</w:t>
      </w:r>
    </w:p>
    <w:p w14:paraId="4E20F5BD" w14:textId="681A5365" w:rsidR="00C64343" w:rsidRPr="00D43C6C" w:rsidRDefault="00C64343" w:rsidP="00AD076C">
      <w:pPr>
        <w:pStyle w:val="ListNumber3"/>
      </w:pPr>
      <w:r w:rsidRPr="00D43C6C">
        <w:t>The CEO/</w:t>
      </w:r>
      <w:r w:rsidR="00217620">
        <w:t>c</w:t>
      </w:r>
      <w:r w:rsidRPr="00D43C6C">
        <w:t xml:space="preserve">hange </w:t>
      </w:r>
      <w:r w:rsidR="00217620">
        <w:t>a</w:t>
      </w:r>
      <w:r w:rsidRPr="00D43C6C">
        <w:t xml:space="preserve">pprover, HOFO and Safety Manager will consider the change proposal against the regulatory requirements of </w:t>
      </w:r>
      <w:r w:rsidR="0078131D" w:rsidRPr="00D43C6C">
        <w:t>s</w:t>
      </w:r>
      <w:r w:rsidRPr="00D43C6C">
        <w:t>ignificant change</w:t>
      </w:r>
      <w:r w:rsidR="002E13B7">
        <w:t>:</w:t>
      </w:r>
    </w:p>
    <w:p w14:paraId="618040FB" w14:textId="12CD9962" w:rsidR="00C64343" w:rsidRPr="00D43C6C" w:rsidRDefault="00C64343" w:rsidP="00AD076C">
      <w:pPr>
        <w:pStyle w:val="ListNumber4"/>
      </w:pPr>
      <w:r w:rsidRPr="00D43C6C">
        <w:t xml:space="preserve">For the definition of </w:t>
      </w:r>
      <w:r w:rsidR="0078131D" w:rsidRPr="00D43C6C">
        <w:t>s</w:t>
      </w:r>
      <w:r w:rsidRPr="00D43C6C">
        <w:t>ignificant change</w:t>
      </w:r>
      <w:r w:rsidR="0078131D" w:rsidRPr="00D43C6C">
        <w:t>,</w:t>
      </w:r>
      <w:r w:rsidRPr="00D43C6C">
        <w:t xml:space="preserve"> refer to regulation 119.020 and 138.012 of CASR as applicable.</w:t>
      </w:r>
    </w:p>
    <w:p w14:paraId="1049B78D" w14:textId="57C74978" w:rsidR="00C64343" w:rsidRPr="00D43C6C" w:rsidRDefault="00C64343" w:rsidP="00AD076C">
      <w:pPr>
        <w:pStyle w:val="ListNumber3"/>
      </w:pPr>
      <w:r w:rsidRPr="00D43C6C">
        <w:t xml:space="preserve">The determination will include a review of whether the change proposal has a positive or negative affect on aviation safety. </w:t>
      </w:r>
    </w:p>
    <w:p w14:paraId="771351F1" w14:textId="7481FDB2" w:rsidR="00C64343" w:rsidRPr="00D43C6C" w:rsidRDefault="00C64343" w:rsidP="00AD076C">
      <w:pPr>
        <w:pStyle w:val="ListNumber3"/>
      </w:pPr>
      <w:r w:rsidRPr="00D43C6C">
        <w:t xml:space="preserve">The </w:t>
      </w:r>
      <w:r w:rsidRPr="007034AE">
        <w:t>change</w:t>
      </w:r>
      <w:r w:rsidRPr="00D43C6C">
        <w:t xml:space="preserve"> proposal must be classified as either</w:t>
      </w:r>
      <w:r w:rsidR="0078131D" w:rsidRPr="00D43C6C">
        <w:t>:</w:t>
      </w:r>
      <w:r w:rsidRPr="00D43C6C">
        <w:t xml:space="preserve"> </w:t>
      </w:r>
    </w:p>
    <w:p w14:paraId="65E9A3A8" w14:textId="64DD7129" w:rsidR="00217620" w:rsidRDefault="00AE5387" w:rsidP="00AD076C">
      <w:pPr>
        <w:pStyle w:val="ListNumber4"/>
      </w:pPr>
      <w:r w:rsidRPr="00D43C6C">
        <w:t>Non-Significant (</w:t>
      </w:r>
      <w:r w:rsidR="007034AE">
        <w:t xml:space="preserve">paragraph </w:t>
      </w:r>
      <w:r w:rsidR="007034AE">
        <w:fldChar w:fldCharType="begin"/>
      </w:r>
      <w:r w:rsidR="007034AE">
        <w:instrText xml:space="preserve"> REF _Ref74311748 \r \h </w:instrText>
      </w:r>
      <w:r w:rsidR="007034AE">
        <w:fldChar w:fldCharType="separate"/>
      </w:r>
      <w:r w:rsidR="0092111F">
        <w:t>g</w:t>
      </w:r>
      <w:r w:rsidR="007034AE">
        <w:fldChar w:fldCharType="end"/>
      </w:r>
      <w:r w:rsidRPr="00D43C6C">
        <w:t xml:space="preserve"> below), </w:t>
      </w:r>
    </w:p>
    <w:p w14:paraId="34FE3E21" w14:textId="617F2635" w:rsidR="00AE5387" w:rsidRPr="00D43C6C" w:rsidRDefault="00AE5387" w:rsidP="00505261">
      <w:pPr>
        <w:pStyle w:val="ListContinue3"/>
      </w:pPr>
      <w:r w:rsidRPr="00D43C6C">
        <w:t>or</w:t>
      </w:r>
    </w:p>
    <w:p w14:paraId="3B3B93D2" w14:textId="4374F5C8" w:rsidR="00C64343" w:rsidRPr="00D43C6C" w:rsidRDefault="00C64343" w:rsidP="00AD076C">
      <w:pPr>
        <w:pStyle w:val="ListNumber4"/>
      </w:pPr>
      <w:r w:rsidRPr="00D43C6C">
        <w:t>Significant (</w:t>
      </w:r>
      <w:r w:rsidR="007034AE">
        <w:t xml:space="preserve">paragraph </w:t>
      </w:r>
      <w:r w:rsidR="007034AE">
        <w:fldChar w:fldCharType="begin"/>
      </w:r>
      <w:r w:rsidR="007034AE">
        <w:instrText xml:space="preserve"> REF _Ref74311769 \r \h </w:instrText>
      </w:r>
      <w:r w:rsidR="007034AE">
        <w:fldChar w:fldCharType="separate"/>
      </w:r>
      <w:r w:rsidR="0092111F">
        <w:t>h</w:t>
      </w:r>
      <w:r w:rsidR="007034AE">
        <w:fldChar w:fldCharType="end"/>
      </w:r>
      <w:r w:rsidR="00AE5387" w:rsidRPr="00D43C6C">
        <w:t xml:space="preserve"> below</w:t>
      </w:r>
      <w:r w:rsidRPr="00D43C6C">
        <w:t>)</w:t>
      </w:r>
      <w:r w:rsidR="00AE5387" w:rsidRPr="00D43C6C">
        <w:t>.</w:t>
      </w:r>
    </w:p>
    <w:p w14:paraId="374C082E" w14:textId="76626695" w:rsidR="00C64343" w:rsidRDefault="00C64343" w:rsidP="00AD076C">
      <w:pPr>
        <w:pStyle w:val="ListNumber2"/>
      </w:pPr>
      <w:bookmarkStart w:id="8" w:name="_Ref74311748"/>
      <w:r w:rsidRPr="00D43C6C">
        <w:t>Non-Significant Change</w:t>
      </w:r>
      <w:r w:rsidR="002E13B7">
        <w:t>:</w:t>
      </w:r>
      <w:bookmarkEnd w:id="8"/>
    </w:p>
    <w:p w14:paraId="7AE2A20D" w14:textId="167BCCFE" w:rsidR="00C64343" w:rsidRPr="00D43C6C" w:rsidRDefault="00C64343" w:rsidP="00AD076C">
      <w:pPr>
        <w:pStyle w:val="ListNumber3"/>
      </w:pPr>
      <w:r w:rsidRPr="00D43C6C">
        <w:lastRenderedPageBreak/>
        <w:t>A non-significant change does not require CASA approval prior to implementation.</w:t>
      </w:r>
    </w:p>
    <w:p w14:paraId="636FC8A7" w14:textId="0FEC526A" w:rsidR="00C64343" w:rsidRDefault="00C64343" w:rsidP="0023124D">
      <w:pPr>
        <w:pStyle w:val="Note"/>
        <w:spacing w:after="120"/>
        <w:ind w:left="1418"/>
      </w:pPr>
      <w:r w:rsidRPr="0090408A">
        <w:rPr>
          <w:rStyle w:val="bold"/>
        </w:rPr>
        <w:t>Note:</w:t>
      </w:r>
      <w:r w:rsidR="0090408A">
        <w:tab/>
      </w:r>
      <w:r w:rsidRPr="00D43C6C">
        <w:t>A non-significant change that involves a change of company name, contact details or address</w:t>
      </w:r>
      <w:r w:rsidR="00AE5387" w:rsidRPr="00D43C6C">
        <w:t>,</w:t>
      </w:r>
      <w:r w:rsidRPr="00D43C6C">
        <w:t xml:space="preserve"> must be notified to CASA prior to implementation.</w:t>
      </w:r>
    </w:p>
    <w:p w14:paraId="5271994A" w14:textId="1A26D481" w:rsidR="00C64343" w:rsidRPr="00D43C6C" w:rsidRDefault="00C64343" w:rsidP="00AD076C">
      <w:pPr>
        <w:pStyle w:val="ListNumber3"/>
      </w:pPr>
      <w:r w:rsidRPr="00D43C6C">
        <w:t>On authority of the CEO/</w:t>
      </w:r>
      <w:r w:rsidR="00FB146D">
        <w:t>c</w:t>
      </w:r>
      <w:r w:rsidRPr="00D43C6C">
        <w:t xml:space="preserve">hange </w:t>
      </w:r>
      <w:r w:rsidR="00FB146D">
        <w:t>a</w:t>
      </w:r>
      <w:r w:rsidRPr="00D43C6C">
        <w:t>pprover</w:t>
      </w:r>
      <w:r w:rsidR="00AE5387" w:rsidRPr="00D43C6C">
        <w:t>,</w:t>
      </w:r>
      <w:r w:rsidRPr="00D43C6C">
        <w:t xml:space="preserve"> the change may be implemented.</w:t>
      </w:r>
    </w:p>
    <w:p w14:paraId="6B1297ED" w14:textId="62FF881E" w:rsidR="00C64343" w:rsidRPr="00D43C6C" w:rsidRDefault="00C64343" w:rsidP="00AD076C">
      <w:pPr>
        <w:pStyle w:val="ListNumber3"/>
      </w:pPr>
      <w:r w:rsidRPr="00D43C6C">
        <w:t xml:space="preserve">A revised distribution of the exposition accompanied by an explanation of the changes </w:t>
      </w:r>
      <w:r w:rsidR="00AE5387" w:rsidRPr="00D43C6C">
        <w:t>must</w:t>
      </w:r>
      <w:r w:rsidRPr="00D43C6C">
        <w:t xml:space="preserve"> be provided to all staff members and to CASA as per the distribution process in </w:t>
      </w:r>
      <w:r w:rsidR="009912ED" w:rsidRPr="00D43C6C">
        <w:t>the exposition</w:t>
      </w:r>
      <w:r w:rsidRPr="00D43C6C">
        <w:t>.</w:t>
      </w:r>
    </w:p>
    <w:p w14:paraId="435B5C74" w14:textId="5EB30E5C" w:rsidR="00C64343" w:rsidRDefault="00C64343" w:rsidP="00AD076C">
      <w:pPr>
        <w:pStyle w:val="ListNumber2"/>
      </w:pPr>
      <w:bookmarkStart w:id="9" w:name="_Ref74311769"/>
      <w:r w:rsidRPr="00D43C6C">
        <w:t xml:space="preserve">Significant </w:t>
      </w:r>
      <w:r w:rsidR="00FB146D">
        <w:t>c</w:t>
      </w:r>
      <w:r w:rsidRPr="00D43C6C">
        <w:t>hange</w:t>
      </w:r>
      <w:r w:rsidR="002E13B7">
        <w:t>:</w:t>
      </w:r>
      <w:bookmarkEnd w:id="9"/>
    </w:p>
    <w:p w14:paraId="22F6A3A3" w14:textId="163AD3CA" w:rsidR="00C64343" w:rsidRPr="00D43C6C" w:rsidRDefault="00C64343" w:rsidP="00AD076C">
      <w:pPr>
        <w:pStyle w:val="ListNumber3"/>
      </w:pPr>
      <w:r w:rsidRPr="00D43C6C">
        <w:t>A significant change requires CASA approval prior to implementation.</w:t>
      </w:r>
    </w:p>
    <w:p w14:paraId="6AF0615B" w14:textId="77777777" w:rsidR="00C64343" w:rsidRPr="00D43C6C" w:rsidRDefault="00C64343" w:rsidP="00AD076C">
      <w:pPr>
        <w:pStyle w:val="ListNumber3"/>
      </w:pPr>
      <w:r w:rsidRPr="00D43C6C">
        <w:t xml:space="preserve">Prior to </w:t>
      </w:r>
      <w:proofErr w:type="gramStart"/>
      <w:r w:rsidRPr="00D43C6C">
        <w:t>submitting an application</w:t>
      </w:r>
      <w:proofErr w:type="gramEnd"/>
      <w:r w:rsidRPr="00D43C6C">
        <w:t xml:space="preserve"> to CASA, the following will be conducted:</w:t>
      </w:r>
    </w:p>
    <w:p w14:paraId="22D3C24B" w14:textId="7DAE1B3E" w:rsidR="00C64343" w:rsidRPr="00D43C6C" w:rsidRDefault="00C64343" w:rsidP="00AD076C">
      <w:pPr>
        <w:pStyle w:val="ListNumber4"/>
      </w:pPr>
      <w:r w:rsidRPr="00D43C6C">
        <w:t>Preparation of a draft copy of the amended exposition</w:t>
      </w:r>
      <w:r w:rsidR="00A403E5" w:rsidRPr="00D43C6C">
        <w:t>,</w:t>
      </w:r>
      <w:r w:rsidRPr="00D43C6C">
        <w:t xml:space="preserve"> including a summary of changes.</w:t>
      </w:r>
    </w:p>
    <w:p w14:paraId="30D16FD1" w14:textId="2A11E6C7" w:rsidR="00C64343" w:rsidRPr="00D43C6C" w:rsidRDefault="00C64343" w:rsidP="00AD076C">
      <w:pPr>
        <w:pStyle w:val="ListNumber4"/>
      </w:pPr>
      <w:r w:rsidRPr="00D43C6C">
        <w:t>A review of all draft documentation is conducted to confirm that all risk actions</w:t>
      </w:r>
      <w:r w:rsidR="00A403E5" w:rsidRPr="00D43C6C">
        <w:t xml:space="preserve"> </w:t>
      </w:r>
      <w:r w:rsidRPr="00D43C6C">
        <w:t>/treatments have been actioned in preparation for the change.</w:t>
      </w:r>
    </w:p>
    <w:p w14:paraId="6DBB8415" w14:textId="6849E0D1" w:rsidR="00C64343" w:rsidRDefault="00C64343" w:rsidP="00AD076C">
      <w:pPr>
        <w:pStyle w:val="ListNumber4"/>
      </w:pPr>
      <w:r w:rsidRPr="00D43C6C">
        <w:t>The CEO, in consultation with the SM, will prepare and dispatch a written application to CASA for approval of the change</w:t>
      </w:r>
      <w:r w:rsidR="00A403E5" w:rsidRPr="00D43C6C">
        <w:t>,</w:t>
      </w:r>
      <w:r w:rsidRPr="00D43C6C">
        <w:t xml:space="preserve"> including details of the change and a draft copy of the amended </w:t>
      </w:r>
      <w:r w:rsidR="00FB146D">
        <w:t>e</w:t>
      </w:r>
      <w:r w:rsidRPr="00D43C6C">
        <w:t xml:space="preserve">xposition. The CEO or nominee will liaise with CASA in relation to the approval process for the amended </w:t>
      </w:r>
      <w:r w:rsidR="00FB146D">
        <w:t>e</w:t>
      </w:r>
      <w:r w:rsidRPr="00D43C6C">
        <w:t>xposition.</w:t>
      </w:r>
    </w:p>
    <w:p w14:paraId="7542A8E9" w14:textId="30FEAFAB" w:rsidR="00E32952" w:rsidRPr="00D43C6C" w:rsidRDefault="00E32952" w:rsidP="000C52A0">
      <w:pPr>
        <w:pStyle w:val="ListNumber3"/>
      </w:pPr>
      <w:r w:rsidRPr="00E32952">
        <w:t>Once approval for the change has been received from CASA, the CEO/change approver may authorise implementation of the change. A revised distribution of the exposition accompanied by an explanation of the changes must be provided to all staff members and to CASA as per the distribution process in the exposition.</w:t>
      </w:r>
    </w:p>
    <w:p w14:paraId="4DC70DB1" w14:textId="73C7B47D" w:rsidR="00C64343" w:rsidRDefault="00C64343" w:rsidP="00AD076C">
      <w:pPr>
        <w:pStyle w:val="ListNumber2"/>
      </w:pPr>
      <w:r w:rsidRPr="00D43C6C">
        <w:t xml:space="preserve">Significant </w:t>
      </w:r>
      <w:r w:rsidR="00FB146D">
        <w:t>c</w:t>
      </w:r>
      <w:r w:rsidRPr="00D43C6C">
        <w:t xml:space="preserve">hange involving </w:t>
      </w:r>
      <w:r w:rsidR="00DE2B20" w:rsidRPr="00D43C6C">
        <w:t>key personnel</w:t>
      </w:r>
      <w:r w:rsidR="002E13B7">
        <w:t>:</w:t>
      </w:r>
    </w:p>
    <w:p w14:paraId="68652713" w14:textId="7DB7E565" w:rsidR="00C64343" w:rsidRPr="00D43C6C" w:rsidRDefault="00C64343" w:rsidP="00AD076C">
      <w:pPr>
        <w:pStyle w:val="ListNumber3"/>
      </w:pPr>
      <w:r w:rsidRPr="00D43C6C">
        <w:t>A change of key personnel is always defined as a significant change.</w:t>
      </w:r>
    </w:p>
    <w:p w14:paraId="0B98F3B3" w14:textId="1E7DE642" w:rsidR="00C64343" w:rsidRPr="0090408A" w:rsidRDefault="00C64343" w:rsidP="00AD076C">
      <w:pPr>
        <w:pStyle w:val="ListNumber3"/>
      </w:pPr>
      <w:r w:rsidRPr="0090408A">
        <w:t>In certain circumstances</w:t>
      </w:r>
      <w:r w:rsidR="005879E5" w:rsidRPr="0090408A">
        <w:t>,</w:t>
      </w:r>
      <w:r w:rsidRPr="0090408A">
        <w:t xml:space="preserve"> the immediate implementation of a change in key person</w:t>
      </w:r>
      <w:r w:rsidR="005879E5" w:rsidRPr="0090408A">
        <w:t>nel</w:t>
      </w:r>
      <w:r w:rsidRPr="0090408A">
        <w:t xml:space="preserve"> will be required for the company to continue operations. Where this is </w:t>
      </w:r>
      <w:r w:rsidR="00D22EE2">
        <w:t>necessary</w:t>
      </w:r>
      <w:r w:rsidRPr="0090408A">
        <w:t xml:space="preserve">, a review of regulation 119.090 and 138.062 </w:t>
      </w:r>
      <w:r w:rsidR="00FB146D">
        <w:t xml:space="preserve">of CASR </w:t>
      </w:r>
      <w:r w:rsidRPr="0090408A">
        <w:t>is required to confirm that the circumstances meet the requirements of the regulation. If confirmed that the change proposal is permitted under those regulations</w:t>
      </w:r>
      <w:r w:rsidR="006A43E6" w:rsidRPr="0090408A">
        <w:t>,</w:t>
      </w:r>
      <w:r w:rsidRPr="0090408A">
        <w:t xml:space="preserve"> the CEO/</w:t>
      </w:r>
      <w:r w:rsidR="00FB146D">
        <w:t>c</w:t>
      </w:r>
      <w:r w:rsidRPr="0090408A">
        <w:t xml:space="preserve">hange </w:t>
      </w:r>
      <w:r w:rsidR="00FB146D">
        <w:t>a</w:t>
      </w:r>
      <w:r w:rsidRPr="0090408A">
        <w:t xml:space="preserve">pprover holds authority to proceed with implementation of the change prior to receiving CASA approval. Any change implemented under this paragraph will be </w:t>
      </w:r>
      <w:r w:rsidR="002D2C78">
        <w:t>emphasised</w:t>
      </w:r>
      <w:r w:rsidR="002D2C78" w:rsidRPr="0090408A">
        <w:t xml:space="preserve"> </w:t>
      </w:r>
      <w:r w:rsidRPr="0090408A">
        <w:t>with an annotation that clearly identifies it as a significant change implemented prior to CASA approval. Provided the regulatory requirements</w:t>
      </w:r>
      <w:r w:rsidR="006A43E6" w:rsidRPr="0090408A">
        <w:t xml:space="preserve"> are met,</w:t>
      </w:r>
      <w:r w:rsidRPr="0090408A">
        <w:t xml:space="preserve"> the revised/new key person may continue in the role until notifi</w:t>
      </w:r>
      <w:r w:rsidR="006A43E6" w:rsidRPr="0090408A">
        <w:t>cation is received from</w:t>
      </w:r>
      <w:r w:rsidRPr="0090408A">
        <w:t xml:space="preserve"> CASA </w:t>
      </w:r>
      <w:r w:rsidR="006A43E6" w:rsidRPr="0090408A">
        <w:t xml:space="preserve">regarding </w:t>
      </w:r>
      <w:r w:rsidRPr="0090408A">
        <w:t>the outcome of the application for approval of significant change.</w:t>
      </w:r>
    </w:p>
    <w:p w14:paraId="05C9CDCF" w14:textId="78CB3023" w:rsidR="00C64343" w:rsidRPr="000134C7" w:rsidRDefault="00C64343" w:rsidP="000134C7">
      <w:pPr>
        <w:pStyle w:val="Note"/>
      </w:pPr>
      <w:r w:rsidRPr="00BB2F71">
        <w:rPr>
          <w:rStyle w:val="bold"/>
        </w:rPr>
        <w:t>Note</w:t>
      </w:r>
      <w:r w:rsidRPr="000134C7">
        <w:rPr>
          <w:rStyle w:val="bold"/>
          <w:b w:val="0"/>
        </w:rPr>
        <w:t>:</w:t>
      </w:r>
      <w:r w:rsidR="0090408A" w:rsidRPr="000134C7">
        <w:tab/>
      </w:r>
      <w:r w:rsidRPr="000134C7">
        <w:t xml:space="preserve">In implementing any change, all other requirements of </w:t>
      </w:r>
      <w:r w:rsidR="006A43E6" w:rsidRPr="000134C7">
        <w:t>Sample Aviation’s</w:t>
      </w:r>
      <w:r w:rsidRPr="000134C7">
        <w:t xml:space="preserve"> exposition</w:t>
      </w:r>
      <w:r w:rsidR="00DE2B20" w:rsidRPr="000134C7">
        <w:t xml:space="preserve"> </w:t>
      </w:r>
      <w:r w:rsidRPr="000134C7">
        <w:t xml:space="preserve">must be complied with. This includes </w:t>
      </w:r>
      <w:r w:rsidR="006A43E6" w:rsidRPr="000134C7">
        <w:t xml:space="preserve">induction and training requirements for </w:t>
      </w:r>
      <w:r w:rsidRPr="000134C7">
        <w:t>key person</w:t>
      </w:r>
      <w:r w:rsidR="006A43E6" w:rsidRPr="000134C7">
        <w:t>nel,</w:t>
      </w:r>
      <w:r w:rsidRPr="000134C7">
        <w:t xml:space="preserve"> which must be completed prior to the key person commencing duties of the position. </w:t>
      </w:r>
    </w:p>
    <w:p w14:paraId="26029D9C" w14:textId="77777777" w:rsidR="001C1D52" w:rsidRDefault="001C1D52" w:rsidP="0023124D">
      <w:pPr>
        <w:pStyle w:val="Note"/>
        <w:ind w:left="1418"/>
        <w:rPr>
          <w:lang w:eastAsia="en-AU"/>
        </w:rPr>
      </w:pPr>
    </w:p>
    <w:p w14:paraId="29E91F05" w14:textId="72814702" w:rsidR="00C64343" w:rsidRPr="00D43C6C" w:rsidRDefault="00C64343" w:rsidP="00AD076C">
      <w:pPr>
        <w:pStyle w:val="ListNumber3"/>
      </w:pPr>
      <w:r w:rsidRPr="00D43C6C">
        <w:t>In exercising the provisions of an immediate change in key person, an application to CASA for approval must be made</w:t>
      </w:r>
      <w:r w:rsidR="0040620E" w:rsidRPr="00D43C6C">
        <w:t>:</w:t>
      </w:r>
      <w:r w:rsidRPr="00D43C6C">
        <w:t xml:space="preserve"> </w:t>
      </w:r>
    </w:p>
    <w:p w14:paraId="6F57CBB8" w14:textId="04992469" w:rsidR="00C64343" w:rsidRPr="00D43C6C" w:rsidRDefault="00C64343" w:rsidP="00AD076C">
      <w:pPr>
        <w:pStyle w:val="ListNumber4"/>
      </w:pPr>
      <w:r w:rsidRPr="00D43C6C">
        <w:t>For either Part 119</w:t>
      </w:r>
      <w:r w:rsidR="0040620E" w:rsidRPr="00D43C6C">
        <w:t xml:space="preserve"> </w:t>
      </w:r>
      <w:r w:rsidR="00BB2F71">
        <w:t>or Part</w:t>
      </w:r>
      <w:r w:rsidR="000134C7">
        <w:t xml:space="preserve"> </w:t>
      </w:r>
      <w:r w:rsidRPr="00D43C6C">
        <w:t xml:space="preserve">138 operations </w:t>
      </w:r>
      <w:r w:rsidR="0040620E" w:rsidRPr="00D43C6C">
        <w:t>–</w:t>
      </w:r>
      <w:r w:rsidRPr="00D43C6C">
        <w:t xml:space="preserve"> </w:t>
      </w:r>
      <w:r w:rsidR="0040620E" w:rsidRPr="00D43C6C">
        <w:t>w</w:t>
      </w:r>
      <w:r w:rsidRPr="00D43C6C">
        <w:t>ithin 7</w:t>
      </w:r>
      <w:r w:rsidRPr="002E13B7">
        <w:rPr>
          <w:rStyle w:val="FootnoteReference"/>
        </w:rPr>
        <w:footnoteReference w:id="2"/>
      </w:r>
      <w:r w:rsidRPr="002E13B7">
        <w:rPr>
          <w:rStyle w:val="FootnoteReference"/>
        </w:rPr>
        <w:t xml:space="preserve"> </w:t>
      </w:r>
      <w:r w:rsidRPr="00D43C6C">
        <w:t xml:space="preserve">days of the new appointment if the new appointee is named in the </w:t>
      </w:r>
      <w:r w:rsidR="009912ED" w:rsidRPr="00D43C6C">
        <w:t xml:space="preserve">exposition </w:t>
      </w:r>
      <w:r w:rsidRPr="00D43C6C">
        <w:t>as a standby person previously approved by CASA</w:t>
      </w:r>
    </w:p>
    <w:p w14:paraId="162F47EF" w14:textId="29660AF2" w:rsidR="00C64343" w:rsidRPr="00D43C6C" w:rsidRDefault="00C64343" w:rsidP="00AD076C">
      <w:pPr>
        <w:pStyle w:val="ListNumber4"/>
      </w:pPr>
      <w:r w:rsidRPr="0090408A">
        <w:rPr>
          <w:rStyle w:val="underline"/>
        </w:rPr>
        <w:lastRenderedPageBreak/>
        <w:t>APPLICABLE ONLY to Part 138 operations</w:t>
      </w:r>
      <w:r w:rsidRPr="00D43C6C">
        <w:t xml:space="preserve"> - </w:t>
      </w:r>
      <w:r w:rsidR="0040620E" w:rsidRPr="00D43C6C">
        <w:t>w</w:t>
      </w:r>
      <w:r w:rsidRPr="00D43C6C">
        <w:t>ithin 3</w:t>
      </w:r>
      <w:r w:rsidRPr="002E13B7">
        <w:rPr>
          <w:rStyle w:val="FootnoteReference"/>
        </w:rPr>
        <w:footnoteReference w:id="3"/>
      </w:r>
      <w:r w:rsidRPr="00D43C6C">
        <w:t xml:space="preserve"> days of the new appointment if the new appointee is NOT named in the </w:t>
      </w:r>
      <w:r w:rsidR="009912ED" w:rsidRPr="00D43C6C">
        <w:t xml:space="preserve">exposition </w:t>
      </w:r>
      <w:r w:rsidRPr="00D43C6C">
        <w:t>as the standby person</w:t>
      </w:r>
      <w:r w:rsidR="0040620E" w:rsidRPr="00D43C6C">
        <w:t>.</w:t>
      </w:r>
    </w:p>
    <w:p w14:paraId="2EE7597E" w14:textId="0F58C2B0" w:rsidR="00C64343" w:rsidRPr="00D43C6C" w:rsidRDefault="00C64343" w:rsidP="00AD076C">
      <w:pPr>
        <w:pStyle w:val="ListNumber3"/>
      </w:pPr>
      <w:r w:rsidRPr="00D43C6C">
        <w:t xml:space="preserve">Where the change of key personnel </w:t>
      </w:r>
      <w:r w:rsidR="00724FC0" w:rsidRPr="00D43C6C">
        <w:t>appoints</w:t>
      </w:r>
      <w:r w:rsidRPr="00D43C6C">
        <w:t xml:space="preserve"> someone new to the position of CEO, the directors of the company</w:t>
      </w:r>
      <w:r w:rsidR="00BB2F71">
        <w:t>,</w:t>
      </w:r>
      <w:r w:rsidRPr="00D43C6C">
        <w:t xml:space="preserve"> or a person nominated by them</w:t>
      </w:r>
      <w:r w:rsidR="00BB2F71">
        <w:t>,</w:t>
      </w:r>
      <w:r w:rsidRPr="00D43C6C">
        <w:t xml:space="preserve"> </w:t>
      </w:r>
      <w:r w:rsidR="00724FC0" w:rsidRPr="00D43C6C">
        <w:t>must</w:t>
      </w:r>
      <w:r w:rsidRPr="00D43C6C">
        <w:t xml:space="preserve"> make the application to CASA on behalf of </w:t>
      </w:r>
      <w:r w:rsidR="00724FC0" w:rsidRPr="00D43C6C">
        <w:t>Sample Aviation</w:t>
      </w:r>
      <w:r w:rsidRPr="00D43C6C">
        <w:t>.</w:t>
      </w:r>
    </w:p>
    <w:p w14:paraId="7C60FD0E" w14:textId="5247340C" w:rsidR="00C64343" w:rsidRPr="00D43C6C" w:rsidRDefault="00C64343" w:rsidP="00AD076C">
      <w:pPr>
        <w:pStyle w:val="ListNumber3"/>
      </w:pPr>
      <w:r w:rsidRPr="00D43C6C">
        <w:t>Except for the key person situation outlined above, a significant change requires CASA approval prior to implementation.</w:t>
      </w:r>
    </w:p>
    <w:p w14:paraId="2FD8EA76" w14:textId="67D0A006" w:rsidR="00C64343" w:rsidRPr="00D43C6C" w:rsidRDefault="00C64343" w:rsidP="00AD076C">
      <w:pPr>
        <w:pStyle w:val="ListNumber3"/>
      </w:pPr>
      <w:r w:rsidRPr="00D43C6C">
        <w:t>Once approval for the change has been received from CASA, the CEO/</w:t>
      </w:r>
      <w:r w:rsidR="00BB2F71">
        <w:t>c</w:t>
      </w:r>
      <w:r w:rsidRPr="00D43C6C">
        <w:t xml:space="preserve">hange </w:t>
      </w:r>
      <w:r w:rsidR="00EC3290">
        <w:t>a</w:t>
      </w:r>
      <w:r w:rsidRPr="00D43C6C">
        <w:t xml:space="preserve">pprover may authorise implementation of the change. A revised distribution of the exposition accompanied by an explanation of the changes </w:t>
      </w:r>
      <w:r w:rsidR="00724FC0" w:rsidRPr="00D43C6C">
        <w:t>must</w:t>
      </w:r>
      <w:r w:rsidRPr="00D43C6C">
        <w:t xml:space="preserve"> be provided to all staff members and to CASA as per the distribution process in </w:t>
      </w:r>
      <w:r w:rsidR="009912ED" w:rsidRPr="00D43C6C">
        <w:t>the exposition</w:t>
      </w:r>
      <w:r w:rsidRPr="00D43C6C">
        <w:t>.</w:t>
      </w:r>
    </w:p>
    <w:p w14:paraId="2FA78BC2" w14:textId="25BABC08" w:rsidR="00C64343" w:rsidRDefault="00C64343" w:rsidP="00AD076C">
      <w:pPr>
        <w:pStyle w:val="ListNumber2"/>
      </w:pPr>
      <w:r w:rsidRPr="00D43C6C">
        <w:t>Evaluation of the change</w:t>
      </w:r>
      <w:r w:rsidR="00724FC0" w:rsidRPr="00D43C6C">
        <w:t xml:space="preserve"> </w:t>
      </w:r>
      <w:r w:rsidRPr="00D43C6C">
        <w:t>/</w:t>
      </w:r>
      <w:r w:rsidR="00724FC0" w:rsidRPr="00D43C6C">
        <w:t xml:space="preserve"> </w:t>
      </w:r>
      <w:r w:rsidRPr="00D43C6C">
        <w:t>continuous improvement process</w:t>
      </w:r>
      <w:r w:rsidR="002E13B7">
        <w:t>:</w:t>
      </w:r>
    </w:p>
    <w:p w14:paraId="49A9519D" w14:textId="3738734B" w:rsidR="00C64343" w:rsidRPr="00D43C6C" w:rsidRDefault="00C64343" w:rsidP="00AD076C">
      <w:pPr>
        <w:pStyle w:val="ListNumber3"/>
      </w:pPr>
      <w:r w:rsidRPr="00D43C6C">
        <w:t xml:space="preserve">All changes </w:t>
      </w:r>
      <w:r w:rsidR="009912ED" w:rsidRPr="00D43C6C">
        <w:t>must</w:t>
      </w:r>
      <w:r w:rsidRPr="00D43C6C">
        <w:t xml:space="preserve"> be monitored both during implementation and upon completion of the change to ensure that any issues are not outside the scope of those identified in the </w:t>
      </w:r>
      <w:r w:rsidR="00BB2F71">
        <w:t>e</w:t>
      </w:r>
      <w:r w:rsidRPr="00D43C6C">
        <w:t xml:space="preserve">valuation of </w:t>
      </w:r>
      <w:r w:rsidR="00BB2F71">
        <w:t>c</w:t>
      </w:r>
      <w:r w:rsidRPr="00D43C6C">
        <w:t xml:space="preserve">hange and </w:t>
      </w:r>
      <w:r w:rsidR="00F60296">
        <w:t xml:space="preserve">consideration of </w:t>
      </w:r>
      <w:r w:rsidRPr="00D43C6C">
        <w:t>risk</w:t>
      </w:r>
      <w:r w:rsidR="00F60296" w:rsidRPr="00F60296">
        <w:t xml:space="preserve"> </w:t>
      </w:r>
      <w:r w:rsidR="00F60296" w:rsidRPr="00D43C6C">
        <w:t>process</w:t>
      </w:r>
      <w:r w:rsidRPr="00D43C6C">
        <w:t xml:space="preserve">. The monitoring process is also to ensure that any identified risk treatment plans have been actioned along with the change implementation. </w:t>
      </w:r>
    </w:p>
    <w:p w14:paraId="16B37BEA" w14:textId="7E8D2688" w:rsidR="002E13B7" w:rsidRDefault="00C64343" w:rsidP="00AD076C">
      <w:pPr>
        <w:pStyle w:val="ListNumber3"/>
      </w:pPr>
      <w:r w:rsidRPr="00D43C6C">
        <w:t>Where issues are identified that require correction</w:t>
      </w:r>
      <w:r w:rsidR="00DE2B20" w:rsidRPr="00D43C6C">
        <w:t>,</w:t>
      </w:r>
      <w:r w:rsidRPr="00D43C6C">
        <w:t xml:space="preserve"> the Safety Manager </w:t>
      </w:r>
      <w:r w:rsidR="00DE2B20" w:rsidRPr="00D43C6C">
        <w:t>must</w:t>
      </w:r>
      <w:r w:rsidRPr="00D43C6C">
        <w:t xml:space="preserve"> </w:t>
      </w:r>
      <w:r w:rsidR="009446D0" w:rsidRPr="00D43C6C">
        <w:t>bring</w:t>
      </w:r>
      <w:r w:rsidRPr="00D43C6C">
        <w:t xml:space="preserve"> this </w:t>
      </w:r>
      <w:r w:rsidR="009446D0" w:rsidRPr="00D43C6C">
        <w:t>to</w:t>
      </w:r>
      <w:r w:rsidRPr="00D43C6C">
        <w:t xml:space="preserve"> attention of the CEO or the applicable responsible manager.</w:t>
      </w:r>
      <w:bookmarkEnd w:id="0"/>
      <w:bookmarkEnd w:id="1"/>
    </w:p>
    <w:p w14:paraId="5931F648" w14:textId="7CA57F77" w:rsidR="00A769E6" w:rsidRDefault="00A769E6" w:rsidP="00AD076C">
      <w:pPr>
        <w:pStyle w:val="ListNumber2"/>
      </w:pPr>
      <w:r>
        <w:t>Recording changes</w:t>
      </w:r>
      <w:r w:rsidR="001C1D52">
        <w:t>:</w:t>
      </w:r>
    </w:p>
    <w:p w14:paraId="5C2DD9D3" w14:textId="5040E76B" w:rsidR="003755EC" w:rsidRPr="002E13B7" w:rsidRDefault="00A769E6" w:rsidP="00AD076C">
      <w:pPr>
        <w:pStyle w:val="ListNumber3"/>
      </w:pPr>
      <w:r>
        <w:t xml:space="preserve">A record will be kept of the details of each change </w:t>
      </w:r>
      <w:r w:rsidR="00F054FA">
        <w:t>including</w:t>
      </w:r>
      <w:r>
        <w:t xml:space="preserve"> the date that the change was implemented in the exposition. </w:t>
      </w:r>
      <w:r w:rsidR="00F054FA">
        <w:t>These</w:t>
      </w:r>
      <w:r>
        <w:t xml:space="preserve"> </w:t>
      </w:r>
      <w:r w:rsidR="00235A53">
        <w:t xml:space="preserve">records </w:t>
      </w:r>
      <w:r>
        <w:t xml:space="preserve">will be kept </w:t>
      </w:r>
      <w:r w:rsidR="00A9633A">
        <w:t xml:space="preserve">in accordance with the company policy on retention </w:t>
      </w:r>
      <w:r w:rsidR="00E9601B">
        <w:t>of documents.</w:t>
      </w:r>
    </w:p>
    <w:sectPr w:rsidR="003755EC" w:rsidRPr="002E13B7" w:rsidSect="00A46C46">
      <w:headerReference w:type="default" r:id="rId17"/>
      <w:footerReference w:type="default" r:id="rId18"/>
      <w:pgSz w:w="11906" w:h="16838" w:code="9"/>
      <w:pgMar w:top="1418" w:right="1247" w:bottom="1418" w:left="1247" w:header="72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9492" w14:textId="77777777" w:rsidR="00A46C46" w:rsidRDefault="00A46C46" w:rsidP="00113F38">
      <w:r>
        <w:separator/>
      </w:r>
    </w:p>
  </w:endnote>
  <w:endnote w:type="continuationSeparator" w:id="0">
    <w:p w14:paraId="080824FF" w14:textId="77777777" w:rsidR="00A46C46" w:rsidRDefault="00A46C46" w:rsidP="0011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1384" w14:textId="772C38C9" w:rsidR="00D3227F" w:rsidRPr="008061A5" w:rsidRDefault="008061A5" w:rsidP="00A46B37">
    <w:pPr>
      <w:pStyle w:val="Footer-section2"/>
      <w:tabs>
        <w:tab w:val="clear" w:pos="4763"/>
      </w:tabs>
    </w:pPr>
    <w:r>
      <w:t xml:space="preserve">Annex </w:t>
    </w:r>
    <w:r w:rsidR="000E381C">
      <w:t>B</w:t>
    </w:r>
    <w:r>
      <w:t xml:space="preserve"> to </w:t>
    </w:r>
    <w:r w:rsidR="00D3227F">
      <w:t xml:space="preserve">Multi-Part </w:t>
    </w:r>
    <w:r>
      <w:t xml:space="preserve">AC </w:t>
    </w:r>
    <w:r w:rsidRPr="008061A5">
      <w:t>119-07</w:t>
    </w:r>
    <w:r w:rsidR="00D3227F">
      <w:t xml:space="preserve"> and </w:t>
    </w:r>
    <w:r w:rsidR="00D77396">
      <w:t xml:space="preserve">AC </w:t>
    </w:r>
    <w:r w:rsidR="00D3227F">
      <w:t>138-03 – Version</w:t>
    </w:r>
    <w:r w:rsidR="00D77396">
      <w:t xml:space="preserve"> 2</w:t>
    </w:r>
    <w:r w:rsidR="00D3227F">
      <w:t>.</w:t>
    </w:r>
    <w:r w:rsidR="003700B9">
      <w:t>4</w:t>
    </w:r>
    <w:r w:rsidRPr="008061A5">
      <w:tab/>
      <w:t xml:space="preserve">Page </w:t>
    </w:r>
    <w:r w:rsidR="00AD076C">
      <w:t>B</w:t>
    </w:r>
    <w:r w:rsidRPr="008061A5">
      <w:fldChar w:fldCharType="begin"/>
    </w:r>
    <w:r w:rsidRPr="008061A5">
      <w:instrText xml:space="preserve"> PAGE </w:instrText>
    </w:r>
    <w:r w:rsidRPr="008061A5">
      <w:fldChar w:fldCharType="separate"/>
    </w:r>
    <w:r w:rsidRPr="008061A5">
      <w:t>1</w:t>
    </w:r>
    <w:r w:rsidRPr="008061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C66A" w14:textId="796F1DF4" w:rsidR="007F5B14" w:rsidRPr="00FB2174" w:rsidRDefault="0092111F" w:rsidP="00113F38">
    <w:pPr>
      <w:pStyle w:val="Footer-section2"/>
    </w:pPr>
    <w:fldSimple w:instr=" DOCPROPERTY  &quot;Document number&quot;  \* MERGEFORMAT ">
      <w:r>
        <w:t>Annex A to AC 119-07 v2.0</w:t>
      </w:r>
    </w:fldSimple>
    <w:r w:rsidR="007F5B14" w:rsidRPr="00FB2174">
      <w:tab/>
      <w:t>Page A</w:t>
    </w:r>
    <w:r w:rsidR="007F5B14" w:rsidRPr="00FB2174">
      <w:fldChar w:fldCharType="begin"/>
    </w:r>
    <w:r w:rsidR="007F5B14" w:rsidRPr="00FB2174">
      <w:instrText xml:space="preserve"> PAGE </w:instrText>
    </w:r>
    <w:r w:rsidR="007F5B14" w:rsidRPr="00FB2174">
      <w:fldChar w:fldCharType="separate"/>
    </w:r>
    <w:r w:rsidR="007F5B14" w:rsidRPr="00FB2174">
      <w:t>1</w:t>
    </w:r>
    <w:r w:rsidR="007F5B14" w:rsidRPr="00FB217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94" w14:textId="768B6D1A" w:rsidR="006B00FE" w:rsidRPr="008061A5" w:rsidRDefault="006B00FE" w:rsidP="00A46B37">
    <w:pPr>
      <w:pStyle w:val="Footer-section2"/>
      <w:tabs>
        <w:tab w:val="clear" w:pos="4763"/>
        <w:tab w:val="clear" w:pos="9412"/>
        <w:tab w:val="right" w:pos="14317"/>
      </w:tabs>
    </w:pPr>
    <w:r>
      <w:t xml:space="preserve">Annex B to Multi-Part AC </w:t>
    </w:r>
    <w:r w:rsidRPr="008061A5">
      <w:t>119-07</w:t>
    </w:r>
    <w:r>
      <w:t xml:space="preserve"> and AC 138-03 – Version 2.</w:t>
    </w:r>
    <w:r w:rsidR="003700B9">
      <w:t>4</w:t>
    </w:r>
    <w:r w:rsidRPr="008061A5">
      <w:tab/>
      <w:t xml:space="preserve">Page </w:t>
    </w:r>
    <w:r>
      <w:t>B</w:t>
    </w:r>
    <w:r w:rsidRPr="008061A5">
      <w:fldChar w:fldCharType="begin"/>
    </w:r>
    <w:r w:rsidRPr="008061A5">
      <w:instrText xml:space="preserve"> PAGE </w:instrText>
    </w:r>
    <w:r w:rsidRPr="008061A5">
      <w:fldChar w:fldCharType="separate"/>
    </w:r>
    <w:r w:rsidRPr="008061A5">
      <w:t>1</w:t>
    </w:r>
    <w:r w:rsidRPr="008061A5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004F" w14:textId="5DE588D6" w:rsidR="006B00FE" w:rsidRPr="008061A5" w:rsidRDefault="006B00FE" w:rsidP="00A46B37">
    <w:pPr>
      <w:pStyle w:val="Footer-section2"/>
      <w:tabs>
        <w:tab w:val="clear" w:pos="4763"/>
      </w:tabs>
    </w:pPr>
    <w:r>
      <w:t xml:space="preserve">Annex B to Multi-Part AC </w:t>
    </w:r>
    <w:r w:rsidRPr="008061A5">
      <w:t>119-07</w:t>
    </w:r>
    <w:r>
      <w:t xml:space="preserve"> and AC 138-03 – Version 2.</w:t>
    </w:r>
    <w:r w:rsidR="003700B9">
      <w:t>4</w:t>
    </w:r>
    <w:r w:rsidRPr="008061A5">
      <w:tab/>
      <w:t xml:space="preserve">Page </w:t>
    </w:r>
    <w:r>
      <w:t>B</w:t>
    </w:r>
    <w:r w:rsidRPr="008061A5">
      <w:fldChar w:fldCharType="begin"/>
    </w:r>
    <w:r w:rsidRPr="008061A5">
      <w:instrText xml:space="preserve"> PAGE </w:instrText>
    </w:r>
    <w:r w:rsidRPr="008061A5">
      <w:fldChar w:fldCharType="separate"/>
    </w:r>
    <w:r w:rsidRPr="008061A5">
      <w:t>1</w:t>
    </w:r>
    <w:r w:rsidRPr="008061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C189" w14:textId="77777777" w:rsidR="00A46C46" w:rsidRDefault="00A46C46" w:rsidP="00113F38">
      <w:r>
        <w:separator/>
      </w:r>
    </w:p>
  </w:footnote>
  <w:footnote w:type="continuationSeparator" w:id="0">
    <w:p w14:paraId="0FB8A137" w14:textId="77777777" w:rsidR="00A46C46" w:rsidRDefault="00A46C46" w:rsidP="00113F38">
      <w:r>
        <w:continuationSeparator/>
      </w:r>
    </w:p>
  </w:footnote>
  <w:footnote w:id="1">
    <w:p w14:paraId="3494DF33" w14:textId="08BF8DD1" w:rsidR="00B74DF2" w:rsidRPr="000039CA" w:rsidRDefault="00B74DF2" w:rsidP="00B74D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55482">
        <w:t xml:space="preserve">Some operators required by the Part 119 and 138 regulations to have an SMS may, as of publishing v2.4 of this AC, still be permitted to NOT have an SMS </w:t>
      </w:r>
      <w:r w:rsidR="00391B2B">
        <w:t>if the operator is taking advantage of exemptions in Parts 2 and 4 of CASA EX73/24</w:t>
      </w:r>
      <w:r>
        <w:t>.</w:t>
      </w:r>
    </w:p>
  </w:footnote>
  <w:footnote w:id="2">
    <w:p w14:paraId="579AFA04" w14:textId="391EB0FE" w:rsidR="00C64343" w:rsidRPr="003A1CC4" w:rsidRDefault="00C64343" w:rsidP="00C643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61B77">
        <w:rPr>
          <w:lang w:eastAsia="en-AU"/>
        </w:rPr>
        <w:t xml:space="preserve">Regulation </w:t>
      </w:r>
      <w:r>
        <w:rPr>
          <w:lang w:eastAsia="en-AU"/>
        </w:rPr>
        <w:t>119.090 and 138.062 of CASR</w:t>
      </w:r>
      <w:r w:rsidR="00161B77">
        <w:rPr>
          <w:lang w:eastAsia="en-AU"/>
        </w:rPr>
        <w:t>.</w:t>
      </w:r>
    </w:p>
  </w:footnote>
  <w:footnote w:id="3">
    <w:p w14:paraId="6F763E52" w14:textId="5A1E15AF" w:rsidR="00C64343" w:rsidRPr="003A1CC4" w:rsidRDefault="00C64343" w:rsidP="00C643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61B77">
        <w:rPr>
          <w:lang w:eastAsia="en-AU"/>
        </w:rPr>
        <w:t xml:space="preserve">Regulation </w:t>
      </w:r>
      <w:r>
        <w:rPr>
          <w:lang w:eastAsia="en-AU"/>
        </w:rPr>
        <w:t>138.062 of CASR</w:t>
      </w:r>
      <w:r w:rsidR="00161B77">
        <w:rPr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88A1" w14:textId="75CA2770" w:rsidR="00831AB5" w:rsidRPr="00831AB5" w:rsidRDefault="0092111F" w:rsidP="00831AB5">
    <w:pPr>
      <w:pStyle w:val="Header"/>
    </w:pPr>
    <w:fldSimple w:instr=" DOCPROPERTY  &quot;Annex title&quot;  \* MERGEFORMAT ">
      <w:r>
        <w:t>Management of change for aviation organisations</w:t>
      </w:r>
    </w:fldSimple>
  </w:p>
  <w:p w14:paraId="73593B05" w14:textId="130C03F4" w:rsidR="007F5B14" w:rsidRDefault="00D3227F" w:rsidP="00113F38">
    <w:pPr>
      <w:pStyle w:val="spacer"/>
    </w:pP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-SD"/>
      <w:tblW w:w="9412" w:type="dxa"/>
      <w:tblLook w:val="04A0" w:firstRow="1" w:lastRow="0" w:firstColumn="1" w:lastColumn="0" w:noHBand="0" w:noVBand="1"/>
    </w:tblPr>
    <w:tblGrid>
      <w:gridCol w:w="4688"/>
      <w:gridCol w:w="4724"/>
    </w:tblGrid>
    <w:tr w:rsidR="007F5B14" w14:paraId="73199B4A" w14:textId="77777777" w:rsidTr="00831A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88" w:type="dxa"/>
        </w:tcPr>
        <w:p w14:paraId="1CBE37E3" w14:textId="77777777" w:rsidR="007F5B14" w:rsidRDefault="007F5B14" w:rsidP="00113F38"/>
      </w:tc>
      <w:tc>
        <w:tcPr>
          <w:tcW w:w="4724" w:type="dxa"/>
        </w:tcPr>
        <w:p w14:paraId="4872B1BE" w14:textId="31D2DEFE" w:rsidR="007F5B14" w:rsidRPr="00FB2174" w:rsidRDefault="0092111F" w:rsidP="00113F38">
          <w:pPr>
            <w:pStyle w:val="Header"/>
          </w:pPr>
          <w:fldSimple w:instr=" DOCPROPERTY  &quot;Annex title&quot;  \* MERGEFORMAT ">
            <w:r>
              <w:t>Management of change for aviation organisations</w:t>
            </w:r>
          </w:fldSimple>
        </w:p>
      </w:tc>
    </w:tr>
  </w:tbl>
  <w:p w14:paraId="38675AD9" w14:textId="77777777" w:rsidR="007F5B14" w:rsidRDefault="007F5B14" w:rsidP="00113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0237" w14:textId="77777777" w:rsidR="006B00FE" w:rsidRPr="00831AB5" w:rsidRDefault="006B00FE" w:rsidP="00831AB5">
    <w:pPr>
      <w:pStyle w:val="Header"/>
    </w:pPr>
    <w:fldSimple w:instr=" DOCPROPERTY  &quot;Annex title&quot;  \* MERGEFORMAT ">
      <w:r>
        <w:t>Management of change for aviation organisations</w:t>
      </w:r>
    </w:fldSimple>
  </w:p>
  <w:p w14:paraId="43CCADB4" w14:textId="77777777" w:rsidR="006B00FE" w:rsidRDefault="006B00FE" w:rsidP="00113F38">
    <w:pPr>
      <w:pStyle w:val="spacer"/>
    </w:pPr>
    <w: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9F79" w14:textId="77777777" w:rsidR="006B00FE" w:rsidRPr="00831AB5" w:rsidRDefault="006B00FE" w:rsidP="00831AB5">
    <w:pPr>
      <w:pStyle w:val="Header"/>
    </w:pPr>
    <w:fldSimple w:instr=" DOCPROPERTY  &quot;Annex title&quot;  \* MERGEFORMAT ">
      <w:r>
        <w:t>Management of change for aviation organisations</w:t>
      </w:r>
    </w:fldSimple>
  </w:p>
  <w:p w14:paraId="509BB475" w14:textId="77777777" w:rsidR="006B00FE" w:rsidRDefault="006B00FE" w:rsidP="00113F38">
    <w:pPr>
      <w:pStyle w:val="spacer"/>
    </w:pP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6E7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69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F4C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C7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CE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6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C0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3CB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CB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1" w15:restartNumberingAfterBreak="0">
    <w:nsid w:val="05B222C2"/>
    <w:multiLevelType w:val="multilevel"/>
    <w:tmpl w:val="489AB542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71D170E"/>
    <w:multiLevelType w:val="multilevel"/>
    <w:tmpl w:val="D0A034F0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4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3" w15:restartNumberingAfterBreak="0">
    <w:nsid w:val="0B766B73"/>
    <w:multiLevelType w:val="multilevel"/>
    <w:tmpl w:val="0C09001D"/>
    <w:numStyleLink w:val="DONOTUSE"/>
  </w:abstractNum>
  <w:abstractNum w:abstractNumId="14" w15:restartNumberingAfterBreak="0">
    <w:nsid w:val="0C890B2E"/>
    <w:multiLevelType w:val="multilevel"/>
    <w:tmpl w:val="B3AEC6C2"/>
    <w:numStyleLink w:val="AClist"/>
  </w:abstractNum>
  <w:abstractNum w:abstractNumId="15" w15:restartNumberingAfterBreak="0">
    <w:nsid w:val="0D5812E5"/>
    <w:multiLevelType w:val="multilevel"/>
    <w:tmpl w:val="DC3CAB92"/>
    <w:numStyleLink w:val="NPRMlist"/>
  </w:abstractNum>
  <w:abstractNum w:abstractNumId="16" w15:restartNumberingAfterBreak="0">
    <w:nsid w:val="13585837"/>
    <w:multiLevelType w:val="multilevel"/>
    <w:tmpl w:val="B25A92F2"/>
    <w:lvl w:ilvl="0">
      <w:start w:val="1"/>
      <w:numFmt w:val="none"/>
      <w:pStyle w:val="tablelistAC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ablelistAC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tablelistAC3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pStyle w:val="tablelistAC4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8A0942"/>
    <w:multiLevelType w:val="multilevel"/>
    <w:tmpl w:val="63FAE2BC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8" w15:restartNumberingAfterBreak="0">
    <w:nsid w:val="1D5D1FE3"/>
    <w:multiLevelType w:val="multilevel"/>
    <w:tmpl w:val="DC3CAB92"/>
    <w:numStyleLink w:val="NPRMlist"/>
  </w:abstractNum>
  <w:abstractNum w:abstractNumId="19" w15:restartNumberingAfterBreak="0">
    <w:nsid w:val="1F6C33DE"/>
    <w:multiLevelType w:val="multilevel"/>
    <w:tmpl w:val="B3AEC6C2"/>
    <w:numStyleLink w:val="AClist"/>
  </w:abstractNum>
  <w:abstractNum w:abstractNumId="20" w15:restartNumberingAfterBreak="0">
    <w:nsid w:val="201163EE"/>
    <w:multiLevelType w:val="multilevel"/>
    <w:tmpl w:val="7B2CEA0A"/>
    <w:numStyleLink w:val="SDbulletlist"/>
  </w:abstractNum>
  <w:abstractNum w:abstractNumId="21" w15:restartNumberingAfterBreak="0">
    <w:nsid w:val="20D30563"/>
    <w:multiLevelType w:val="multilevel"/>
    <w:tmpl w:val="F522C3B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2" w15:restartNumberingAfterBreak="0">
    <w:nsid w:val="219B7529"/>
    <w:multiLevelType w:val="multilevel"/>
    <w:tmpl w:val="7B2CEA0A"/>
    <w:numStyleLink w:val="SDbulletlist"/>
  </w:abstractNum>
  <w:abstractNum w:abstractNumId="23" w15:restartNumberingAfterBreak="0">
    <w:nsid w:val="29C51275"/>
    <w:multiLevelType w:val="multilevel"/>
    <w:tmpl w:val="B3AEC6C2"/>
    <w:styleLink w:val="AClist"/>
    <w:lvl w:ilvl="0">
      <w:start w:val="1"/>
      <w:numFmt w:val="none"/>
      <w:pStyle w:val="List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pStyle w:val="List5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4" w15:restartNumberingAfterBreak="0">
    <w:nsid w:val="2C597BC2"/>
    <w:multiLevelType w:val="multilevel"/>
    <w:tmpl w:val="E0022EF6"/>
    <w:styleLink w:val="Style2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F2D0354"/>
    <w:multiLevelType w:val="multilevel"/>
    <w:tmpl w:val="B868EB1E"/>
    <w:styleLink w:val="SDtablelist"/>
    <w:lvl w:ilvl="0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BAD2274"/>
    <w:multiLevelType w:val="multilevel"/>
    <w:tmpl w:val="DC3CAB92"/>
    <w:styleLink w:val="NPRMlist"/>
    <w:lvl w:ilvl="0">
      <w:start w:val="1"/>
      <w:numFmt w:val="none"/>
      <w:pStyle w:val="ListNumb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7" w15:restartNumberingAfterBreak="0">
    <w:nsid w:val="3EBB487F"/>
    <w:multiLevelType w:val="multilevel"/>
    <w:tmpl w:val="7B2CEA0A"/>
    <w:numStyleLink w:val="SDbulletlist"/>
  </w:abstractNum>
  <w:abstractNum w:abstractNumId="28" w15:restartNumberingAfterBreak="0">
    <w:nsid w:val="48744099"/>
    <w:multiLevelType w:val="hybridMultilevel"/>
    <w:tmpl w:val="DB167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34A5"/>
    <w:multiLevelType w:val="multilevel"/>
    <w:tmpl w:val="A1BA06B4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30" w15:restartNumberingAfterBreak="0">
    <w:nsid w:val="53C31BDF"/>
    <w:multiLevelType w:val="multilevel"/>
    <w:tmpl w:val="0B38A05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31" w15:restartNumberingAfterBreak="0">
    <w:nsid w:val="53F117BD"/>
    <w:multiLevelType w:val="multilevel"/>
    <w:tmpl w:val="0C09001D"/>
    <w:numStyleLink w:val="DONOTUSE"/>
  </w:abstractNum>
  <w:abstractNum w:abstractNumId="32" w15:restartNumberingAfterBreak="0">
    <w:nsid w:val="594B4F4C"/>
    <w:multiLevelType w:val="multilevel"/>
    <w:tmpl w:val="CBB0D310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33" w15:restartNumberingAfterBreak="0">
    <w:nsid w:val="5ACF6E8E"/>
    <w:multiLevelType w:val="multilevel"/>
    <w:tmpl w:val="DC3CAB92"/>
    <w:numStyleLink w:val="NPRMlist"/>
  </w:abstractNum>
  <w:abstractNum w:abstractNumId="34" w15:restartNumberingAfterBreak="0">
    <w:nsid w:val="5D3E5B4B"/>
    <w:multiLevelType w:val="multilevel"/>
    <w:tmpl w:val="DC3CAB92"/>
    <w:numStyleLink w:val="NPRMlist"/>
  </w:abstractNum>
  <w:abstractNum w:abstractNumId="35" w15:restartNumberingAfterBreak="0">
    <w:nsid w:val="617F15EA"/>
    <w:multiLevelType w:val="multilevel"/>
    <w:tmpl w:val="0C09001D"/>
    <w:styleLink w:val="DONOTUS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C92EFC"/>
    <w:multiLevelType w:val="multilevel"/>
    <w:tmpl w:val="7B2CEA0A"/>
    <w:numStyleLink w:val="SDbulletlist"/>
  </w:abstractNum>
  <w:abstractNum w:abstractNumId="37" w15:restartNumberingAfterBreak="0">
    <w:nsid w:val="68B007AC"/>
    <w:multiLevelType w:val="multilevel"/>
    <w:tmpl w:val="AC385E62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5"/>
      </w:pPr>
      <w:rPr>
        <w:rFonts w:ascii="Symbol" w:hAnsi="Symbol" w:hint="default"/>
        <w:b w:val="0"/>
        <w:i w:val="0"/>
        <w:color w:val="auto"/>
        <w:position w:val="0"/>
        <w:sz w:val="24"/>
      </w:rPr>
    </w:lvl>
    <w:lvl w:ilvl="2">
      <w:start w:val="1"/>
      <w:numFmt w:val="bullet"/>
      <w:lvlText w:val="o"/>
      <w:lvlJc w:val="left"/>
      <w:pPr>
        <w:ind w:left="1701" w:hanging="425"/>
      </w:pPr>
      <w:rPr>
        <w:rFonts w:ascii="Courier New" w:hAnsi="Courier New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D2746"/>
    <w:multiLevelType w:val="multilevel"/>
    <w:tmpl w:val="E3EC9254"/>
    <w:styleLink w:val="Style1"/>
    <w:lvl w:ilvl="0">
      <w:start w:val="1"/>
      <w:numFmt w:val="decimal"/>
      <w:lvlText w:val="%1"/>
      <w:lvlJc w:val="left"/>
      <w:pPr>
        <w:tabs>
          <w:tab w:val="num" w:pos="397"/>
        </w:tabs>
        <w:ind w:left="794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BE22F8"/>
    <w:multiLevelType w:val="multilevel"/>
    <w:tmpl w:val="BC2EC1AA"/>
    <w:styleLink w:val="Style3"/>
    <w:lvl w:ilvl="0">
      <w:start w:val="1"/>
      <w:numFmt w:val="decimal"/>
      <w:lvlText w:val="%1."/>
      <w:lvlJc w:val="left"/>
      <w:pPr>
        <w:tabs>
          <w:tab w:val="num" w:pos="907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724F1F83"/>
    <w:multiLevelType w:val="multilevel"/>
    <w:tmpl w:val="7B2CEA0A"/>
    <w:numStyleLink w:val="SDbulletlist"/>
  </w:abstractNum>
  <w:abstractNum w:abstractNumId="41" w15:restartNumberingAfterBreak="0">
    <w:nsid w:val="7CF517EB"/>
    <w:multiLevelType w:val="hybridMultilevel"/>
    <w:tmpl w:val="B7F6030E"/>
    <w:lvl w:ilvl="0" w:tplc="B4A8020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20D5F6">
      <w:start w:val="1"/>
      <w:numFmt w:val="bullet"/>
      <w:pStyle w:val="Table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8668956">
    <w:abstractNumId w:val="38"/>
  </w:num>
  <w:num w:numId="2" w16cid:durableId="2069263038">
    <w:abstractNumId w:val="24"/>
  </w:num>
  <w:num w:numId="3" w16cid:durableId="1655448785">
    <w:abstractNumId w:val="39"/>
  </w:num>
  <w:num w:numId="4" w16cid:durableId="1655795630">
    <w:abstractNumId w:val="41"/>
  </w:num>
  <w:num w:numId="5" w16cid:durableId="870915873">
    <w:abstractNumId w:val="16"/>
  </w:num>
  <w:num w:numId="6" w16cid:durableId="570623650">
    <w:abstractNumId w:val="23"/>
  </w:num>
  <w:num w:numId="7" w16cid:durableId="723676929">
    <w:abstractNumId w:val="35"/>
  </w:num>
  <w:num w:numId="8" w16cid:durableId="368917121">
    <w:abstractNumId w:val="17"/>
  </w:num>
  <w:num w:numId="9" w16cid:durableId="1900286067">
    <w:abstractNumId w:val="19"/>
  </w:num>
  <w:num w:numId="10" w16cid:durableId="533739675">
    <w:abstractNumId w:val="26"/>
  </w:num>
  <w:num w:numId="11" w16cid:durableId="1905795183">
    <w:abstractNumId w:val="10"/>
  </w:num>
  <w:num w:numId="12" w16cid:durableId="704403126">
    <w:abstractNumId w:val="25"/>
  </w:num>
  <w:num w:numId="13" w16cid:durableId="1126001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128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221993">
    <w:abstractNumId w:val="37"/>
  </w:num>
  <w:num w:numId="16" w16cid:durableId="471217086">
    <w:abstractNumId w:val="29"/>
  </w:num>
  <w:num w:numId="17" w16cid:durableId="1278219288">
    <w:abstractNumId w:val="11"/>
  </w:num>
  <w:num w:numId="18" w16cid:durableId="506868199">
    <w:abstractNumId w:val="32"/>
  </w:num>
  <w:num w:numId="19" w16cid:durableId="2068912174">
    <w:abstractNumId w:val="3"/>
  </w:num>
  <w:num w:numId="20" w16cid:durableId="481777715">
    <w:abstractNumId w:val="14"/>
  </w:num>
  <w:num w:numId="21" w16cid:durableId="710108685">
    <w:abstractNumId w:val="15"/>
  </w:num>
  <w:num w:numId="22" w16cid:durableId="1090539142">
    <w:abstractNumId w:val="18"/>
  </w:num>
  <w:num w:numId="23" w16cid:durableId="2060321311">
    <w:abstractNumId w:val="9"/>
  </w:num>
  <w:num w:numId="24" w16cid:durableId="477114523">
    <w:abstractNumId w:val="7"/>
  </w:num>
  <w:num w:numId="25" w16cid:durableId="688219845">
    <w:abstractNumId w:val="6"/>
  </w:num>
  <w:num w:numId="26" w16cid:durableId="556746354">
    <w:abstractNumId w:val="5"/>
  </w:num>
  <w:num w:numId="27" w16cid:durableId="999307046">
    <w:abstractNumId w:val="4"/>
  </w:num>
  <w:num w:numId="28" w16cid:durableId="1997880574">
    <w:abstractNumId w:val="8"/>
  </w:num>
  <w:num w:numId="29" w16cid:durableId="603466277">
    <w:abstractNumId w:val="2"/>
  </w:num>
  <w:num w:numId="30" w16cid:durableId="1235385784">
    <w:abstractNumId w:val="1"/>
  </w:num>
  <w:num w:numId="31" w16cid:durableId="1774591580">
    <w:abstractNumId w:val="0"/>
  </w:num>
  <w:num w:numId="32" w16cid:durableId="433019213">
    <w:abstractNumId w:val="31"/>
  </w:num>
  <w:num w:numId="33" w16cid:durableId="1798182313">
    <w:abstractNumId w:val="13"/>
  </w:num>
  <w:num w:numId="34" w16cid:durableId="1739551478">
    <w:abstractNumId w:val="40"/>
  </w:num>
  <w:num w:numId="35" w16cid:durableId="1269775572">
    <w:abstractNumId w:val="12"/>
  </w:num>
  <w:num w:numId="36" w16cid:durableId="376198479">
    <w:abstractNumId w:val="22"/>
  </w:num>
  <w:num w:numId="37" w16cid:durableId="641891884">
    <w:abstractNumId w:val="27"/>
  </w:num>
  <w:num w:numId="38" w16cid:durableId="141047932">
    <w:abstractNumId w:val="36"/>
  </w:num>
  <w:num w:numId="39" w16cid:durableId="1307127441">
    <w:abstractNumId w:val="34"/>
  </w:num>
  <w:num w:numId="40" w16cid:durableId="592855945">
    <w:abstractNumId w:val="30"/>
  </w:num>
  <w:num w:numId="41" w16cid:durableId="221018807">
    <w:abstractNumId w:val="21"/>
  </w:num>
  <w:num w:numId="42" w16cid:durableId="349374587">
    <w:abstractNumId w:val="33"/>
  </w:num>
  <w:num w:numId="43" w16cid:durableId="1299916548">
    <w:abstractNumId w:val="20"/>
  </w:num>
  <w:num w:numId="44" w16cid:durableId="99572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96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9249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86971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134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5644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6643091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formatting="1" w:enforcement="0"/>
  <w:defaultTabStop w:val="85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7"/>
    <w:rsid w:val="00000FBC"/>
    <w:rsid w:val="00001F4A"/>
    <w:rsid w:val="00002528"/>
    <w:rsid w:val="00002982"/>
    <w:rsid w:val="00002E67"/>
    <w:rsid w:val="00003A89"/>
    <w:rsid w:val="0000425B"/>
    <w:rsid w:val="00005F37"/>
    <w:rsid w:val="00006FFE"/>
    <w:rsid w:val="00010214"/>
    <w:rsid w:val="00010C9F"/>
    <w:rsid w:val="00011451"/>
    <w:rsid w:val="00011982"/>
    <w:rsid w:val="0001297F"/>
    <w:rsid w:val="00012E0A"/>
    <w:rsid w:val="000131CB"/>
    <w:rsid w:val="000134C7"/>
    <w:rsid w:val="0001395A"/>
    <w:rsid w:val="00014A3C"/>
    <w:rsid w:val="000177B2"/>
    <w:rsid w:val="00023331"/>
    <w:rsid w:val="00023C12"/>
    <w:rsid w:val="00024713"/>
    <w:rsid w:val="0003008B"/>
    <w:rsid w:val="00031572"/>
    <w:rsid w:val="00033F2B"/>
    <w:rsid w:val="00040462"/>
    <w:rsid w:val="0004062F"/>
    <w:rsid w:val="00040885"/>
    <w:rsid w:val="00041C6D"/>
    <w:rsid w:val="00041E4E"/>
    <w:rsid w:val="00044E61"/>
    <w:rsid w:val="000450D9"/>
    <w:rsid w:val="00046288"/>
    <w:rsid w:val="00046B8F"/>
    <w:rsid w:val="00050394"/>
    <w:rsid w:val="00050F29"/>
    <w:rsid w:val="00052907"/>
    <w:rsid w:val="00053767"/>
    <w:rsid w:val="00054D2E"/>
    <w:rsid w:val="00055124"/>
    <w:rsid w:val="000555FA"/>
    <w:rsid w:val="0005615B"/>
    <w:rsid w:val="00056380"/>
    <w:rsid w:val="000605E8"/>
    <w:rsid w:val="000612DC"/>
    <w:rsid w:val="00062286"/>
    <w:rsid w:val="00062BDF"/>
    <w:rsid w:val="00064838"/>
    <w:rsid w:val="00065AEA"/>
    <w:rsid w:val="0006783A"/>
    <w:rsid w:val="00070BFB"/>
    <w:rsid w:val="00072254"/>
    <w:rsid w:val="00072EFA"/>
    <w:rsid w:val="00072F0C"/>
    <w:rsid w:val="0007375A"/>
    <w:rsid w:val="000755DB"/>
    <w:rsid w:val="000800BD"/>
    <w:rsid w:val="00080C85"/>
    <w:rsid w:val="00082CCB"/>
    <w:rsid w:val="000836B6"/>
    <w:rsid w:val="00083E86"/>
    <w:rsid w:val="0008490A"/>
    <w:rsid w:val="00084BCD"/>
    <w:rsid w:val="00085994"/>
    <w:rsid w:val="00085FEF"/>
    <w:rsid w:val="00086D5D"/>
    <w:rsid w:val="000876CE"/>
    <w:rsid w:val="00087B3A"/>
    <w:rsid w:val="000904C1"/>
    <w:rsid w:val="00093628"/>
    <w:rsid w:val="0009704F"/>
    <w:rsid w:val="000972D7"/>
    <w:rsid w:val="00097A22"/>
    <w:rsid w:val="000A16B7"/>
    <w:rsid w:val="000A22D3"/>
    <w:rsid w:val="000A60F2"/>
    <w:rsid w:val="000A696B"/>
    <w:rsid w:val="000A6999"/>
    <w:rsid w:val="000A77E1"/>
    <w:rsid w:val="000B0D35"/>
    <w:rsid w:val="000B1186"/>
    <w:rsid w:val="000B239C"/>
    <w:rsid w:val="000B6355"/>
    <w:rsid w:val="000B6FC2"/>
    <w:rsid w:val="000C0FD5"/>
    <w:rsid w:val="000C1128"/>
    <w:rsid w:val="000C2A63"/>
    <w:rsid w:val="000C6A50"/>
    <w:rsid w:val="000C6D22"/>
    <w:rsid w:val="000D022E"/>
    <w:rsid w:val="000D0631"/>
    <w:rsid w:val="000D0DFE"/>
    <w:rsid w:val="000D3716"/>
    <w:rsid w:val="000D5BE4"/>
    <w:rsid w:val="000D6519"/>
    <w:rsid w:val="000D7832"/>
    <w:rsid w:val="000E00E8"/>
    <w:rsid w:val="000E0A17"/>
    <w:rsid w:val="000E381C"/>
    <w:rsid w:val="000E3A42"/>
    <w:rsid w:val="000E5989"/>
    <w:rsid w:val="000E5E56"/>
    <w:rsid w:val="000F0533"/>
    <w:rsid w:val="000F332F"/>
    <w:rsid w:val="000F3FDF"/>
    <w:rsid w:val="000F47C0"/>
    <w:rsid w:val="000F4F4F"/>
    <w:rsid w:val="000F5131"/>
    <w:rsid w:val="000F675E"/>
    <w:rsid w:val="000F73E6"/>
    <w:rsid w:val="00102CDC"/>
    <w:rsid w:val="00104522"/>
    <w:rsid w:val="00111954"/>
    <w:rsid w:val="00112A45"/>
    <w:rsid w:val="00112AE2"/>
    <w:rsid w:val="00113F38"/>
    <w:rsid w:val="00114CE4"/>
    <w:rsid w:val="00115354"/>
    <w:rsid w:val="001154A1"/>
    <w:rsid w:val="00115AE7"/>
    <w:rsid w:val="00117D92"/>
    <w:rsid w:val="0012002A"/>
    <w:rsid w:val="00120266"/>
    <w:rsid w:val="00120C32"/>
    <w:rsid w:val="0012165A"/>
    <w:rsid w:val="001256B8"/>
    <w:rsid w:val="00127415"/>
    <w:rsid w:val="00127E94"/>
    <w:rsid w:val="00131DB8"/>
    <w:rsid w:val="00132AA6"/>
    <w:rsid w:val="00132BB1"/>
    <w:rsid w:val="00132DC1"/>
    <w:rsid w:val="0013427A"/>
    <w:rsid w:val="00134413"/>
    <w:rsid w:val="0013502D"/>
    <w:rsid w:val="00135527"/>
    <w:rsid w:val="001357BA"/>
    <w:rsid w:val="00136086"/>
    <w:rsid w:val="001374C9"/>
    <w:rsid w:val="00140349"/>
    <w:rsid w:val="001435F4"/>
    <w:rsid w:val="00143851"/>
    <w:rsid w:val="00143A55"/>
    <w:rsid w:val="00143A62"/>
    <w:rsid w:val="00144A14"/>
    <w:rsid w:val="00145257"/>
    <w:rsid w:val="00147AE4"/>
    <w:rsid w:val="00150BA9"/>
    <w:rsid w:val="0015163F"/>
    <w:rsid w:val="00151EED"/>
    <w:rsid w:val="00152008"/>
    <w:rsid w:val="00152E37"/>
    <w:rsid w:val="00154EBA"/>
    <w:rsid w:val="001559BF"/>
    <w:rsid w:val="00155B57"/>
    <w:rsid w:val="00155E13"/>
    <w:rsid w:val="00160266"/>
    <w:rsid w:val="00161B77"/>
    <w:rsid w:val="00162F7B"/>
    <w:rsid w:val="0016458F"/>
    <w:rsid w:val="00166CA0"/>
    <w:rsid w:val="001679E9"/>
    <w:rsid w:val="0017617C"/>
    <w:rsid w:val="00176327"/>
    <w:rsid w:val="0018281A"/>
    <w:rsid w:val="00185CE2"/>
    <w:rsid w:val="00187EE6"/>
    <w:rsid w:val="00193E08"/>
    <w:rsid w:val="00197CC1"/>
    <w:rsid w:val="001A21DD"/>
    <w:rsid w:val="001A37BD"/>
    <w:rsid w:val="001A4139"/>
    <w:rsid w:val="001A4831"/>
    <w:rsid w:val="001A682C"/>
    <w:rsid w:val="001A6E32"/>
    <w:rsid w:val="001A7424"/>
    <w:rsid w:val="001B23F2"/>
    <w:rsid w:val="001B3328"/>
    <w:rsid w:val="001B3558"/>
    <w:rsid w:val="001B44B0"/>
    <w:rsid w:val="001B5D70"/>
    <w:rsid w:val="001B71F3"/>
    <w:rsid w:val="001C19F4"/>
    <w:rsid w:val="001C1D52"/>
    <w:rsid w:val="001C216A"/>
    <w:rsid w:val="001C4CB9"/>
    <w:rsid w:val="001C5741"/>
    <w:rsid w:val="001C6D08"/>
    <w:rsid w:val="001D0623"/>
    <w:rsid w:val="001D09CC"/>
    <w:rsid w:val="001D0E81"/>
    <w:rsid w:val="001D10F7"/>
    <w:rsid w:val="001D12F2"/>
    <w:rsid w:val="001D13A5"/>
    <w:rsid w:val="001D17AE"/>
    <w:rsid w:val="001D1F16"/>
    <w:rsid w:val="001D3C56"/>
    <w:rsid w:val="001D5463"/>
    <w:rsid w:val="001D5B2A"/>
    <w:rsid w:val="001E11D8"/>
    <w:rsid w:val="001E120F"/>
    <w:rsid w:val="001E2EB8"/>
    <w:rsid w:val="001E3C11"/>
    <w:rsid w:val="001E3D56"/>
    <w:rsid w:val="001E7665"/>
    <w:rsid w:val="001F215E"/>
    <w:rsid w:val="001F2673"/>
    <w:rsid w:val="001F36CE"/>
    <w:rsid w:val="001F406C"/>
    <w:rsid w:val="001F5640"/>
    <w:rsid w:val="001F65A3"/>
    <w:rsid w:val="001F7D76"/>
    <w:rsid w:val="00205272"/>
    <w:rsid w:val="002101CA"/>
    <w:rsid w:val="00210A72"/>
    <w:rsid w:val="00211380"/>
    <w:rsid w:val="0021219D"/>
    <w:rsid w:val="00212329"/>
    <w:rsid w:val="002124BA"/>
    <w:rsid w:val="00212CFF"/>
    <w:rsid w:val="00215458"/>
    <w:rsid w:val="00217620"/>
    <w:rsid w:val="00217D50"/>
    <w:rsid w:val="00220013"/>
    <w:rsid w:val="002209B3"/>
    <w:rsid w:val="00221541"/>
    <w:rsid w:val="00222374"/>
    <w:rsid w:val="00224592"/>
    <w:rsid w:val="0022467B"/>
    <w:rsid w:val="00224AB5"/>
    <w:rsid w:val="00225261"/>
    <w:rsid w:val="00227DB1"/>
    <w:rsid w:val="002304CB"/>
    <w:rsid w:val="00231012"/>
    <w:rsid w:val="0023124D"/>
    <w:rsid w:val="00234C58"/>
    <w:rsid w:val="00235148"/>
    <w:rsid w:val="00235A53"/>
    <w:rsid w:val="0023697C"/>
    <w:rsid w:val="0024187B"/>
    <w:rsid w:val="00242DFE"/>
    <w:rsid w:val="002444EF"/>
    <w:rsid w:val="002462EF"/>
    <w:rsid w:val="00250491"/>
    <w:rsid w:val="00251597"/>
    <w:rsid w:val="0025184B"/>
    <w:rsid w:val="00253892"/>
    <w:rsid w:val="002547D2"/>
    <w:rsid w:val="00254BD2"/>
    <w:rsid w:val="00254F20"/>
    <w:rsid w:val="00257C4F"/>
    <w:rsid w:val="00262E4D"/>
    <w:rsid w:val="002668D1"/>
    <w:rsid w:val="0027097E"/>
    <w:rsid w:val="00271327"/>
    <w:rsid w:val="00282154"/>
    <w:rsid w:val="00282CAC"/>
    <w:rsid w:val="00282FAE"/>
    <w:rsid w:val="002847B7"/>
    <w:rsid w:val="00286C12"/>
    <w:rsid w:val="00287560"/>
    <w:rsid w:val="0029025F"/>
    <w:rsid w:val="0029050A"/>
    <w:rsid w:val="00290600"/>
    <w:rsid w:val="00291F65"/>
    <w:rsid w:val="00292B09"/>
    <w:rsid w:val="0029430B"/>
    <w:rsid w:val="002A3A35"/>
    <w:rsid w:val="002A62CD"/>
    <w:rsid w:val="002B120E"/>
    <w:rsid w:val="002B1E2B"/>
    <w:rsid w:val="002B4827"/>
    <w:rsid w:val="002B590E"/>
    <w:rsid w:val="002B5948"/>
    <w:rsid w:val="002B5D51"/>
    <w:rsid w:val="002C01CA"/>
    <w:rsid w:val="002C137B"/>
    <w:rsid w:val="002C3757"/>
    <w:rsid w:val="002C408B"/>
    <w:rsid w:val="002C4686"/>
    <w:rsid w:val="002C46C1"/>
    <w:rsid w:val="002C4B3E"/>
    <w:rsid w:val="002C5041"/>
    <w:rsid w:val="002C59F7"/>
    <w:rsid w:val="002C6BC0"/>
    <w:rsid w:val="002C7BB7"/>
    <w:rsid w:val="002D05A9"/>
    <w:rsid w:val="002D2C78"/>
    <w:rsid w:val="002D52DF"/>
    <w:rsid w:val="002D6FC5"/>
    <w:rsid w:val="002D79A7"/>
    <w:rsid w:val="002E027C"/>
    <w:rsid w:val="002E13B7"/>
    <w:rsid w:val="002E4457"/>
    <w:rsid w:val="002E46E2"/>
    <w:rsid w:val="002E4BC5"/>
    <w:rsid w:val="002E5E49"/>
    <w:rsid w:val="002E6A14"/>
    <w:rsid w:val="002F09AF"/>
    <w:rsid w:val="002F286B"/>
    <w:rsid w:val="002F387C"/>
    <w:rsid w:val="002F3C58"/>
    <w:rsid w:val="002F5399"/>
    <w:rsid w:val="002F630A"/>
    <w:rsid w:val="002F688B"/>
    <w:rsid w:val="00301F5D"/>
    <w:rsid w:val="00304CA9"/>
    <w:rsid w:val="00307BD2"/>
    <w:rsid w:val="0031089F"/>
    <w:rsid w:val="00310C38"/>
    <w:rsid w:val="00310D35"/>
    <w:rsid w:val="003120C5"/>
    <w:rsid w:val="00313A22"/>
    <w:rsid w:val="00313FFC"/>
    <w:rsid w:val="00314C4E"/>
    <w:rsid w:val="003169DE"/>
    <w:rsid w:val="00316BEE"/>
    <w:rsid w:val="00316CD5"/>
    <w:rsid w:val="00317FC7"/>
    <w:rsid w:val="0032038A"/>
    <w:rsid w:val="003220BC"/>
    <w:rsid w:val="003228CF"/>
    <w:rsid w:val="00322C6F"/>
    <w:rsid w:val="00325383"/>
    <w:rsid w:val="00331741"/>
    <w:rsid w:val="00332674"/>
    <w:rsid w:val="00332D4F"/>
    <w:rsid w:val="00334338"/>
    <w:rsid w:val="003352A2"/>
    <w:rsid w:val="00337A44"/>
    <w:rsid w:val="00342AC2"/>
    <w:rsid w:val="003441D7"/>
    <w:rsid w:val="00345198"/>
    <w:rsid w:val="00350008"/>
    <w:rsid w:val="0035185A"/>
    <w:rsid w:val="003520A5"/>
    <w:rsid w:val="00352578"/>
    <w:rsid w:val="00355BA9"/>
    <w:rsid w:val="00356BE7"/>
    <w:rsid w:val="00357AC5"/>
    <w:rsid w:val="0036072F"/>
    <w:rsid w:val="0036385D"/>
    <w:rsid w:val="0036472F"/>
    <w:rsid w:val="003658C1"/>
    <w:rsid w:val="00367952"/>
    <w:rsid w:val="003700B9"/>
    <w:rsid w:val="00371207"/>
    <w:rsid w:val="00371432"/>
    <w:rsid w:val="003723D1"/>
    <w:rsid w:val="00374764"/>
    <w:rsid w:val="00374D38"/>
    <w:rsid w:val="003755EC"/>
    <w:rsid w:val="003759C4"/>
    <w:rsid w:val="00375A50"/>
    <w:rsid w:val="00375C62"/>
    <w:rsid w:val="003764D3"/>
    <w:rsid w:val="00380B06"/>
    <w:rsid w:val="00381722"/>
    <w:rsid w:val="00381C6D"/>
    <w:rsid w:val="00381E80"/>
    <w:rsid w:val="003823C9"/>
    <w:rsid w:val="003836FF"/>
    <w:rsid w:val="00383F5E"/>
    <w:rsid w:val="003845C6"/>
    <w:rsid w:val="00384784"/>
    <w:rsid w:val="00391B2B"/>
    <w:rsid w:val="00391FA2"/>
    <w:rsid w:val="003941B3"/>
    <w:rsid w:val="003944D2"/>
    <w:rsid w:val="00394C03"/>
    <w:rsid w:val="0039542B"/>
    <w:rsid w:val="003954AA"/>
    <w:rsid w:val="0039585B"/>
    <w:rsid w:val="00396E53"/>
    <w:rsid w:val="003A0BBF"/>
    <w:rsid w:val="003A179A"/>
    <w:rsid w:val="003A2087"/>
    <w:rsid w:val="003A4400"/>
    <w:rsid w:val="003A4D06"/>
    <w:rsid w:val="003A4D78"/>
    <w:rsid w:val="003A7548"/>
    <w:rsid w:val="003B293E"/>
    <w:rsid w:val="003B42DC"/>
    <w:rsid w:val="003B758F"/>
    <w:rsid w:val="003B7BB5"/>
    <w:rsid w:val="003B7F47"/>
    <w:rsid w:val="003C403D"/>
    <w:rsid w:val="003C4BBB"/>
    <w:rsid w:val="003C4FA8"/>
    <w:rsid w:val="003C78D9"/>
    <w:rsid w:val="003D0F59"/>
    <w:rsid w:val="003D10EF"/>
    <w:rsid w:val="003D21D2"/>
    <w:rsid w:val="003D2E1A"/>
    <w:rsid w:val="003D2F05"/>
    <w:rsid w:val="003D3CCB"/>
    <w:rsid w:val="003D3DF4"/>
    <w:rsid w:val="003D5D8F"/>
    <w:rsid w:val="003D6F2F"/>
    <w:rsid w:val="003D7995"/>
    <w:rsid w:val="003E001C"/>
    <w:rsid w:val="003E0C76"/>
    <w:rsid w:val="003E1B7B"/>
    <w:rsid w:val="003E1C34"/>
    <w:rsid w:val="003E4F9F"/>
    <w:rsid w:val="003E6C21"/>
    <w:rsid w:val="003E7CF6"/>
    <w:rsid w:val="003F0CE0"/>
    <w:rsid w:val="003F2D03"/>
    <w:rsid w:val="003F47F4"/>
    <w:rsid w:val="003F550D"/>
    <w:rsid w:val="003F6731"/>
    <w:rsid w:val="00402645"/>
    <w:rsid w:val="004027AD"/>
    <w:rsid w:val="00403993"/>
    <w:rsid w:val="00403EE6"/>
    <w:rsid w:val="004045E2"/>
    <w:rsid w:val="004053C5"/>
    <w:rsid w:val="00405E02"/>
    <w:rsid w:val="00405FEB"/>
    <w:rsid w:val="0040620E"/>
    <w:rsid w:val="004066ED"/>
    <w:rsid w:val="004076D5"/>
    <w:rsid w:val="004112C8"/>
    <w:rsid w:val="004115BF"/>
    <w:rsid w:val="00414C3A"/>
    <w:rsid w:val="004156DB"/>
    <w:rsid w:val="00417CF4"/>
    <w:rsid w:val="00420C99"/>
    <w:rsid w:val="0042205E"/>
    <w:rsid w:val="00422D7D"/>
    <w:rsid w:val="004239A3"/>
    <w:rsid w:val="00426695"/>
    <w:rsid w:val="00426F97"/>
    <w:rsid w:val="004304B9"/>
    <w:rsid w:val="00434BC3"/>
    <w:rsid w:val="00435916"/>
    <w:rsid w:val="004367D2"/>
    <w:rsid w:val="00440915"/>
    <w:rsid w:val="00442AA0"/>
    <w:rsid w:val="004431B1"/>
    <w:rsid w:val="0044502E"/>
    <w:rsid w:val="00445395"/>
    <w:rsid w:val="00445B11"/>
    <w:rsid w:val="00445BE4"/>
    <w:rsid w:val="00446C16"/>
    <w:rsid w:val="00447538"/>
    <w:rsid w:val="0044797C"/>
    <w:rsid w:val="00450FA9"/>
    <w:rsid w:val="00451512"/>
    <w:rsid w:val="00453EE9"/>
    <w:rsid w:val="004544CA"/>
    <w:rsid w:val="004556F9"/>
    <w:rsid w:val="00455921"/>
    <w:rsid w:val="00463F0E"/>
    <w:rsid w:val="00464CDA"/>
    <w:rsid w:val="004652D8"/>
    <w:rsid w:val="00472C1F"/>
    <w:rsid w:val="00474347"/>
    <w:rsid w:val="00474714"/>
    <w:rsid w:val="00474EEA"/>
    <w:rsid w:val="0047708D"/>
    <w:rsid w:val="004776CD"/>
    <w:rsid w:val="00482AF2"/>
    <w:rsid w:val="0048352A"/>
    <w:rsid w:val="00486111"/>
    <w:rsid w:val="00491D08"/>
    <w:rsid w:val="004967EB"/>
    <w:rsid w:val="00496895"/>
    <w:rsid w:val="004A2CBB"/>
    <w:rsid w:val="004A346E"/>
    <w:rsid w:val="004A3C4A"/>
    <w:rsid w:val="004A5A4F"/>
    <w:rsid w:val="004A6FA6"/>
    <w:rsid w:val="004B06FB"/>
    <w:rsid w:val="004B5A57"/>
    <w:rsid w:val="004B754A"/>
    <w:rsid w:val="004B7E43"/>
    <w:rsid w:val="004C0675"/>
    <w:rsid w:val="004C09BD"/>
    <w:rsid w:val="004C246F"/>
    <w:rsid w:val="004C3958"/>
    <w:rsid w:val="004D1250"/>
    <w:rsid w:val="004D1703"/>
    <w:rsid w:val="004D1795"/>
    <w:rsid w:val="004D1A71"/>
    <w:rsid w:val="004D2789"/>
    <w:rsid w:val="004D391F"/>
    <w:rsid w:val="004D401A"/>
    <w:rsid w:val="004D4A25"/>
    <w:rsid w:val="004D5671"/>
    <w:rsid w:val="004D71CA"/>
    <w:rsid w:val="004D74A5"/>
    <w:rsid w:val="004E227B"/>
    <w:rsid w:val="004E45C0"/>
    <w:rsid w:val="004E5E4B"/>
    <w:rsid w:val="004E6B6A"/>
    <w:rsid w:val="004E78CB"/>
    <w:rsid w:val="004E7B43"/>
    <w:rsid w:val="004F4CF6"/>
    <w:rsid w:val="00501324"/>
    <w:rsid w:val="00502A3E"/>
    <w:rsid w:val="00504E54"/>
    <w:rsid w:val="00505261"/>
    <w:rsid w:val="00505D65"/>
    <w:rsid w:val="00506E67"/>
    <w:rsid w:val="00507696"/>
    <w:rsid w:val="005106FA"/>
    <w:rsid w:val="00511C21"/>
    <w:rsid w:val="00517A80"/>
    <w:rsid w:val="005206C7"/>
    <w:rsid w:val="005210D5"/>
    <w:rsid w:val="005214E6"/>
    <w:rsid w:val="00522E69"/>
    <w:rsid w:val="005246A2"/>
    <w:rsid w:val="00524F49"/>
    <w:rsid w:val="00530A3C"/>
    <w:rsid w:val="00532866"/>
    <w:rsid w:val="00533795"/>
    <w:rsid w:val="0053525B"/>
    <w:rsid w:val="00537424"/>
    <w:rsid w:val="00540B8F"/>
    <w:rsid w:val="005412E6"/>
    <w:rsid w:val="00542821"/>
    <w:rsid w:val="00543515"/>
    <w:rsid w:val="00543EEE"/>
    <w:rsid w:val="00544AF2"/>
    <w:rsid w:val="00544CAA"/>
    <w:rsid w:val="00545C3B"/>
    <w:rsid w:val="00547069"/>
    <w:rsid w:val="0054731D"/>
    <w:rsid w:val="00552266"/>
    <w:rsid w:val="005530E9"/>
    <w:rsid w:val="00553EA6"/>
    <w:rsid w:val="00556A44"/>
    <w:rsid w:val="00560CE2"/>
    <w:rsid w:val="005650D8"/>
    <w:rsid w:val="00566495"/>
    <w:rsid w:val="00566EF9"/>
    <w:rsid w:val="005705FD"/>
    <w:rsid w:val="00571BFD"/>
    <w:rsid w:val="00573064"/>
    <w:rsid w:val="0057308A"/>
    <w:rsid w:val="00574291"/>
    <w:rsid w:val="00574F8F"/>
    <w:rsid w:val="00575A1C"/>
    <w:rsid w:val="005770C9"/>
    <w:rsid w:val="0058248F"/>
    <w:rsid w:val="00582B08"/>
    <w:rsid w:val="0058341E"/>
    <w:rsid w:val="005879E5"/>
    <w:rsid w:val="00587CF1"/>
    <w:rsid w:val="005926A3"/>
    <w:rsid w:val="005931AC"/>
    <w:rsid w:val="005946EA"/>
    <w:rsid w:val="00594B1E"/>
    <w:rsid w:val="00594C60"/>
    <w:rsid w:val="0059537C"/>
    <w:rsid w:val="00595E52"/>
    <w:rsid w:val="00597948"/>
    <w:rsid w:val="005A44E6"/>
    <w:rsid w:val="005A4A21"/>
    <w:rsid w:val="005A57A4"/>
    <w:rsid w:val="005A6E23"/>
    <w:rsid w:val="005B02A3"/>
    <w:rsid w:val="005B0705"/>
    <w:rsid w:val="005B4001"/>
    <w:rsid w:val="005B4AA7"/>
    <w:rsid w:val="005B65C4"/>
    <w:rsid w:val="005B66D6"/>
    <w:rsid w:val="005B6E0C"/>
    <w:rsid w:val="005B6ECD"/>
    <w:rsid w:val="005C1DEF"/>
    <w:rsid w:val="005C202A"/>
    <w:rsid w:val="005C3603"/>
    <w:rsid w:val="005C365F"/>
    <w:rsid w:val="005C3A19"/>
    <w:rsid w:val="005C4E96"/>
    <w:rsid w:val="005C70DB"/>
    <w:rsid w:val="005C750E"/>
    <w:rsid w:val="005C7616"/>
    <w:rsid w:val="005D0316"/>
    <w:rsid w:val="005D0C3D"/>
    <w:rsid w:val="005D0DFD"/>
    <w:rsid w:val="005D3972"/>
    <w:rsid w:val="005D7801"/>
    <w:rsid w:val="005E2AFD"/>
    <w:rsid w:val="005E305C"/>
    <w:rsid w:val="005E4965"/>
    <w:rsid w:val="005E7A2E"/>
    <w:rsid w:val="005E7F45"/>
    <w:rsid w:val="005F2A89"/>
    <w:rsid w:val="005F394E"/>
    <w:rsid w:val="005F4787"/>
    <w:rsid w:val="005F51B1"/>
    <w:rsid w:val="005F5CD9"/>
    <w:rsid w:val="005F6955"/>
    <w:rsid w:val="005F70D6"/>
    <w:rsid w:val="00601353"/>
    <w:rsid w:val="0060323B"/>
    <w:rsid w:val="00604197"/>
    <w:rsid w:val="0060463D"/>
    <w:rsid w:val="00605088"/>
    <w:rsid w:val="006050F1"/>
    <w:rsid w:val="00610481"/>
    <w:rsid w:val="006105F5"/>
    <w:rsid w:val="006110AD"/>
    <w:rsid w:val="00611CF7"/>
    <w:rsid w:val="006132C1"/>
    <w:rsid w:val="006161A0"/>
    <w:rsid w:val="00624939"/>
    <w:rsid w:val="006315D2"/>
    <w:rsid w:val="00631DDE"/>
    <w:rsid w:val="0063450C"/>
    <w:rsid w:val="006353FC"/>
    <w:rsid w:val="00636937"/>
    <w:rsid w:val="00642510"/>
    <w:rsid w:val="00645A28"/>
    <w:rsid w:val="006479AA"/>
    <w:rsid w:val="00647E14"/>
    <w:rsid w:val="0065441E"/>
    <w:rsid w:val="00655482"/>
    <w:rsid w:val="00657AA2"/>
    <w:rsid w:val="00661354"/>
    <w:rsid w:val="006625EF"/>
    <w:rsid w:val="006626D6"/>
    <w:rsid w:val="00664314"/>
    <w:rsid w:val="00664440"/>
    <w:rsid w:val="00665D4A"/>
    <w:rsid w:val="006701CD"/>
    <w:rsid w:val="0067117E"/>
    <w:rsid w:val="0067202A"/>
    <w:rsid w:val="00672EDC"/>
    <w:rsid w:val="00674246"/>
    <w:rsid w:val="00676C2B"/>
    <w:rsid w:val="00676F59"/>
    <w:rsid w:val="00677BFB"/>
    <w:rsid w:val="00681AA4"/>
    <w:rsid w:val="006829E0"/>
    <w:rsid w:val="00685C78"/>
    <w:rsid w:val="0068751F"/>
    <w:rsid w:val="00687819"/>
    <w:rsid w:val="00690E40"/>
    <w:rsid w:val="0069191A"/>
    <w:rsid w:val="00693DA4"/>
    <w:rsid w:val="00697C05"/>
    <w:rsid w:val="006A1C4B"/>
    <w:rsid w:val="006A43E6"/>
    <w:rsid w:val="006A4AA9"/>
    <w:rsid w:val="006A563B"/>
    <w:rsid w:val="006A64A2"/>
    <w:rsid w:val="006B00FE"/>
    <w:rsid w:val="006B0150"/>
    <w:rsid w:val="006B0DD9"/>
    <w:rsid w:val="006B14BC"/>
    <w:rsid w:val="006B25CE"/>
    <w:rsid w:val="006B3735"/>
    <w:rsid w:val="006B58CD"/>
    <w:rsid w:val="006B6B54"/>
    <w:rsid w:val="006C0445"/>
    <w:rsid w:val="006C18AF"/>
    <w:rsid w:val="006C3FD9"/>
    <w:rsid w:val="006C4502"/>
    <w:rsid w:val="006C7C10"/>
    <w:rsid w:val="006C7D43"/>
    <w:rsid w:val="006D2A81"/>
    <w:rsid w:val="006D5F42"/>
    <w:rsid w:val="006D62EB"/>
    <w:rsid w:val="006D67FC"/>
    <w:rsid w:val="006D799C"/>
    <w:rsid w:val="006E1B17"/>
    <w:rsid w:val="006E25F7"/>
    <w:rsid w:val="006E58FB"/>
    <w:rsid w:val="006E6652"/>
    <w:rsid w:val="006E6BDD"/>
    <w:rsid w:val="006F0CDE"/>
    <w:rsid w:val="006F10E1"/>
    <w:rsid w:val="006F256A"/>
    <w:rsid w:val="006F304B"/>
    <w:rsid w:val="006F54B5"/>
    <w:rsid w:val="006F625E"/>
    <w:rsid w:val="006F7187"/>
    <w:rsid w:val="00700001"/>
    <w:rsid w:val="007014BA"/>
    <w:rsid w:val="007034AE"/>
    <w:rsid w:val="00706C3F"/>
    <w:rsid w:val="007105E3"/>
    <w:rsid w:val="00713C1C"/>
    <w:rsid w:val="00715A02"/>
    <w:rsid w:val="007161F8"/>
    <w:rsid w:val="00716814"/>
    <w:rsid w:val="00717BAD"/>
    <w:rsid w:val="0072010B"/>
    <w:rsid w:val="00720837"/>
    <w:rsid w:val="00721089"/>
    <w:rsid w:val="007212D1"/>
    <w:rsid w:val="00722209"/>
    <w:rsid w:val="00722FE5"/>
    <w:rsid w:val="00723427"/>
    <w:rsid w:val="00724FC0"/>
    <w:rsid w:val="007256B9"/>
    <w:rsid w:val="00731FD1"/>
    <w:rsid w:val="0073236B"/>
    <w:rsid w:val="00732678"/>
    <w:rsid w:val="00732A3D"/>
    <w:rsid w:val="00735C8D"/>
    <w:rsid w:val="00737462"/>
    <w:rsid w:val="00740802"/>
    <w:rsid w:val="00740CE6"/>
    <w:rsid w:val="00740E42"/>
    <w:rsid w:val="007412A1"/>
    <w:rsid w:val="00741329"/>
    <w:rsid w:val="00741CF7"/>
    <w:rsid w:val="007439F1"/>
    <w:rsid w:val="00746562"/>
    <w:rsid w:val="00746763"/>
    <w:rsid w:val="00746E67"/>
    <w:rsid w:val="00747F2B"/>
    <w:rsid w:val="007501C4"/>
    <w:rsid w:val="00750353"/>
    <w:rsid w:val="00752116"/>
    <w:rsid w:val="00753F0D"/>
    <w:rsid w:val="00755037"/>
    <w:rsid w:val="007552DB"/>
    <w:rsid w:val="00756C14"/>
    <w:rsid w:val="00760065"/>
    <w:rsid w:val="00766245"/>
    <w:rsid w:val="00766321"/>
    <w:rsid w:val="00766707"/>
    <w:rsid w:val="0076718F"/>
    <w:rsid w:val="0077137E"/>
    <w:rsid w:val="007722A9"/>
    <w:rsid w:val="00775249"/>
    <w:rsid w:val="007764C7"/>
    <w:rsid w:val="00777311"/>
    <w:rsid w:val="007777C5"/>
    <w:rsid w:val="00777F61"/>
    <w:rsid w:val="00780401"/>
    <w:rsid w:val="0078131D"/>
    <w:rsid w:val="007818C5"/>
    <w:rsid w:val="00782682"/>
    <w:rsid w:val="007826CD"/>
    <w:rsid w:val="00782EA4"/>
    <w:rsid w:val="0078437B"/>
    <w:rsid w:val="00785AE7"/>
    <w:rsid w:val="00786C15"/>
    <w:rsid w:val="0078744C"/>
    <w:rsid w:val="007913BA"/>
    <w:rsid w:val="007924B1"/>
    <w:rsid w:val="007934DB"/>
    <w:rsid w:val="00795511"/>
    <w:rsid w:val="007970E4"/>
    <w:rsid w:val="007A131E"/>
    <w:rsid w:val="007A164D"/>
    <w:rsid w:val="007A16BA"/>
    <w:rsid w:val="007A20C7"/>
    <w:rsid w:val="007A461F"/>
    <w:rsid w:val="007A66B6"/>
    <w:rsid w:val="007A7E3E"/>
    <w:rsid w:val="007B1806"/>
    <w:rsid w:val="007B2550"/>
    <w:rsid w:val="007B3B0D"/>
    <w:rsid w:val="007B6389"/>
    <w:rsid w:val="007C209F"/>
    <w:rsid w:val="007C27BD"/>
    <w:rsid w:val="007C4D0C"/>
    <w:rsid w:val="007C699C"/>
    <w:rsid w:val="007D0FDB"/>
    <w:rsid w:val="007D16BD"/>
    <w:rsid w:val="007D259C"/>
    <w:rsid w:val="007D352C"/>
    <w:rsid w:val="007D4C7A"/>
    <w:rsid w:val="007D597F"/>
    <w:rsid w:val="007D5A32"/>
    <w:rsid w:val="007E06AC"/>
    <w:rsid w:val="007E37D3"/>
    <w:rsid w:val="007E4689"/>
    <w:rsid w:val="007E52E8"/>
    <w:rsid w:val="007E6E17"/>
    <w:rsid w:val="007F5B14"/>
    <w:rsid w:val="008054AB"/>
    <w:rsid w:val="0080570C"/>
    <w:rsid w:val="00805A22"/>
    <w:rsid w:val="008061A5"/>
    <w:rsid w:val="0081078B"/>
    <w:rsid w:val="00811FF2"/>
    <w:rsid w:val="00812260"/>
    <w:rsid w:val="00814817"/>
    <w:rsid w:val="00814BF6"/>
    <w:rsid w:val="00815BC6"/>
    <w:rsid w:val="00821180"/>
    <w:rsid w:val="00822987"/>
    <w:rsid w:val="00822D4E"/>
    <w:rsid w:val="0082346F"/>
    <w:rsid w:val="00830380"/>
    <w:rsid w:val="008305DC"/>
    <w:rsid w:val="00831AB5"/>
    <w:rsid w:val="008320B4"/>
    <w:rsid w:val="00834A86"/>
    <w:rsid w:val="00834C53"/>
    <w:rsid w:val="00840F8E"/>
    <w:rsid w:val="008427A7"/>
    <w:rsid w:val="00842EAC"/>
    <w:rsid w:val="008472EA"/>
    <w:rsid w:val="00850E8A"/>
    <w:rsid w:val="0085177A"/>
    <w:rsid w:val="0085282E"/>
    <w:rsid w:val="00853E5C"/>
    <w:rsid w:val="00853E64"/>
    <w:rsid w:val="00855066"/>
    <w:rsid w:val="0085614E"/>
    <w:rsid w:val="00856DA2"/>
    <w:rsid w:val="00857485"/>
    <w:rsid w:val="00857E0A"/>
    <w:rsid w:val="0086036E"/>
    <w:rsid w:val="00860AEF"/>
    <w:rsid w:val="00860E8D"/>
    <w:rsid w:val="00865543"/>
    <w:rsid w:val="00865CE2"/>
    <w:rsid w:val="00865DDD"/>
    <w:rsid w:val="008673A6"/>
    <w:rsid w:val="0086766A"/>
    <w:rsid w:val="008709D2"/>
    <w:rsid w:val="008731DC"/>
    <w:rsid w:val="00875866"/>
    <w:rsid w:val="00876DAA"/>
    <w:rsid w:val="00877BC4"/>
    <w:rsid w:val="00882666"/>
    <w:rsid w:val="00882A2D"/>
    <w:rsid w:val="00883DF8"/>
    <w:rsid w:val="00884F99"/>
    <w:rsid w:val="0089129C"/>
    <w:rsid w:val="0089224B"/>
    <w:rsid w:val="008931C9"/>
    <w:rsid w:val="008941BA"/>
    <w:rsid w:val="00897868"/>
    <w:rsid w:val="008A0EC9"/>
    <w:rsid w:val="008A4959"/>
    <w:rsid w:val="008A5380"/>
    <w:rsid w:val="008A758F"/>
    <w:rsid w:val="008A7D47"/>
    <w:rsid w:val="008A7E23"/>
    <w:rsid w:val="008B015B"/>
    <w:rsid w:val="008B1D09"/>
    <w:rsid w:val="008B3C52"/>
    <w:rsid w:val="008B5B02"/>
    <w:rsid w:val="008B7E6B"/>
    <w:rsid w:val="008C1851"/>
    <w:rsid w:val="008C1D76"/>
    <w:rsid w:val="008C7CE9"/>
    <w:rsid w:val="008D0685"/>
    <w:rsid w:val="008D07F5"/>
    <w:rsid w:val="008D0EB5"/>
    <w:rsid w:val="008D1B6D"/>
    <w:rsid w:val="008D349C"/>
    <w:rsid w:val="008D3E8A"/>
    <w:rsid w:val="008D4742"/>
    <w:rsid w:val="008D4A2E"/>
    <w:rsid w:val="008D572E"/>
    <w:rsid w:val="008D7820"/>
    <w:rsid w:val="008E1C47"/>
    <w:rsid w:val="008E33C7"/>
    <w:rsid w:val="008E5895"/>
    <w:rsid w:val="008E6979"/>
    <w:rsid w:val="008E73A2"/>
    <w:rsid w:val="008F34D9"/>
    <w:rsid w:val="008F5999"/>
    <w:rsid w:val="008F6728"/>
    <w:rsid w:val="008F6C08"/>
    <w:rsid w:val="008F724F"/>
    <w:rsid w:val="00901B40"/>
    <w:rsid w:val="0090276B"/>
    <w:rsid w:val="00903FBC"/>
    <w:rsid w:val="0090408A"/>
    <w:rsid w:val="009049C3"/>
    <w:rsid w:val="00904FD9"/>
    <w:rsid w:val="009065A2"/>
    <w:rsid w:val="00910421"/>
    <w:rsid w:val="00912C37"/>
    <w:rsid w:val="00913386"/>
    <w:rsid w:val="00913A93"/>
    <w:rsid w:val="00915254"/>
    <w:rsid w:val="00915463"/>
    <w:rsid w:val="00915DD5"/>
    <w:rsid w:val="009164D1"/>
    <w:rsid w:val="0092111F"/>
    <w:rsid w:val="009220FD"/>
    <w:rsid w:val="00922276"/>
    <w:rsid w:val="00924BA8"/>
    <w:rsid w:val="009255CE"/>
    <w:rsid w:val="0092666D"/>
    <w:rsid w:val="009268BF"/>
    <w:rsid w:val="00926EC7"/>
    <w:rsid w:val="009270FA"/>
    <w:rsid w:val="009310A7"/>
    <w:rsid w:val="009324AD"/>
    <w:rsid w:val="009335B3"/>
    <w:rsid w:val="00935574"/>
    <w:rsid w:val="00936585"/>
    <w:rsid w:val="009416DF"/>
    <w:rsid w:val="009446D0"/>
    <w:rsid w:val="00944851"/>
    <w:rsid w:val="009509C1"/>
    <w:rsid w:val="00951716"/>
    <w:rsid w:val="00951967"/>
    <w:rsid w:val="0095216F"/>
    <w:rsid w:val="00953161"/>
    <w:rsid w:val="00954AB6"/>
    <w:rsid w:val="00955316"/>
    <w:rsid w:val="00956264"/>
    <w:rsid w:val="00956F78"/>
    <w:rsid w:val="00957F54"/>
    <w:rsid w:val="0096024F"/>
    <w:rsid w:val="009636EC"/>
    <w:rsid w:val="009649C4"/>
    <w:rsid w:val="0096526A"/>
    <w:rsid w:val="0096528C"/>
    <w:rsid w:val="00965540"/>
    <w:rsid w:val="00971662"/>
    <w:rsid w:val="009720E5"/>
    <w:rsid w:val="00972CE1"/>
    <w:rsid w:val="009733AD"/>
    <w:rsid w:val="0097412A"/>
    <w:rsid w:val="00975061"/>
    <w:rsid w:val="009771D7"/>
    <w:rsid w:val="0097730C"/>
    <w:rsid w:val="009807E6"/>
    <w:rsid w:val="0098105B"/>
    <w:rsid w:val="00982689"/>
    <w:rsid w:val="009838E7"/>
    <w:rsid w:val="00986396"/>
    <w:rsid w:val="00986D3C"/>
    <w:rsid w:val="0098730B"/>
    <w:rsid w:val="00987A95"/>
    <w:rsid w:val="009912ED"/>
    <w:rsid w:val="00992EF4"/>
    <w:rsid w:val="00995679"/>
    <w:rsid w:val="00997D0F"/>
    <w:rsid w:val="009A1F25"/>
    <w:rsid w:val="009A3E20"/>
    <w:rsid w:val="009A49F3"/>
    <w:rsid w:val="009A648C"/>
    <w:rsid w:val="009A7B92"/>
    <w:rsid w:val="009A7D5D"/>
    <w:rsid w:val="009B0A42"/>
    <w:rsid w:val="009B0CD7"/>
    <w:rsid w:val="009B1BCB"/>
    <w:rsid w:val="009B3C95"/>
    <w:rsid w:val="009B3DD6"/>
    <w:rsid w:val="009B40CE"/>
    <w:rsid w:val="009B48F9"/>
    <w:rsid w:val="009B59C0"/>
    <w:rsid w:val="009B728D"/>
    <w:rsid w:val="009C3630"/>
    <w:rsid w:val="009C3FFE"/>
    <w:rsid w:val="009C5F06"/>
    <w:rsid w:val="009D19AF"/>
    <w:rsid w:val="009D6FD9"/>
    <w:rsid w:val="009E17DF"/>
    <w:rsid w:val="009E1A76"/>
    <w:rsid w:val="009E2E7B"/>
    <w:rsid w:val="009E3D14"/>
    <w:rsid w:val="009E3E2A"/>
    <w:rsid w:val="009E4FB4"/>
    <w:rsid w:val="009F0FA0"/>
    <w:rsid w:val="009F370F"/>
    <w:rsid w:val="009F3FAE"/>
    <w:rsid w:val="009F5A28"/>
    <w:rsid w:val="00A03A2D"/>
    <w:rsid w:val="00A049B5"/>
    <w:rsid w:val="00A07251"/>
    <w:rsid w:val="00A117DF"/>
    <w:rsid w:val="00A11F0C"/>
    <w:rsid w:val="00A11F2A"/>
    <w:rsid w:val="00A128C2"/>
    <w:rsid w:val="00A131CF"/>
    <w:rsid w:val="00A14CD3"/>
    <w:rsid w:val="00A171C8"/>
    <w:rsid w:val="00A24105"/>
    <w:rsid w:val="00A255DC"/>
    <w:rsid w:val="00A32F2F"/>
    <w:rsid w:val="00A3597F"/>
    <w:rsid w:val="00A35B59"/>
    <w:rsid w:val="00A37809"/>
    <w:rsid w:val="00A403E5"/>
    <w:rsid w:val="00A40E5A"/>
    <w:rsid w:val="00A4483B"/>
    <w:rsid w:val="00A448A3"/>
    <w:rsid w:val="00A453EA"/>
    <w:rsid w:val="00A46069"/>
    <w:rsid w:val="00A466D1"/>
    <w:rsid w:val="00A46B37"/>
    <w:rsid w:val="00A46C46"/>
    <w:rsid w:val="00A52C20"/>
    <w:rsid w:val="00A536D1"/>
    <w:rsid w:val="00A53D9F"/>
    <w:rsid w:val="00A54C08"/>
    <w:rsid w:val="00A55B75"/>
    <w:rsid w:val="00A56080"/>
    <w:rsid w:val="00A57333"/>
    <w:rsid w:val="00A578B6"/>
    <w:rsid w:val="00A57E9F"/>
    <w:rsid w:val="00A601BF"/>
    <w:rsid w:val="00A613F3"/>
    <w:rsid w:val="00A6551F"/>
    <w:rsid w:val="00A67EF5"/>
    <w:rsid w:val="00A72381"/>
    <w:rsid w:val="00A7360F"/>
    <w:rsid w:val="00A739BD"/>
    <w:rsid w:val="00A73D5F"/>
    <w:rsid w:val="00A74900"/>
    <w:rsid w:val="00A75D2D"/>
    <w:rsid w:val="00A769E6"/>
    <w:rsid w:val="00A770E9"/>
    <w:rsid w:val="00A77465"/>
    <w:rsid w:val="00A80265"/>
    <w:rsid w:val="00A80656"/>
    <w:rsid w:val="00A80CA4"/>
    <w:rsid w:val="00A87C5F"/>
    <w:rsid w:val="00A907FC"/>
    <w:rsid w:val="00A90867"/>
    <w:rsid w:val="00A90985"/>
    <w:rsid w:val="00A90BFF"/>
    <w:rsid w:val="00A91566"/>
    <w:rsid w:val="00A94333"/>
    <w:rsid w:val="00A955F4"/>
    <w:rsid w:val="00A959B8"/>
    <w:rsid w:val="00A9633A"/>
    <w:rsid w:val="00A96EE1"/>
    <w:rsid w:val="00A972E3"/>
    <w:rsid w:val="00AA01F2"/>
    <w:rsid w:val="00AA0513"/>
    <w:rsid w:val="00AA09E6"/>
    <w:rsid w:val="00AA11E8"/>
    <w:rsid w:val="00AA1A47"/>
    <w:rsid w:val="00AA1EDB"/>
    <w:rsid w:val="00AA2D7F"/>
    <w:rsid w:val="00AA3334"/>
    <w:rsid w:val="00AA5B10"/>
    <w:rsid w:val="00AA61B7"/>
    <w:rsid w:val="00AA6976"/>
    <w:rsid w:val="00AA78D2"/>
    <w:rsid w:val="00AA7972"/>
    <w:rsid w:val="00AB12D2"/>
    <w:rsid w:val="00AB2D7A"/>
    <w:rsid w:val="00AC25EB"/>
    <w:rsid w:val="00AC3D05"/>
    <w:rsid w:val="00AC3DEA"/>
    <w:rsid w:val="00AC44D3"/>
    <w:rsid w:val="00AC6C38"/>
    <w:rsid w:val="00AD0555"/>
    <w:rsid w:val="00AD076C"/>
    <w:rsid w:val="00AD092B"/>
    <w:rsid w:val="00AD28BB"/>
    <w:rsid w:val="00AD2B3C"/>
    <w:rsid w:val="00AD41CA"/>
    <w:rsid w:val="00AD4F93"/>
    <w:rsid w:val="00AD5689"/>
    <w:rsid w:val="00AD5EA6"/>
    <w:rsid w:val="00AD65D9"/>
    <w:rsid w:val="00AD68A0"/>
    <w:rsid w:val="00AD72E4"/>
    <w:rsid w:val="00AD773B"/>
    <w:rsid w:val="00AD7E14"/>
    <w:rsid w:val="00AE1F8D"/>
    <w:rsid w:val="00AE3D53"/>
    <w:rsid w:val="00AE5387"/>
    <w:rsid w:val="00AE6543"/>
    <w:rsid w:val="00AE716C"/>
    <w:rsid w:val="00AF0F73"/>
    <w:rsid w:val="00AF1102"/>
    <w:rsid w:val="00AF4348"/>
    <w:rsid w:val="00AF4BA8"/>
    <w:rsid w:val="00AF6218"/>
    <w:rsid w:val="00AF62D6"/>
    <w:rsid w:val="00AF6615"/>
    <w:rsid w:val="00AF73A6"/>
    <w:rsid w:val="00AF74CE"/>
    <w:rsid w:val="00B03FF4"/>
    <w:rsid w:val="00B05F23"/>
    <w:rsid w:val="00B07314"/>
    <w:rsid w:val="00B07AFA"/>
    <w:rsid w:val="00B10A39"/>
    <w:rsid w:val="00B10B32"/>
    <w:rsid w:val="00B131AB"/>
    <w:rsid w:val="00B1382A"/>
    <w:rsid w:val="00B14E21"/>
    <w:rsid w:val="00B243FC"/>
    <w:rsid w:val="00B24703"/>
    <w:rsid w:val="00B24FD3"/>
    <w:rsid w:val="00B32DC7"/>
    <w:rsid w:val="00B33021"/>
    <w:rsid w:val="00B35C55"/>
    <w:rsid w:val="00B376B8"/>
    <w:rsid w:val="00B37AC4"/>
    <w:rsid w:val="00B507CC"/>
    <w:rsid w:val="00B510A3"/>
    <w:rsid w:val="00B513D1"/>
    <w:rsid w:val="00B52205"/>
    <w:rsid w:val="00B54AED"/>
    <w:rsid w:val="00B5521D"/>
    <w:rsid w:val="00B561CC"/>
    <w:rsid w:val="00B5626A"/>
    <w:rsid w:val="00B57DBA"/>
    <w:rsid w:val="00B61D37"/>
    <w:rsid w:val="00B61FAE"/>
    <w:rsid w:val="00B62666"/>
    <w:rsid w:val="00B62CA2"/>
    <w:rsid w:val="00B63C56"/>
    <w:rsid w:val="00B64D39"/>
    <w:rsid w:val="00B6632D"/>
    <w:rsid w:val="00B67862"/>
    <w:rsid w:val="00B70518"/>
    <w:rsid w:val="00B706C4"/>
    <w:rsid w:val="00B7231D"/>
    <w:rsid w:val="00B7304D"/>
    <w:rsid w:val="00B74DF2"/>
    <w:rsid w:val="00B75916"/>
    <w:rsid w:val="00B764F2"/>
    <w:rsid w:val="00B77D3A"/>
    <w:rsid w:val="00B80638"/>
    <w:rsid w:val="00B8085E"/>
    <w:rsid w:val="00B838E4"/>
    <w:rsid w:val="00B87058"/>
    <w:rsid w:val="00B876CF"/>
    <w:rsid w:val="00B95470"/>
    <w:rsid w:val="00B96DEF"/>
    <w:rsid w:val="00BA0C89"/>
    <w:rsid w:val="00BA3DA4"/>
    <w:rsid w:val="00BA4D0A"/>
    <w:rsid w:val="00BA5544"/>
    <w:rsid w:val="00BA7EA8"/>
    <w:rsid w:val="00BB0E17"/>
    <w:rsid w:val="00BB2589"/>
    <w:rsid w:val="00BB2F71"/>
    <w:rsid w:val="00BB30ED"/>
    <w:rsid w:val="00BB48F5"/>
    <w:rsid w:val="00BB5745"/>
    <w:rsid w:val="00BB6376"/>
    <w:rsid w:val="00BB6BF6"/>
    <w:rsid w:val="00BB6E19"/>
    <w:rsid w:val="00BB703F"/>
    <w:rsid w:val="00BB7469"/>
    <w:rsid w:val="00BC09F6"/>
    <w:rsid w:val="00BC0B27"/>
    <w:rsid w:val="00BC0D8D"/>
    <w:rsid w:val="00BC1259"/>
    <w:rsid w:val="00BC7388"/>
    <w:rsid w:val="00BC7966"/>
    <w:rsid w:val="00BD08BC"/>
    <w:rsid w:val="00BD0907"/>
    <w:rsid w:val="00BD40B4"/>
    <w:rsid w:val="00BD593C"/>
    <w:rsid w:val="00BD7D3A"/>
    <w:rsid w:val="00BE1717"/>
    <w:rsid w:val="00BE1A03"/>
    <w:rsid w:val="00BE1FCD"/>
    <w:rsid w:val="00BE24F1"/>
    <w:rsid w:val="00BE4992"/>
    <w:rsid w:val="00BE4B8E"/>
    <w:rsid w:val="00BE4FE0"/>
    <w:rsid w:val="00BE5BFD"/>
    <w:rsid w:val="00BF39F3"/>
    <w:rsid w:val="00BF51DA"/>
    <w:rsid w:val="00BF6393"/>
    <w:rsid w:val="00BF7DA5"/>
    <w:rsid w:val="00C01C53"/>
    <w:rsid w:val="00C027A7"/>
    <w:rsid w:val="00C02E22"/>
    <w:rsid w:val="00C02F1B"/>
    <w:rsid w:val="00C04E3E"/>
    <w:rsid w:val="00C0506E"/>
    <w:rsid w:val="00C068A4"/>
    <w:rsid w:val="00C1028A"/>
    <w:rsid w:val="00C10836"/>
    <w:rsid w:val="00C116E2"/>
    <w:rsid w:val="00C11DEF"/>
    <w:rsid w:val="00C12BCD"/>
    <w:rsid w:val="00C1370A"/>
    <w:rsid w:val="00C13B8B"/>
    <w:rsid w:val="00C13FF2"/>
    <w:rsid w:val="00C147E8"/>
    <w:rsid w:val="00C14B44"/>
    <w:rsid w:val="00C15167"/>
    <w:rsid w:val="00C1565F"/>
    <w:rsid w:val="00C206B8"/>
    <w:rsid w:val="00C210A6"/>
    <w:rsid w:val="00C2240D"/>
    <w:rsid w:val="00C2264C"/>
    <w:rsid w:val="00C229AF"/>
    <w:rsid w:val="00C2316A"/>
    <w:rsid w:val="00C23291"/>
    <w:rsid w:val="00C23419"/>
    <w:rsid w:val="00C24A55"/>
    <w:rsid w:val="00C27BD7"/>
    <w:rsid w:val="00C313DB"/>
    <w:rsid w:val="00C3265E"/>
    <w:rsid w:val="00C35E67"/>
    <w:rsid w:val="00C41C57"/>
    <w:rsid w:val="00C43414"/>
    <w:rsid w:val="00C46B3A"/>
    <w:rsid w:val="00C50FC3"/>
    <w:rsid w:val="00C52666"/>
    <w:rsid w:val="00C540C8"/>
    <w:rsid w:val="00C5674E"/>
    <w:rsid w:val="00C573A0"/>
    <w:rsid w:val="00C60DBB"/>
    <w:rsid w:val="00C632D7"/>
    <w:rsid w:val="00C64343"/>
    <w:rsid w:val="00C66E34"/>
    <w:rsid w:val="00C70884"/>
    <w:rsid w:val="00C80D6F"/>
    <w:rsid w:val="00C8276D"/>
    <w:rsid w:val="00C835B0"/>
    <w:rsid w:val="00C83CE1"/>
    <w:rsid w:val="00C87162"/>
    <w:rsid w:val="00C8772D"/>
    <w:rsid w:val="00C90C1E"/>
    <w:rsid w:val="00C9115F"/>
    <w:rsid w:val="00C9245A"/>
    <w:rsid w:val="00C924B0"/>
    <w:rsid w:val="00C93E39"/>
    <w:rsid w:val="00C94922"/>
    <w:rsid w:val="00C949D2"/>
    <w:rsid w:val="00C9526F"/>
    <w:rsid w:val="00C952A8"/>
    <w:rsid w:val="00C9683A"/>
    <w:rsid w:val="00CA2BC7"/>
    <w:rsid w:val="00CA5A90"/>
    <w:rsid w:val="00CA6979"/>
    <w:rsid w:val="00CB084E"/>
    <w:rsid w:val="00CB199D"/>
    <w:rsid w:val="00CB4F45"/>
    <w:rsid w:val="00CC03EF"/>
    <w:rsid w:val="00CC1C8B"/>
    <w:rsid w:val="00CC21E1"/>
    <w:rsid w:val="00CC25E5"/>
    <w:rsid w:val="00CC2763"/>
    <w:rsid w:val="00CC293D"/>
    <w:rsid w:val="00CC35ED"/>
    <w:rsid w:val="00CC407C"/>
    <w:rsid w:val="00CC436A"/>
    <w:rsid w:val="00CC7B0B"/>
    <w:rsid w:val="00CD2552"/>
    <w:rsid w:val="00CD2D46"/>
    <w:rsid w:val="00CD31E3"/>
    <w:rsid w:val="00CD576F"/>
    <w:rsid w:val="00CD586B"/>
    <w:rsid w:val="00CD5D32"/>
    <w:rsid w:val="00CD648A"/>
    <w:rsid w:val="00CE041D"/>
    <w:rsid w:val="00CE215F"/>
    <w:rsid w:val="00CE2A43"/>
    <w:rsid w:val="00CE2AE4"/>
    <w:rsid w:val="00CE3358"/>
    <w:rsid w:val="00CE3F32"/>
    <w:rsid w:val="00CE445A"/>
    <w:rsid w:val="00CE6C1E"/>
    <w:rsid w:val="00CF4688"/>
    <w:rsid w:val="00CF797E"/>
    <w:rsid w:val="00D00935"/>
    <w:rsid w:val="00D026A2"/>
    <w:rsid w:val="00D0404A"/>
    <w:rsid w:val="00D1017E"/>
    <w:rsid w:val="00D108A2"/>
    <w:rsid w:val="00D11879"/>
    <w:rsid w:val="00D12B92"/>
    <w:rsid w:val="00D13182"/>
    <w:rsid w:val="00D144DA"/>
    <w:rsid w:val="00D146FC"/>
    <w:rsid w:val="00D17041"/>
    <w:rsid w:val="00D2067B"/>
    <w:rsid w:val="00D206C0"/>
    <w:rsid w:val="00D22EE2"/>
    <w:rsid w:val="00D23948"/>
    <w:rsid w:val="00D23CCA"/>
    <w:rsid w:val="00D31AC4"/>
    <w:rsid w:val="00D3227F"/>
    <w:rsid w:val="00D35F14"/>
    <w:rsid w:val="00D3654F"/>
    <w:rsid w:val="00D370D7"/>
    <w:rsid w:val="00D40E95"/>
    <w:rsid w:val="00D41023"/>
    <w:rsid w:val="00D43C6C"/>
    <w:rsid w:val="00D47AA2"/>
    <w:rsid w:val="00D53B7F"/>
    <w:rsid w:val="00D57199"/>
    <w:rsid w:val="00D622FF"/>
    <w:rsid w:val="00D627AD"/>
    <w:rsid w:val="00D63C70"/>
    <w:rsid w:val="00D65E69"/>
    <w:rsid w:val="00D662A1"/>
    <w:rsid w:val="00D66E9F"/>
    <w:rsid w:val="00D71E71"/>
    <w:rsid w:val="00D72830"/>
    <w:rsid w:val="00D72B2C"/>
    <w:rsid w:val="00D77396"/>
    <w:rsid w:val="00D77EAA"/>
    <w:rsid w:val="00D77F02"/>
    <w:rsid w:val="00D82500"/>
    <w:rsid w:val="00D8460F"/>
    <w:rsid w:val="00D84B2D"/>
    <w:rsid w:val="00D8612E"/>
    <w:rsid w:val="00D8615B"/>
    <w:rsid w:val="00D922DC"/>
    <w:rsid w:val="00D928B1"/>
    <w:rsid w:val="00D946BF"/>
    <w:rsid w:val="00D97648"/>
    <w:rsid w:val="00DA170D"/>
    <w:rsid w:val="00DA3B88"/>
    <w:rsid w:val="00DA5CFE"/>
    <w:rsid w:val="00DA728F"/>
    <w:rsid w:val="00DA7EC5"/>
    <w:rsid w:val="00DB03FF"/>
    <w:rsid w:val="00DB167F"/>
    <w:rsid w:val="00DB1FD4"/>
    <w:rsid w:val="00DB245E"/>
    <w:rsid w:val="00DB427B"/>
    <w:rsid w:val="00DB4688"/>
    <w:rsid w:val="00DB5628"/>
    <w:rsid w:val="00DB618D"/>
    <w:rsid w:val="00DB7CD1"/>
    <w:rsid w:val="00DC3BEE"/>
    <w:rsid w:val="00DC591D"/>
    <w:rsid w:val="00DC5E5E"/>
    <w:rsid w:val="00DC65F8"/>
    <w:rsid w:val="00DD0022"/>
    <w:rsid w:val="00DD00E2"/>
    <w:rsid w:val="00DD0A51"/>
    <w:rsid w:val="00DD0B57"/>
    <w:rsid w:val="00DD275C"/>
    <w:rsid w:val="00DD4472"/>
    <w:rsid w:val="00DD45E7"/>
    <w:rsid w:val="00DD4F05"/>
    <w:rsid w:val="00DD54C8"/>
    <w:rsid w:val="00DD5836"/>
    <w:rsid w:val="00DD6CD4"/>
    <w:rsid w:val="00DE017B"/>
    <w:rsid w:val="00DE10BD"/>
    <w:rsid w:val="00DE1996"/>
    <w:rsid w:val="00DE273F"/>
    <w:rsid w:val="00DE2B20"/>
    <w:rsid w:val="00DE4ECA"/>
    <w:rsid w:val="00DE58F4"/>
    <w:rsid w:val="00DE5998"/>
    <w:rsid w:val="00DE5E29"/>
    <w:rsid w:val="00DE5E59"/>
    <w:rsid w:val="00DE7484"/>
    <w:rsid w:val="00DE7BB8"/>
    <w:rsid w:val="00DE7EDF"/>
    <w:rsid w:val="00DF0975"/>
    <w:rsid w:val="00DF11C7"/>
    <w:rsid w:val="00DF4491"/>
    <w:rsid w:val="00DF5656"/>
    <w:rsid w:val="00DF5887"/>
    <w:rsid w:val="00DF6A90"/>
    <w:rsid w:val="00DF6EC7"/>
    <w:rsid w:val="00E0239A"/>
    <w:rsid w:val="00E02687"/>
    <w:rsid w:val="00E029A4"/>
    <w:rsid w:val="00E03871"/>
    <w:rsid w:val="00E04BB3"/>
    <w:rsid w:val="00E10688"/>
    <w:rsid w:val="00E10AF1"/>
    <w:rsid w:val="00E11D94"/>
    <w:rsid w:val="00E122B3"/>
    <w:rsid w:val="00E12F5F"/>
    <w:rsid w:val="00E13E28"/>
    <w:rsid w:val="00E14BD8"/>
    <w:rsid w:val="00E15F52"/>
    <w:rsid w:val="00E16D0C"/>
    <w:rsid w:val="00E17B5A"/>
    <w:rsid w:val="00E20269"/>
    <w:rsid w:val="00E20BEA"/>
    <w:rsid w:val="00E22814"/>
    <w:rsid w:val="00E22DAD"/>
    <w:rsid w:val="00E23601"/>
    <w:rsid w:val="00E23CFE"/>
    <w:rsid w:val="00E24133"/>
    <w:rsid w:val="00E27C0C"/>
    <w:rsid w:val="00E307BF"/>
    <w:rsid w:val="00E30882"/>
    <w:rsid w:val="00E32952"/>
    <w:rsid w:val="00E332F6"/>
    <w:rsid w:val="00E33F9D"/>
    <w:rsid w:val="00E360F4"/>
    <w:rsid w:val="00E4000F"/>
    <w:rsid w:val="00E402E6"/>
    <w:rsid w:val="00E403DE"/>
    <w:rsid w:val="00E43B9D"/>
    <w:rsid w:val="00E43DE5"/>
    <w:rsid w:val="00E47205"/>
    <w:rsid w:val="00E4720B"/>
    <w:rsid w:val="00E5003E"/>
    <w:rsid w:val="00E53835"/>
    <w:rsid w:val="00E566D5"/>
    <w:rsid w:val="00E56CD6"/>
    <w:rsid w:val="00E63837"/>
    <w:rsid w:val="00E64654"/>
    <w:rsid w:val="00E64FC2"/>
    <w:rsid w:val="00E658F3"/>
    <w:rsid w:val="00E67100"/>
    <w:rsid w:val="00E67DCD"/>
    <w:rsid w:val="00E70632"/>
    <w:rsid w:val="00E73F0A"/>
    <w:rsid w:val="00E745F8"/>
    <w:rsid w:val="00E749A5"/>
    <w:rsid w:val="00E76DD8"/>
    <w:rsid w:val="00E77732"/>
    <w:rsid w:val="00E77D89"/>
    <w:rsid w:val="00E801BC"/>
    <w:rsid w:val="00E80F9C"/>
    <w:rsid w:val="00E81F63"/>
    <w:rsid w:val="00E82ADF"/>
    <w:rsid w:val="00E82F12"/>
    <w:rsid w:val="00E87477"/>
    <w:rsid w:val="00E87548"/>
    <w:rsid w:val="00E9026D"/>
    <w:rsid w:val="00E9048E"/>
    <w:rsid w:val="00E93F63"/>
    <w:rsid w:val="00E9601B"/>
    <w:rsid w:val="00EA465F"/>
    <w:rsid w:val="00EA4EC0"/>
    <w:rsid w:val="00EA51AA"/>
    <w:rsid w:val="00EA6134"/>
    <w:rsid w:val="00EB0EC5"/>
    <w:rsid w:val="00EB3611"/>
    <w:rsid w:val="00EB3B43"/>
    <w:rsid w:val="00EB4D3F"/>
    <w:rsid w:val="00EB7559"/>
    <w:rsid w:val="00EC1F30"/>
    <w:rsid w:val="00EC2332"/>
    <w:rsid w:val="00EC2FDC"/>
    <w:rsid w:val="00EC3290"/>
    <w:rsid w:val="00EC49F6"/>
    <w:rsid w:val="00EC577C"/>
    <w:rsid w:val="00ED2164"/>
    <w:rsid w:val="00ED25C5"/>
    <w:rsid w:val="00ED3555"/>
    <w:rsid w:val="00ED3788"/>
    <w:rsid w:val="00ED633D"/>
    <w:rsid w:val="00ED7B08"/>
    <w:rsid w:val="00EE2AC6"/>
    <w:rsid w:val="00EE61E6"/>
    <w:rsid w:val="00EE7A7D"/>
    <w:rsid w:val="00EF50B3"/>
    <w:rsid w:val="00EF55A7"/>
    <w:rsid w:val="00EF62E1"/>
    <w:rsid w:val="00EF77C4"/>
    <w:rsid w:val="00EF79EF"/>
    <w:rsid w:val="00F01165"/>
    <w:rsid w:val="00F030E5"/>
    <w:rsid w:val="00F0329C"/>
    <w:rsid w:val="00F03DFC"/>
    <w:rsid w:val="00F054FA"/>
    <w:rsid w:val="00F07A6C"/>
    <w:rsid w:val="00F1088E"/>
    <w:rsid w:val="00F1137E"/>
    <w:rsid w:val="00F14FCB"/>
    <w:rsid w:val="00F16AB0"/>
    <w:rsid w:val="00F235DB"/>
    <w:rsid w:val="00F246B3"/>
    <w:rsid w:val="00F27053"/>
    <w:rsid w:val="00F306AC"/>
    <w:rsid w:val="00F30753"/>
    <w:rsid w:val="00F335E3"/>
    <w:rsid w:val="00F35F7D"/>
    <w:rsid w:val="00F375E7"/>
    <w:rsid w:val="00F4218D"/>
    <w:rsid w:val="00F43D87"/>
    <w:rsid w:val="00F46EB8"/>
    <w:rsid w:val="00F47CA0"/>
    <w:rsid w:val="00F51778"/>
    <w:rsid w:val="00F53762"/>
    <w:rsid w:val="00F540B0"/>
    <w:rsid w:val="00F57950"/>
    <w:rsid w:val="00F60296"/>
    <w:rsid w:val="00F62198"/>
    <w:rsid w:val="00F627D6"/>
    <w:rsid w:val="00F62D2B"/>
    <w:rsid w:val="00F63155"/>
    <w:rsid w:val="00F6342D"/>
    <w:rsid w:val="00F65B43"/>
    <w:rsid w:val="00F65CF1"/>
    <w:rsid w:val="00F6675A"/>
    <w:rsid w:val="00F67D7A"/>
    <w:rsid w:val="00F70FA4"/>
    <w:rsid w:val="00F71C2B"/>
    <w:rsid w:val="00F727B8"/>
    <w:rsid w:val="00F74378"/>
    <w:rsid w:val="00F76EA2"/>
    <w:rsid w:val="00F82608"/>
    <w:rsid w:val="00F830F6"/>
    <w:rsid w:val="00F83723"/>
    <w:rsid w:val="00F869EC"/>
    <w:rsid w:val="00F909A4"/>
    <w:rsid w:val="00F90D34"/>
    <w:rsid w:val="00F9189B"/>
    <w:rsid w:val="00F9276B"/>
    <w:rsid w:val="00F9408B"/>
    <w:rsid w:val="00F96B0A"/>
    <w:rsid w:val="00F97345"/>
    <w:rsid w:val="00FA07A5"/>
    <w:rsid w:val="00FA1482"/>
    <w:rsid w:val="00FA1F48"/>
    <w:rsid w:val="00FA2026"/>
    <w:rsid w:val="00FA2EC1"/>
    <w:rsid w:val="00FA66D3"/>
    <w:rsid w:val="00FA67E8"/>
    <w:rsid w:val="00FA6A2C"/>
    <w:rsid w:val="00FA7D34"/>
    <w:rsid w:val="00FB004D"/>
    <w:rsid w:val="00FB146D"/>
    <w:rsid w:val="00FB2174"/>
    <w:rsid w:val="00FB21E4"/>
    <w:rsid w:val="00FB43DB"/>
    <w:rsid w:val="00FB4B05"/>
    <w:rsid w:val="00FB5D44"/>
    <w:rsid w:val="00FB605E"/>
    <w:rsid w:val="00FB662C"/>
    <w:rsid w:val="00FB6A5C"/>
    <w:rsid w:val="00FC200A"/>
    <w:rsid w:val="00FC28AA"/>
    <w:rsid w:val="00FC35A0"/>
    <w:rsid w:val="00FC3B6C"/>
    <w:rsid w:val="00FC5335"/>
    <w:rsid w:val="00FC6F9F"/>
    <w:rsid w:val="00FD1495"/>
    <w:rsid w:val="00FD20EC"/>
    <w:rsid w:val="00FD2398"/>
    <w:rsid w:val="00FD4975"/>
    <w:rsid w:val="00FD4F0B"/>
    <w:rsid w:val="00FD543B"/>
    <w:rsid w:val="00FD6AF8"/>
    <w:rsid w:val="00FE2217"/>
    <w:rsid w:val="00FE7C4A"/>
    <w:rsid w:val="00FF001A"/>
    <w:rsid w:val="00FF01B0"/>
    <w:rsid w:val="00FF141D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FF605"/>
  <w15:docId w15:val="{BA3C088E-BD3C-4013-8874-4F206F40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99" w:unhideWhenUsed="1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semiHidden="1" w:unhideWhenUsed="1"/>
    <w:lsdException w:name="Subtitle" w:locked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99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D52"/>
    <w:pPr>
      <w:spacing w:before="120" w:after="120" w:line="276" w:lineRule="auto"/>
    </w:pPr>
    <w:rPr>
      <w:rFonts w:ascii="Arial" w:eastAsiaTheme="minorEastAsia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C1D52"/>
    <w:pPr>
      <w:keepNext/>
      <w:keepLines/>
      <w:pageBreakBefore/>
      <w:widowControl w:val="0"/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spacing w:before="0"/>
      <w:textAlignment w:val="baseline"/>
      <w:outlineLvl w:val="0"/>
    </w:pPr>
    <w:rPr>
      <w:rFonts w:eastAsia="Times New Roman" w:cs="Arial"/>
      <w:b/>
      <w:color w:val="1F497D" w:themeColor="text2"/>
      <w:kern w:val="32"/>
      <w:sz w:val="34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C1D52"/>
    <w:pPr>
      <w:pageBreakBefore w:val="0"/>
      <w:numPr>
        <w:ilvl w:val="1"/>
      </w:numPr>
      <w:tabs>
        <w:tab w:val="clear" w:pos="794"/>
        <w:tab w:val="num" w:pos="851"/>
      </w:tabs>
      <w:spacing w:before="36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C1D52"/>
    <w:pPr>
      <w:numPr>
        <w:ilvl w:val="2"/>
      </w:numPr>
      <w:tabs>
        <w:tab w:val="clear" w:pos="794"/>
        <w:tab w:val="num" w:pos="851"/>
      </w:tabs>
      <w:spacing w:before="240" w:after="6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rsid w:val="001C1D52"/>
    <w:pPr>
      <w:numPr>
        <w:ilvl w:val="3"/>
      </w:numPr>
      <w:tabs>
        <w:tab w:val="left" w:pos="851"/>
      </w:tabs>
      <w:outlineLvl w:val="3"/>
    </w:pPr>
    <w:rPr>
      <w:rFonts w:eastAsiaTheme="majorEastAsia" w:cstheme="majorBidi"/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C1D52"/>
    <w:pPr>
      <w:keepNext/>
      <w:keepLines/>
      <w:numPr>
        <w:ilvl w:val="4"/>
        <w:numId w:val="8"/>
      </w:numPr>
      <w:tabs>
        <w:tab w:val="left" w:pos="851"/>
      </w:tabs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1D52"/>
    <w:pPr>
      <w:numPr>
        <w:ilvl w:val="5"/>
        <w:numId w:val="8"/>
      </w:numPr>
      <w:jc w:val="center"/>
      <w:outlineLvl w:val="5"/>
    </w:pPr>
    <w:rPr>
      <w:rFonts w:eastAsia="Times New Roman" w:cs="Arial"/>
      <w:b/>
      <w:sz w:val="40"/>
      <w:szCs w:val="20"/>
      <w:lang w:eastAsia="en-US"/>
    </w:rPr>
  </w:style>
  <w:style w:type="paragraph" w:styleId="Heading7">
    <w:name w:val="heading 7"/>
    <w:basedOn w:val="Heading2"/>
    <w:next w:val="Normal"/>
    <w:link w:val="Heading7Char"/>
    <w:uiPriority w:val="9"/>
    <w:qFormat/>
    <w:rsid w:val="001C1D52"/>
    <w:pPr>
      <w:numPr>
        <w:ilvl w:val="6"/>
      </w:numPr>
      <w:tabs>
        <w:tab w:val="left" w:pos="851"/>
      </w:tabs>
      <w:spacing w:after="0"/>
      <w:outlineLvl w:val="6"/>
    </w:pPr>
    <w:rPr>
      <w:rFonts w:eastAsiaTheme="majorEastAsia" w:cstheme="majorBidi"/>
      <w:iCs/>
      <w:sz w:val="26"/>
    </w:rPr>
  </w:style>
  <w:style w:type="paragraph" w:styleId="Heading8">
    <w:name w:val="heading 8"/>
    <w:basedOn w:val="Heading3"/>
    <w:next w:val="Normal"/>
    <w:link w:val="Heading8Char"/>
    <w:uiPriority w:val="9"/>
    <w:qFormat/>
    <w:rsid w:val="001C1D52"/>
    <w:pPr>
      <w:numPr>
        <w:ilvl w:val="7"/>
      </w:numPr>
      <w:tabs>
        <w:tab w:val="left" w:pos="851"/>
      </w:tabs>
      <w:outlineLvl w:val="7"/>
    </w:pPr>
    <w:rPr>
      <w:rFonts w:eastAsiaTheme="majorEastAsia" w:cstheme="majorBidi"/>
      <w:sz w:val="22"/>
      <w:szCs w:val="20"/>
    </w:rPr>
  </w:style>
  <w:style w:type="paragraph" w:styleId="Heading9">
    <w:name w:val="heading 9"/>
    <w:basedOn w:val="Heading4"/>
    <w:next w:val="Normal"/>
    <w:link w:val="Heading9Char"/>
    <w:uiPriority w:val="9"/>
    <w:qFormat/>
    <w:rsid w:val="001C1D52"/>
    <w:pPr>
      <w:numPr>
        <w:ilvl w:val="8"/>
      </w:numPr>
      <w:spacing w:before="200" w:after="0"/>
      <w:outlineLvl w:val="8"/>
    </w:pPr>
    <w:rPr>
      <w:b w:val="0"/>
      <w:i/>
      <w:i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exampletext">
    <w:name w:val="Author example text"/>
    <w:uiPriority w:val="1"/>
    <w:qFormat/>
    <w:locked/>
    <w:rsid w:val="001C1D52"/>
    <w:rPr>
      <w:color w:val="0070C0"/>
    </w:rPr>
  </w:style>
  <w:style w:type="character" w:customStyle="1" w:styleId="Authorinstruction">
    <w:name w:val="Author instruction"/>
    <w:uiPriority w:val="1"/>
    <w:qFormat/>
    <w:locked/>
    <w:rsid w:val="00C02F1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rsid w:val="001C1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e">
    <w:name w:val="block quote"/>
    <w:basedOn w:val="Normal"/>
    <w:qFormat/>
    <w:rsid w:val="001C1D52"/>
    <w:pPr>
      <w:ind w:left="851" w:right="851"/>
    </w:pPr>
    <w:rPr>
      <w:rFonts w:eastAsiaTheme="minorHAnsi"/>
      <w:sz w:val="20"/>
      <w:lang w:eastAsia="en-US"/>
    </w:rPr>
  </w:style>
  <w:style w:type="character" w:customStyle="1" w:styleId="bold">
    <w:name w:val="bold"/>
    <w:uiPriority w:val="1"/>
    <w:qFormat/>
    <w:rsid w:val="001C1D52"/>
    <w:rPr>
      <w:b/>
    </w:rPr>
  </w:style>
  <w:style w:type="paragraph" w:customStyle="1" w:styleId="tablelistAC1">
    <w:name w:val="table list AC1"/>
    <w:basedOn w:val="Tabletext"/>
    <w:qFormat/>
    <w:rsid w:val="001C1D52"/>
    <w:pPr>
      <w:numPr>
        <w:numId w:val="5"/>
      </w:numPr>
    </w:pPr>
    <w:rPr>
      <w:vanish/>
    </w:rPr>
  </w:style>
  <w:style w:type="paragraph" w:customStyle="1" w:styleId="tablelistAC2">
    <w:name w:val="table list AC2"/>
    <w:basedOn w:val="tablelistAC1"/>
    <w:qFormat/>
    <w:rsid w:val="001C1D52"/>
    <w:pPr>
      <w:numPr>
        <w:ilvl w:val="1"/>
      </w:numPr>
      <w:spacing w:before="40" w:after="40"/>
    </w:pPr>
    <w:rPr>
      <w:vanish w:val="0"/>
    </w:rPr>
  </w:style>
  <w:style w:type="paragraph" w:customStyle="1" w:styleId="Caption1">
    <w:name w:val="Caption1"/>
    <w:basedOn w:val="Normal"/>
    <w:qFormat/>
    <w:rsid w:val="001C1D52"/>
    <w:pPr>
      <w:spacing w:before="240" w:after="360"/>
      <w:jc w:val="center"/>
    </w:pPr>
    <w:rPr>
      <w:rFonts w:eastAsiaTheme="minorHAnsi"/>
      <w:b/>
      <w:sz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1D52"/>
    <w:rPr>
      <w:rFonts w:ascii="Tahoma" w:eastAsiaTheme="minorEastAsia" w:hAnsi="Tahoma" w:cs="Tahoma"/>
      <w:sz w:val="16"/>
      <w:szCs w:val="16"/>
    </w:rPr>
  </w:style>
  <w:style w:type="paragraph" w:customStyle="1" w:styleId="tablelistAC3">
    <w:name w:val="table list AC3"/>
    <w:basedOn w:val="tablelistAC2"/>
    <w:qFormat/>
    <w:rsid w:val="001C1D52"/>
    <w:pPr>
      <w:numPr>
        <w:ilvl w:val="2"/>
      </w:numPr>
    </w:pPr>
  </w:style>
  <w:style w:type="paragraph" w:customStyle="1" w:styleId="tablelistAC4">
    <w:name w:val="table list AC4"/>
    <w:basedOn w:val="tablelistAC3"/>
    <w:qFormat/>
    <w:rsid w:val="001C1D52"/>
    <w:pPr>
      <w:numPr>
        <w:ilvl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E64654"/>
    <w:pPr>
      <w:spacing w:after="100"/>
      <w:ind w:left="660"/>
    </w:pPr>
  </w:style>
  <w:style w:type="paragraph" w:customStyle="1" w:styleId="Documentidentifier">
    <w:name w:val="Document identifier"/>
    <w:basedOn w:val="Normal"/>
    <w:rsid w:val="001C1D5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Black" w:eastAsia="Times New Roman" w:hAnsi="Arial Black" w:cs="Arial"/>
      <w:b/>
      <w:caps/>
      <w:sz w:val="48"/>
      <w:szCs w:val="20"/>
      <w:lang w:eastAsia="en-US"/>
    </w:rPr>
  </w:style>
  <w:style w:type="paragraph" w:customStyle="1" w:styleId="Figure">
    <w:name w:val="Figure"/>
    <w:basedOn w:val="Normal"/>
    <w:qFormat/>
    <w:rsid w:val="001C1D5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1D5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D52"/>
    <w:rPr>
      <w:rFonts w:ascii="Arial" w:eastAsiaTheme="minorEastAsia" w:hAnsi="Arial" w:cstheme="minorBidi"/>
      <w:sz w:val="22"/>
      <w:szCs w:val="22"/>
    </w:rPr>
  </w:style>
  <w:style w:type="paragraph" w:customStyle="1" w:styleId="Footer-frontpage">
    <w:name w:val="Footer - frontpage"/>
    <w:basedOn w:val="Normal"/>
    <w:rsid w:val="001C1D5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 w:val="18"/>
      <w:szCs w:val="20"/>
      <w:lang w:eastAsia="en-US"/>
    </w:rPr>
  </w:style>
  <w:style w:type="paragraph" w:customStyle="1" w:styleId="Footer-frontpage2">
    <w:name w:val="Footer - frontpage2"/>
    <w:basedOn w:val="Footer-frontpage"/>
    <w:rsid w:val="001C1D52"/>
    <w:rPr>
      <w:b/>
      <w:bCs/>
      <w:sz w:val="20"/>
    </w:rPr>
  </w:style>
  <w:style w:type="paragraph" w:customStyle="1" w:styleId="Footer-frontpage3">
    <w:name w:val="Footer - frontpage3"/>
    <w:basedOn w:val="Normal"/>
    <w:rsid w:val="001C1D52"/>
    <w:pPr>
      <w:widowControl w:val="0"/>
      <w:tabs>
        <w:tab w:val="center" w:pos="-1843"/>
        <w:tab w:val="right" w:pos="850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Arial"/>
      <w:b/>
      <w:smallCaps/>
      <w:sz w:val="20"/>
      <w:szCs w:val="20"/>
      <w:lang w:eastAsia="en-US"/>
    </w:rPr>
  </w:style>
  <w:style w:type="paragraph" w:customStyle="1" w:styleId="Footer-section2">
    <w:name w:val="Footer - section 2"/>
    <w:basedOn w:val="Normal"/>
    <w:rsid w:val="001C1D52"/>
    <w:pPr>
      <w:widowControl w:val="0"/>
      <w:pBdr>
        <w:top w:val="single" w:sz="6" w:space="4" w:color="auto"/>
      </w:pBdr>
      <w:tabs>
        <w:tab w:val="center" w:pos="4763"/>
        <w:tab w:val="right" w:pos="9412"/>
      </w:tabs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1C1D52"/>
    <w:pPr>
      <w:widowControl w:val="0"/>
      <w:tabs>
        <w:tab w:val="left" w:pos="851"/>
        <w:tab w:val="right" w:pos="10093"/>
      </w:tabs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eastAsia="Times New Roman" w:cs="Arial"/>
      <w:caps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C1D52"/>
    <w:rPr>
      <w:rFonts w:ascii="Arial" w:hAnsi="Arial" w:cs="Arial"/>
      <w:caps/>
      <w:lang w:eastAsia="en-US"/>
    </w:rPr>
  </w:style>
  <w:style w:type="character" w:customStyle="1" w:styleId="Heading1Char">
    <w:name w:val="Heading 1 Char"/>
    <w:basedOn w:val="DefaultParagraphFont"/>
    <w:link w:val="Heading1"/>
    <w:rsid w:val="001C1D52"/>
    <w:rPr>
      <w:rFonts w:ascii="Arial" w:hAnsi="Arial" w:cs="Arial"/>
      <w:b/>
      <w:color w:val="1F497D" w:themeColor="text2"/>
      <w:kern w:val="32"/>
      <w:sz w:val="34"/>
      <w:lang w:eastAsia="en-US"/>
    </w:rPr>
  </w:style>
  <w:style w:type="character" w:customStyle="1" w:styleId="Heading2Char">
    <w:name w:val="Heading 2 Char"/>
    <w:basedOn w:val="DefaultParagraphFont"/>
    <w:link w:val="Heading2"/>
    <w:rsid w:val="001C1D52"/>
    <w:rPr>
      <w:rFonts w:ascii="Arial" w:hAnsi="Arial" w:cs="Arial"/>
      <w:b/>
      <w:color w:val="1F497D" w:themeColor="text2"/>
      <w:kern w:val="32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C1D52"/>
    <w:rPr>
      <w:rFonts w:ascii="Arial" w:hAnsi="Arial" w:cs="Arial"/>
      <w:b/>
      <w:bCs/>
      <w:color w:val="1F497D" w:themeColor="text2"/>
      <w:kern w:val="32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C1D52"/>
    <w:rPr>
      <w:rFonts w:ascii="Arial" w:eastAsiaTheme="majorEastAsia" w:hAnsi="Arial" w:cstheme="majorBidi"/>
      <w:b/>
      <w:iCs/>
      <w:color w:val="1F497D" w:themeColor="text2"/>
      <w:kern w:val="32"/>
      <w:sz w:val="22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C1D52"/>
    <w:rPr>
      <w:color w:val="0000FF" w:themeColor="hyperlink"/>
      <w:u w:val="single"/>
    </w:rPr>
  </w:style>
  <w:style w:type="character" w:customStyle="1" w:styleId="italics">
    <w:name w:val="italics"/>
    <w:uiPriority w:val="1"/>
    <w:qFormat/>
    <w:rsid w:val="001C1D52"/>
    <w:rPr>
      <w:i/>
    </w:rPr>
  </w:style>
  <w:style w:type="paragraph" w:styleId="ListParagraph">
    <w:name w:val="List Paragraph"/>
    <w:basedOn w:val="Normal"/>
    <w:uiPriority w:val="34"/>
    <w:qFormat/>
    <w:rsid w:val="003836FF"/>
    <w:pPr>
      <w:ind w:left="720"/>
      <w:contextualSpacing/>
    </w:pPr>
  </w:style>
  <w:style w:type="paragraph" w:customStyle="1" w:styleId="normalafterlisttable">
    <w:name w:val="normal after list/table"/>
    <w:basedOn w:val="Normal"/>
    <w:qFormat/>
    <w:rsid w:val="001C1D52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szCs w:val="20"/>
      <w:lang w:eastAsia="en-US"/>
    </w:rPr>
  </w:style>
  <w:style w:type="paragraph" w:customStyle="1" w:styleId="normalcentred">
    <w:name w:val="normal centred"/>
    <w:basedOn w:val="Normal"/>
    <w:qFormat/>
    <w:rsid w:val="001C1D5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Cs w:val="20"/>
      <w:lang w:eastAsia="en-US"/>
    </w:rPr>
  </w:style>
  <w:style w:type="table" w:customStyle="1" w:styleId="SD-generalcontent">
    <w:name w:val="SD - general content"/>
    <w:basedOn w:val="TableNormal"/>
    <w:uiPriority w:val="99"/>
    <w:rsid w:val="001C1D52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table" w:customStyle="1" w:styleId="SDadvisory">
    <w:name w:val="SD advisory"/>
    <w:basedOn w:val="TableNormal"/>
    <w:uiPriority w:val="99"/>
    <w:rsid w:val="001C1D5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spacer">
    <w:name w:val="spacer"/>
    <w:basedOn w:val="Normal"/>
    <w:qFormat/>
    <w:rsid w:val="001C1D52"/>
    <w:rPr>
      <w:rFonts w:eastAsiaTheme="minorHAnsi"/>
      <w:sz w:val="12"/>
      <w:lang w:eastAsia="en-US"/>
    </w:rPr>
  </w:style>
  <w:style w:type="numbering" w:customStyle="1" w:styleId="Style1">
    <w:name w:val="Style1"/>
    <w:uiPriority w:val="99"/>
    <w:locked/>
    <w:rsid w:val="003836FF"/>
    <w:pPr>
      <w:numPr>
        <w:numId w:val="1"/>
      </w:numPr>
    </w:pPr>
  </w:style>
  <w:style w:type="numbering" w:customStyle="1" w:styleId="Style2">
    <w:name w:val="Style2"/>
    <w:uiPriority w:val="99"/>
    <w:locked/>
    <w:rsid w:val="003836FF"/>
    <w:pPr>
      <w:numPr>
        <w:numId w:val="2"/>
      </w:numPr>
    </w:pPr>
  </w:style>
  <w:style w:type="numbering" w:customStyle="1" w:styleId="Style3">
    <w:name w:val="Style3"/>
    <w:uiPriority w:val="99"/>
    <w:locked/>
    <w:rsid w:val="003836FF"/>
    <w:pPr>
      <w:numPr>
        <w:numId w:val="3"/>
      </w:numPr>
    </w:pPr>
  </w:style>
  <w:style w:type="paragraph" w:customStyle="1" w:styleId="subNormal">
    <w:name w:val="subNormal"/>
    <w:basedOn w:val="Normal"/>
    <w:rsid w:val="001C1D52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C1D52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 w:cs="Arial"/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C1D52"/>
    <w:rPr>
      <w:rFonts w:ascii="Arial" w:hAnsi="Arial" w:cs="Arial"/>
      <w:sz w:val="36"/>
      <w:lang w:eastAsia="en-US"/>
    </w:rPr>
  </w:style>
  <w:style w:type="table" w:customStyle="1" w:styleId="Table-SD">
    <w:name w:val="Table - SD"/>
    <w:basedOn w:val="TableNormal"/>
    <w:uiPriority w:val="99"/>
    <w:rsid w:val="001C1D52"/>
    <w:rPr>
      <w:rFonts w:ascii="Arial" w:hAnsi="Arial"/>
    </w:rPr>
    <w:tblPr>
      <w:tblBorders>
        <w:top w:val="single" w:sz="12" w:space="0" w:color="auto"/>
        <w:bottom w:val="single" w:sz="12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</w:tcPr>
    </w:tblStylePr>
  </w:style>
  <w:style w:type="paragraph" w:customStyle="1" w:styleId="Tabletext">
    <w:name w:val="Table text"/>
    <w:basedOn w:val="Normal"/>
    <w:qFormat/>
    <w:rsid w:val="001C1D52"/>
    <w:pPr>
      <w:widowControl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Arial"/>
      <w:sz w:val="20"/>
      <w:szCs w:val="20"/>
      <w:lang w:eastAsia="en-US"/>
    </w:rPr>
  </w:style>
  <w:style w:type="paragraph" w:customStyle="1" w:styleId="Tablebullet">
    <w:name w:val="Table bullet"/>
    <w:basedOn w:val="Tabletext"/>
    <w:qFormat/>
    <w:rsid w:val="001C1D52"/>
    <w:pPr>
      <w:numPr>
        <w:numId w:val="4"/>
      </w:numPr>
      <w:ind w:left="340" w:hanging="227"/>
    </w:pPr>
  </w:style>
  <w:style w:type="table" w:styleId="TableGrid">
    <w:name w:val="Table Grid"/>
    <w:basedOn w:val="TableNormal"/>
    <w:uiPriority w:val="59"/>
    <w:locked/>
    <w:rsid w:val="003836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C1D52"/>
    <w:pPr>
      <w:widowControl w:val="0"/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eastAsia="Times New Roman" w:cs="Arial"/>
      <w:b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C1D52"/>
    <w:rPr>
      <w:rFonts w:ascii="Arial" w:hAnsi="Arial" w:cs="Arial"/>
      <w:b/>
      <w:sz w:val="48"/>
      <w:lang w:eastAsia="en-US"/>
    </w:rPr>
  </w:style>
  <w:style w:type="paragraph" w:styleId="TOC1">
    <w:name w:val="toc 1"/>
    <w:basedOn w:val="Normal"/>
    <w:next w:val="Normal"/>
    <w:uiPriority w:val="39"/>
    <w:rsid w:val="001C1D52"/>
    <w:pPr>
      <w:tabs>
        <w:tab w:val="left" w:pos="426"/>
        <w:tab w:val="right" w:pos="9412"/>
      </w:tabs>
      <w:spacing w:after="60"/>
      <w:ind w:left="425" w:right="567" w:hanging="425"/>
    </w:pPr>
    <w:rPr>
      <w:rFonts w:eastAsiaTheme="minorHAnsi"/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1C1D52"/>
    <w:pPr>
      <w:tabs>
        <w:tab w:val="left" w:pos="993"/>
        <w:tab w:val="right" w:pos="9412"/>
      </w:tabs>
      <w:spacing w:after="60"/>
      <w:ind w:left="993" w:right="567" w:hanging="567"/>
    </w:pPr>
    <w:rPr>
      <w:rFonts w:eastAsiaTheme="minorHAnsi"/>
      <w:noProof/>
      <w:lang w:eastAsia="en-US"/>
    </w:rPr>
  </w:style>
  <w:style w:type="paragraph" w:customStyle="1" w:styleId="unHeading1">
    <w:name w:val="unHeading1"/>
    <w:basedOn w:val="Heading1"/>
    <w:next w:val="Normal"/>
    <w:qFormat/>
    <w:rsid w:val="001C1D52"/>
    <w:pPr>
      <w:numPr>
        <w:numId w:val="0"/>
      </w:numPr>
    </w:pPr>
  </w:style>
  <w:style w:type="paragraph" w:customStyle="1" w:styleId="unHeading2">
    <w:name w:val="unHeading2"/>
    <w:basedOn w:val="Heading2"/>
    <w:next w:val="Normal"/>
    <w:qFormat/>
    <w:rsid w:val="001C1D52"/>
    <w:pPr>
      <w:numPr>
        <w:ilvl w:val="0"/>
        <w:numId w:val="0"/>
      </w:numPr>
    </w:pPr>
  </w:style>
  <w:style w:type="paragraph" w:customStyle="1" w:styleId="unHeading3">
    <w:name w:val="unHeading3"/>
    <w:basedOn w:val="Heading3"/>
    <w:next w:val="Normal"/>
    <w:qFormat/>
    <w:rsid w:val="001C1D52"/>
    <w:pPr>
      <w:numPr>
        <w:ilvl w:val="0"/>
        <w:numId w:val="0"/>
      </w:numPr>
    </w:pPr>
  </w:style>
  <w:style w:type="paragraph" w:customStyle="1" w:styleId="unHeading4">
    <w:name w:val="unHeading4"/>
    <w:basedOn w:val="Heading4"/>
    <w:next w:val="Normal"/>
    <w:qFormat/>
    <w:rsid w:val="001C1D52"/>
    <w:pPr>
      <w:numPr>
        <w:ilvl w:val="0"/>
        <w:numId w:val="0"/>
      </w:numPr>
    </w:pPr>
    <w:rPr>
      <w:bCs/>
      <w:color w:val="auto"/>
    </w:rPr>
  </w:style>
  <w:style w:type="paragraph" w:customStyle="1" w:styleId="Annexidentifier">
    <w:name w:val="Annex identifier"/>
    <w:qFormat/>
    <w:rsid w:val="001C1D52"/>
    <w:pPr>
      <w:spacing w:after="200" w:line="276" w:lineRule="auto"/>
      <w:jc w:val="center"/>
    </w:pPr>
    <w:rPr>
      <w:rFonts w:ascii="Arial Black" w:hAnsi="Arial Black" w:cs="Arial"/>
      <w:b/>
      <w:caps/>
      <w:sz w:val="40"/>
      <w:lang w:eastAsia="en-US"/>
    </w:rPr>
  </w:style>
  <w:style w:type="paragraph" w:customStyle="1" w:styleId="Annextitle">
    <w:name w:val="Annex title"/>
    <w:basedOn w:val="Normal"/>
    <w:qFormat/>
    <w:rsid w:val="001C1D52"/>
    <w:pPr>
      <w:spacing w:before="360" w:after="360"/>
      <w:jc w:val="center"/>
    </w:pPr>
    <w:rPr>
      <w:rFonts w:eastAsia="Times New Roman" w:cs="Arial"/>
      <w:b/>
      <w:sz w:val="4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C1D5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C1D52"/>
    <w:rPr>
      <w:rFonts w:ascii="Arial" w:hAnsi="Arial" w:cs="Arial"/>
      <w:b/>
      <w:sz w:val="4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C1D52"/>
    <w:rPr>
      <w:rFonts w:ascii="Arial" w:eastAsiaTheme="majorEastAsia" w:hAnsi="Arial" w:cstheme="majorBidi"/>
      <w:b/>
      <w:iCs/>
      <w:color w:val="1F497D" w:themeColor="text2"/>
      <w:kern w:val="32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C1D52"/>
    <w:rPr>
      <w:rFonts w:ascii="Arial" w:eastAsiaTheme="majorEastAsia" w:hAnsi="Arial" w:cstheme="majorBidi"/>
      <w:b/>
      <w:bCs/>
      <w:color w:val="1F497D" w:themeColor="text2"/>
      <w:kern w:val="32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C1D52"/>
    <w:rPr>
      <w:rFonts w:ascii="Arial" w:eastAsiaTheme="majorEastAsia" w:hAnsi="Arial" w:cstheme="majorBidi"/>
      <w:i/>
      <w:color w:val="1F497D" w:themeColor="text2"/>
      <w:kern w:val="32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C1D52"/>
    <w:pPr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1D52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C1D52"/>
    <w:rPr>
      <w:vertAlign w:val="superscript"/>
    </w:rPr>
  </w:style>
  <w:style w:type="table" w:customStyle="1" w:styleId="SD-reference">
    <w:name w:val="SD - reference"/>
    <w:basedOn w:val="TableNormal"/>
    <w:uiPriority w:val="99"/>
    <w:rsid w:val="001C1D52"/>
    <w:rPr>
      <w:rFonts w:ascii="Arial" w:eastAsiaTheme="minorHAnsi" w:hAnsi="Arial" w:cstheme="minorBidi"/>
      <w:sz w:val="22"/>
      <w:szCs w:val="22"/>
      <w:lang w:eastAsia="en-US"/>
    </w:rPr>
    <w:tblPr>
      <w:tblBorders>
        <w:left w:val="single" w:sz="48" w:space="0" w:color="7F7F7F" w:themeColor="text1" w:themeTint="80"/>
      </w:tblBorders>
      <w:tblCellMar>
        <w:top w:w="113" w:type="dxa"/>
        <w:left w:w="170" w:type="dxa"/>
        <w:bottom w:w="113" w:type="dxa"/>
        <w:right w:w="113" w:type="dxa"/>
      </w:tblCellMar>
    </w:tblPr>
    <w:tcPr>
      <w:shd w:val="clear" w:color="auto" w:fill="F2F2F2" w:themeFill="background1" w:themeFillShade="F2"/>
    </w:tcPr>
  </w:style>
  <w:style w:type="table" w:customStyle="1" w:styleId="SD-MOStable">
    <w:name w:val="SD - MOS table"/>
    <w:basedOn w:val="TableNormal"/>
    <w:uiPriority w:val="99"/>
    <w:rsid w:val="001C1D5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aps w:val="0"/>
        <w:smallCaps w:val="0"/>
        <w:color w:val="FFFFFF" w:themeColor="background1"/>
        <w:sz w:val="32"/>
      </w:rPr>
      <w:tblPr/>
      <w:trPr>
        <w:tblHeader/>
      </w:trPr>
      <w:tcPr>
        <w:tcBorders>
          <w:top w:val="thinThickSmallGap" w:sz="24" w:space="0" w:color="365F91" w:themeColor="accent1" w:themeShade="BF"/>
          <w:bottom w:val="thickThinSmallGap" w:sz="24" w:space="0" w:color="365F91" w:themeColor="accent1" w:themeShade="BF"/>
        </w:tcBorders>
        <w:shd w:val="clear" w:color="auto" w:fill="365F91" w:themeFill="accent1" w:themeFillShade="BF"/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1C1D52"/>
    <w:pPr>
      <w:tabs>
        <w:tab w:val="left" w:pos="1701"/>
        <w:tab w:val="right" w:pos="9412"/>
      </w:tabs>
      <w:spacing w:before="360" w:after="0"/>
      <w:ind w:left="1701" w:right="567" w:hanging="1701"/>
      <w:contextualSpacing/>
    </w:pPr>
    <w:rPr>
      <w:rFonts w:eastAsiaTheme="minorHAnsi"/>
      <w:b/>
      <w:noProof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Heading3normal">
    <w:name w:val="Heading 3 normal"/>
    <w:basedOn w:val="Heading3"/>
    <w:qFormat/>
    <w:rsid w:val="001C1D52"/>
    <w:pPr>
      <w:keepNext w:val="0"/>
      <w:keepLines w:val="0"/>
      <w:widowControl/>
      <w:tabs>
        <w:tab w:val="left" w:pos="851"/>
      </w:tabs>
      <w:spacing w:before="120" w:after="120"/>
    </w:pPr>
    <w:rPr>
      <w:b w:val="0"/>
      <w:color w:val="auto"/>
      <w:sz w:val="22"/>
    </w:rPr>
  </w:style>
  <w:style w:type="paragraph" w:customStyle="1" w:styleId="Heading4normal">
    <w:name w:val="Heading 4 normal"/>
    <w:basedOn w:val="Heading4"/>
    <w:qFormat/>
    <w:rsid w:val="001C1D52"/>
    <w:pPr>
      <w:keepNext w:val="0"/>
      <w:keepLines w:val="0"/>
      <w:widowControl/>
      <w:spacing w:before="120" w:after="120"/>
    </w:pPr>
    <w:rPr>
      <w:b w:val="0"/>
      <w:color w:val="auto"/>
    </w:rPr>
  </w:style>
  <w:style w:type="paragraph" w:customStyle="1" w:styleId="Heading8normal">
    <w:name w:val="Heading 8 normal"/>
    <w:basedOn w:val="Heading8"/>
    <w:qFormat/>
    <w:rsid w:val="001C1D52"/>
    <w:pPr>
      <w:keepNext w:val="0"/>
      <w:keepLines w:val="0"/>
      <w:widowControl/>
      <w:spacing w:before="120" w:after="120"/>
    </w:pPr>
    <w:rPr>
      <w:b w:val="0"/>
      <w:color w:val="auto"/>
    </w:rPr>
  </w:style>
  <w:style w:type="paragraph" w:customStyle="1" w:styleId="Heading9normal">
    <w:name w:val="Heading 9 normal"/>
    <w:basedOn w:val="Heading9"/>
    <w:qFormat/>
    <w:rsid w:val="001C1D52"/>
    <w:pPr>
      <w:keepNext w:val="0"/>
      <w:keepLines w:val="0"/>
      <w:widowControl/>
      <w:spacing w:before="120" w:after="120"/>
    </w:pPr>
    <w:rPr>
      <w:i w:val="0"/>
      <w:color w:val="auto"/>
    </w:rPr>
  </w:style>
  <w:style w:type="paragraph" w:customStyle="1" w:styleId="superscript">
    <w:name w:val="superscript"/>
    <w:basedOn w:val="Normal"/>
    <w:next w:val="Normal"/>
    <w:qFormat/>
    <w:rsid w:val="006F0CDE"/>
    <w:rPr>
      <w:vertAlign w:val="superscript"/>
    </w:rPr>
  </w:style>
  <w:style w:type="paragraph" w:customStyle="1" w:styleId="subscript">
    <w:name w:val="subscript"/>
    <w:basedOn w:val="Normal"/>
    <w:qFormat/>
    <w:rsid w:val="006F0CDE"/>
    <w:rPr>
      <w:vertAlign w:val="subscript"/>
    </w:rPr>
  </w:style>
  <w:style w:type="paragraph" w:customStyle="1" w:styleId="Note">
    <w:name w:val="Note"/>
    <w:qFormat/>
    <w:rsid w:val="001C1D52"/>
    <w:pPr>
      <w:tabs>
        <w:tab w:val="left" w:pos="1418"/>
      </w:tabs>
      <w:spacing w:before="120"/>
      <w:ind w:left="992" w:hanging="567"/>
    </w:pPr>
    <w:rPr>
      <w:rFonts w:ascii="Arial" w:hAnsi="Arial" w:cs="Arial"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E64654"/>
    <w:pPr>
      <w:spacing w:after="100"/>
      <w:ind w:left="880"/>
    </w:pPr>
  </w:style>
  <w:style w:type="character" w:customStyle="1" w:styleId="underline">
    <w:name w:val="underline"/>
    <w:uiPriority w:val="1"/>
    <w:rsid w:val="001C1D52"/>
    <w:rPr>
      <w:u w:val="single"/>
    </w:rPr>
  </w:style>
  <w:style w:type="numbering" w:customStyle="1" w:styleId="AClist">
    <w:name w:val="AC list"/>
    <w:basedOn w:val="NoList"/>
    <w:uiPriority w:val="99"/>
    <w:rsid w:val="001C1D52"/>
    <w:pPr>
      <w:numPr>
        <w:numId w:val="6"/>
      </w:numPr>
    </w:pPr>
  </w:style>
  <w:style w:type="paragraph" w:styleId="List">
    <w:name w:val="List"/>
    <w:basedOn w:val="Normal"/>
    <w:uiPriority w:val="99"/>
    <w:unhideWhenUsed/>
    <w:rsid w:val="001C1D52"/>
    <w:pPr>
      <w:numPr>
        <w:numId w:val="9"/>
      </w:numPr>
      <w:contextualSpacing/>
    </w:pPr>
    <w:rPr>
      <w:vanish/>
    </w:rPr>
  </w:style>
  <w:style w:type="paragraph" w:styleId="List2">
    <w:name w:val="List 2"/>
    <w:basedOn w:val="Normal"/>
    <w:uiPriority w:val="99"/>
    <w:unhideWhenUsed/>
    <w:rsid w:val="001C1D52"/>
    <w:pPr>
      <w:numPr>
        <w:ilvl w:val="1"/>
        <w:numId w:val="9"/>
      </w:numPr>
      <w:spacing w:before="0" w:after="0" w:line="300" w:lineRule="auto"/>
      <w:contextualSpacing/>
    </w:pPr>
  </w:style>
  <w:style w:type="paragraph" w:styleId="List3">
    <w:name w:val="List 3"/>
    <w:basedOn w:val="ListNumber2"/>
    <w:uiPriority w:val="99"/>
    <w:unhideWhenUsed/>
    <w:rsid w:val="001C1D52"/>
    <w:pPr>
      <w:numPr>
        <w:ilvl w:val="2"/>
        <w:numId w:val="9"/>
      </w:numPr>
      <w:spacing w:line="300" w:lineRule="auto"/>
    </w:pPr>
  </w:style>
  <w:style w:type="paragraph" w:styleId="List4">
    <w:name w:val="List 4"/>
    <w:basedOn w:val="List3"/>
    <w:uiPriority w:val="99"/>
    <w:unhideWhenUsed/>
    <w:rsid w:val="001C1D52"/>
    <w:pPr>
      <w:numPr>
        <w:ilvl w:val="3"/>
      </w:numPr>
    </w:pPr>
  </w:style>
  <w:style w:type="paragraph" w:styleId="List5">
    <w:name w:val="List 5"/>
    <w:basedOn w:val="List4"/>
    <w:uiPriority w:val="99"/>
    <w:unhideWhenUsed/>
    <w:rsid w:val="001C1D52"/>
    <w:pPr>
      <w:numPr>
        <w:ilvl w:val="4"/>
      </w:numPr>
    </w:pPr>
  </w:style>
  <w:style w:type="paragraph" w:styleId="ListNumber2">
    <w:name w:val="List Number 2"/>
    <w:basedOn w:val="Normal"/>
    <w:uiPriority w:val="99"/>
    <w:rsid w:val="001C1D52"/>
    <w:pPr>
      <w:numPr>
        <w:ilvl w:val="1"/>
        <w:numId w:val="42"/>
      </w:numPr>
      <w:spacing w:before="0" w:after="0"/>
      <w:contextualSpacing/>
    </w:pPr>
  </w:style>
  <w:style w:type="paragraph" w:styleId="ListContinue3">
    <w:name w:val="List Continue 3"/>
    <w:basedOn w:val="ListContinue2"/>
    <w:uiPriority w:val="99"/>
    <w:unhideWhenUsed/>
    <w:rsid w:val="001C1D52"/>
    <w:pPr>
      <w:ind w:left="1276"/>
    </w:pPr>
  </w:style>
  <w:style w:type="paragraph" w:styleId="ListContinue4">
    <w:name w:val="List Continue 4"/>
    <w:basedOn w:val="ListContinue3"/>
    <w:uiPriority w:val="99"/>
    <w:unhideWhenUsed/>
    <w:rsid w:val="001C1D52"/>
    <w:pPr>
      <w:ind w:left="1701"/>
    </w:pPr>
  </w:style>
  <w:style w:type="paragraph" w:styleId="ListContinue5">
    <w:name w:val="List Continue 5"/>
    <w:basedOn w:val="ListContinue4"/>
    <w:uiPriority w:val="99"/>
    <w:unhideWhenUsed/>
    <w:rsid w:val="001C1D52"/>
    <w:pPr>
      <w:ind w:left="2126"/>
    </w:pPr>
  </w:style>
  <w:style w:type="paragraph" w:styleId="ListContinue">
    <w:name w:val="List Continue"/>
    <w:basedOn w:val="Normal"/>
    <w:uiPriority w:val="99"/>
    <w:unhideWhenUsed/>
    <w:rsid w:val="001C1D52"/>
    <w:pPr>
      <w:spacing w:before="60" w:after="0"/>
      <w:ind w:left="425"/>
      <w:contextualSpacing/>
    </w:pPr>
  </w:style>
  <w:style w:type="paragraph" w:styleId="ListContinue2">
    <w:name w:val="List Continue 2"/>
    <w:basedOn w:val="ListContinue"/>
    <w:uiPriority w:val="99"/>
    <w:unhideWhenUsed/>
    <w:rsid w:val="001C1D52"/>
    <w:pPr>
      <w:ind w:left="851"/>
    </w:pPr>
  </w:style>
  <w:style w:type="numbering" w:customStyle="1" w:styleId="DONOTUSE">
    <w:name w:val="DO NOT USE"/>
    <w:uiPriority w:val="99"/>
    <w:locked/>
    <w:rsid w:val="001C1D52"/>
    <w:pPr>
      <w:numPr>
        <w:numId w:val="7"/>
      </w:numPr>
    </w:pPr>
  </w:style>
  <w:style w:type="numbering" w:customStyle="1" w:styleId="SDbulletlist">
    <w:name w:val="SD bullet list"/>
    <w:uiPriority w:val="99"/>
    <w:rsid w:val="001C1D52"/>
    <w:pPr>
      <w:numPr>
        <w:numId w:val="11"/>
      </w:numPr>
    </w:pPr>
  </w:style>
  <w:style w:type="paragraph" w:styleId="ListBullet">
    <w:name w:val="List Bullet"/>
    <w:basedOn w:val="Normal"/>
    <w:uiPriority w:val="99"/>
    <w:unhideWhenUsed/>
    <w:rsid w:val="001C1D52"/>
    <w:pPr>
      <w:numPr>
        <w:numId w:val="43"/>
      </w:numPr>
      <w:spacing w:before="0" w:after="0"/>
      <w:contextualSpacing/>
    </w:pPr>
  </w:style>
  <w:style w:type="paragraph" w:styleId="ListBullet2">
    <w:name w:val="List Bullet 2"/>
    <w:basedOn w:val="Normal"/>
    <w:uiPriority w:val="99"/>
    <w:unhideWhenUsed/>
    <w:rsid w:val="001C1D52"/>
    <w:pPr>
      <w:numPr>
        <w:ilvl w:val="1"/>
        <w:numId w:val="4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rsid w:val="001C1D52"/>
    <w:pPr>
      <w:numPr>
        <w:ilvl w:val="2"/>
        <w:numId w:val="43"/>
      </w:numPr>
      <w:spacing w:before="0" w:after="0"/>
      <w:contextualSpacing/>
    </w:pPr>
  </w:style>
  <w:style w:type="paragraph" w:styleId="ListNumber">
    <w:name w:val="List Number"/>
    <w:basedOn w:val="Normal"/>
    <w:uiPriority w:val="99"/>
    <w:rsid w:val="001C1D52"/>
    <w:pPr>
      <w:numPr>
        <w:numId w:val="42"/>
      </w:numPr>
      <w:contextualSpacing/>
    </w:pPr>
    <w:rPr>
      <w:vanish/>
    </w:rPr>
  </w:style>
  <w:style w:type="paragraph" w:styleId="ListNumber3">
    <w:name w:val="List Number 3"/>
    <w:basedOn w:val="Normal"/>
    <w:uiPriority w:val="99"/>
    <w:rsid w:val="001C1D52"/>
    <w:pPr>
      <w:numPr>
        <w:ilvl w:val="2"/>
        <w:numId w:val="42"/>
      </w:numPr>
      <w:spacing w:before="0" w:after="0"/>
      <w:ind w:left="1276"/>
      <w:contextualSpacing/>
    </w:pPr>
  </w:style>
  <w:style w:type="paragraph" w:styleId="ListNumber4">
    <w:name w:val="List Number 4"/>
    <w:basedOn w:val="Normal"/>
    <w:uiPriority w:val="99"/>
    <w:rsid w:val="001C1D52"/>
    <w:pPr>
      <w:numPr>
        <w:ilvl w:val="3"/>
        <w:numId w:val="42"/>
      </w:numPr>
      <w:spacing w:before="0" w:after="0"/>
      <w:ind w:left="1701"/>
      <w:contextualSpacing/>
    </w:pPr>
  </w:style>
  <w:style w:type="paragraph" w:styleId="ListNumber5">
    <w:name w:val="List Number 5"/>
    <w:basedOn w:val="Normal"/>
    <w:uiPriority w:val="99"/>
    <w:rsid w:val="001C1D52"/>
    <w:pPr>
      <w:numPr>
        <w:ilvl w:val="4"/>
        <w:numId w:val="42"/>
      </w:numPr>
      <w:spacing w:before="0" w:after="0"/>
      <w:ind w:left="2126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1C1D52"/>
    <w:rPr>
      <w:color w:val="808080"/>
    </w:rPr>
  </w:style>
  <w:style w:type="paragraph" w:customStyle="1" w:styleId="unHeading5">
    <w:name w:val="unHeading5"/>
    <w:basedOn w:val="unHeading4"/>
    <w:qFormat/>
    <w:rsid w:val="001C1D52"/>
    <w:pPr>
      <w:ind w:left="1702" w:hanging="851"/>
    </w:pPr>
    <w:rPr>
      <w:color w:val="1F497D" w:themeColor="text2"/>
    </w:rPr>
  </w:style>
  <w:style w:type="character" w:customStyle="1" w:styleId="DRAFT">
    <w:name w:val="DRAFT"/>
    <w:uiPriority w:val="1"/>
    <w:qFormat/>
    <w:rsid w:val="001C1D52"/>
    <w:rPr>
      <w:color w:val="FF0000"/>
    </w:rPr>
  </w:style>
  <w:style w:type="character" w:customStyle="1" w:styleId="AUTHORTOREVIEW">
    <w:name w:val="AUTHOR TO REVIEW"/>
    <w:basedOn w:val="DefaultParagraphFont"/>
    <w:uiPriority w:val="1"/>
    <w:qFormat/>
    <w:rsid w:val="001C1D52"/>
    <w:rPr>
      <w:bdr w:val="none" w:sz="0" w:space="0" w:color="auto"/>
      <w:shd w:val="clear" w:color="auto" w:fill="FFFF00"/>
      <w14:textOutline w14:w="9525" w14:cap="rnd" w14:cmpd="sng" w14:algn="ctr">
        <w14:noFill/>
        <w14:prstDash w14:val="solid"/>
        <w14:bevel/>
      </w14:textOutline>
    </w:rPr>
  </w:style>
  <w:style w:type="character" w:customStyle="1" w:styleId="Changeshading">
    <w:name w:val="Change shading"/>
    <w:basedOn w:val="AUTHORTOREVIEW"/>
    <w:uiPriority w:val="1"/>
    <w:qFormat/>
    <w:rsid w:val="001C1D52"/>
    <w:rPr>
      <w:bdr w:val="none" w:sz="0" w:space="0" w:color="auto"/>
      <w:shd w:val="clear" w:color="auto" w:fill="D9D9D9" w:themeFill="background1" w:themeFillShade="D9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ebullet2">
    <w:name w:val="Table bullet2"/>
    <w:basedOn w:val="Tablebullet"/>
    <w:qFormat/>
    <w:rsid w:val="001C1D52"/>
    <w:pPr>
      <w:numPr>
        <w:ilvl w:val="1"/>
      </w:numPr>
      <w:ind w:left="567" w:hanging="227"/>
    </w:pPr>
  </w:style>
  <w:style w:type="numbering" w:customStyle="1" w:styleId="SDtablelist">
    <w:name w:val="SD table list"/>
    <w:uiPriority w:val="99"/>
    <w:rsid w:val="001C1D52"/>
    <w:pPr>
      <w:numPr>
        <w:numId w:val="12"/>
      </w:numPr>
    </w:pPr>
  </w:style>
  <w:style w:type="paragraph" w:customStyle="1" w:styleId="ACdocID">
    <w:name w:val="AC doc ID"/>
    <w:basedOn w:val="Normal"/>
    <w:qFormat/>
    <w:rsid w:val="001C1D52"/>
    <w:rPr>
      <w:sz w:val="28"/>
      <w:szCs w:val="28"/>
    </w:rPr>
  </w:style>
  <w:style w:type="paragraph" w:customStyle="1" w:styleId="ACtitle">
    <w:name w:val="AC title"/>
    <w:rsid w:val="001C1D52"/>
    <w:pPr>
      <w:spacing w:after="200" w:line="276" w:lineRule="auto"/>
    </w:pPr>
    <w:rPr>
      <w:rFonts w:ascii="Arial" w:eastAsiaTheme="minorEastAsia" w:hAnsi="Arial" w:cs="Arial"/>
      <w:b/>
      <w:bCs/>
      <w:color w:val="272726"/>
      <w:sz w:val="48"/>
      <w:szCs w:val="48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locked/>
    <w:rsid w:val="00E13E2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E13E28"/>
    <w:rPr>
      <w:rFonts w:ascii="Arial" w:eastAsiaTheme="minorEastAsia" w:hAnsi="Arial" w:cstheme="minorBidi"/>
      <w:b/>
      <w:bCs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43C6C"/>
    <w:pPr>
      <w:pageBreakBefore w:val="0"/>
      <w:widowControl/>
      <w:numPr>
        <w:numId w:val="0"/>
      </w:numPr>
      <w:tabs>
        <w:tab w:val="clear" w:pos="851"/>
      </w:tabs>
      <w:overflowPunct/>
      <w:autoSpaceDE/>
      <w:autoSpaceDN/>
      <w:adjustRightInd/>
      <w:spacing w:before="480" w:after="0"/>
      <w:textAlignment w:val="auto"/>
      <w:outlineLvl w:val="9"/>
    </w:pPr>
    <w:rPr>
      <w:rFonts w:eastAsiaTheme="majorEastAsia" w:cstheme="majorBidi"/>
      <w:bCs/>
      <w:color w:val="365F91" w:themeColor="accent1" w:themeShade="BF"/>
      <w:kern w:val="0"/>
      <w:sz w:val="28"/>
      <w:szCs w:val="28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E646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E646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E646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E64654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E646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5A2"/>
    <w:rPr>
      <w:rFonts w:ascii="Arial" w:eastAsiaTheme="minorEastAsia" w:hAnsi="Arial" w:cstheme="minorBidi"/>
      <w:sz w:val="22"/>
      <w:szCs w:val="22"/>
    </w:rPr>
  </w:style>
  <w:style w:type="numbering" w:customStyle="1" w:styleId="SDbulletlist1">
    <w:name w:val="SD bullet list1"/>
    <w:uiPriority w:val="99"/>
    <w:rsid w:val="00DD0A51"/>
  </w:style>
  <w:style w:type="numbering" w:customStyle="1" w:styleId="NPRMlist">
    <w:name w:val="NPRM list"/>
    <w:uiPriority w:val="99"/>
    <w:rsid w:val="001C1D52"/>
    <w:pPr>
      <w:numPr>
        <w:numId w:val="10"/>
      </w:numPr>
    </w:pPr>
  </w:style>
  <w:style w:type="character" w:styleId="FollowedHyperlink">
    <w:name w:val="FollowedHyperlink"/>
    <w:basedOn w:val="DefaultParagraphFont"/>
    <w:semiHidden/>
    <w:unhideWhenUsed/>
    <w:locked/>
    <w:rsid w:val="00DE7E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44A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4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A14"/>
    <w:rPr>
      <w:rFonts w:ascii="Arial" w:eastAsiaTheme="minorEastAsia" w:hAnsi="Arial" w:cstheme="minorBidi"/>
    </w:rPr>
  </w:style>
  <w:style w:type="paragraph" w:styleId="BodyText">
    <w:name w:val="Body Text"/>
    <w:basedOn w:val="Normal"/>
    <w:link w:val="BodyTextChar"/>
    <w:uiPriority w:val="1"/>
    <w:semiHidden/>
    <w:unhideWhenUsed/>
    <w:qFormat/>
    <w:locked/>
    <w:rsid w:val="00304CA9"/>
    <w:pPr>
      <w:spacing w:before="0" w:line="240" w:lineRule="auto"/>
    </w:pPr>
    <w:rPr>
      <w:rFonts w:ascii="Calibri" w:eastAsiaTheme="minorHAnsi" w:hAnsi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4CA9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otLinksChar">
    <w:name w:val="HotLinks Char"/>
    <w:basedOn w:val="DefaultParagraphFont"/>
    <w:link w:val="HotLinks"/>
    <w:locked/>
    <w:rsid w:val="00304CA9"/>
    <w:rPr>
      <w:rFonts w:ascii="Calibri" w:hAnsi="Calibri" w:cs="Arial"/>
      <w:b/>
      <w:bCs/>
      <w:color w:val="0000FF"/>
      <w:u w:val="single"/>
    </w:rPr>
  </w:style>
  <w:style w:type="paragraph" w:customStyle="1" w:styleId="HotLinks">
    <w:name w:val="HotLinks"/>
    <w:basedOn w:val="Normal"/>
    <w:link w:val="HotLinksChar"/>
    <w:qFormat/>
    <w:rsid w:val="00304CA9"/>
    <w:pPr>
      <w:spacing w:before="200" w:after="0" w:line="240" w:lineRule="auto"/>
    </w:pPr>
    <w:rPr>
      <w:rFonts w:ascii="Calibri" w:eastAsia="Times New Roman" w:hAnsi="Calibri" w:cs="Arial"/>
      <w:b/>
      <w:bCs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DEC18B135043A61601416711C945" ma:contentTypeVersion="12" ma:contentTypeDescription="Create a new document." ma:contentTypeScope="" ma:versionID="2c35f75e11ffb6fa471522be69461e78">
  <xsd:schema xmlns:xsd="http://www.w3.org/2001/XMLSchema" xmlns:xs="http://www.w3.org/2001/XMLSchema" xmlns:p="http://schemas.microsoft.com/office/2006/metadata/properties" xmlns:ns3="ebaeb7b4-df54-49af-9fa5-c1e5991bf303" xmlns:ns4="9e0a6ad1-7f21-4009-8d23-40adbe657d11" targetNamespace="http://schemas.microsoft.com/office/2006/metadata/properties" ma:root="true" ma:fieldsID="54c6dfde724b025db9a74fff747d41b7" ns3:_="" ns4:_="">
    <xsd:import namespace="ebaeb7b4-df54-49af-9fa5-c1e5991bf303"/>
    <xsd:import namespace="9e0a6ad1-7f21-4009-8d23-40adbe657d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eb7b4-df54-49af-9fa5-c1e5991bf3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a6ad1-7f21-4009-8d23-40adbe657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6C559-FB40-4CE0-ABDC-A68AFE06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eb7b4-df54-49af-9fa5-c1e5991bf303"/>
    <ds:schemaRef ds:uri="9e0a6ad1-7f21-4009-8d23-40adbe657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D79C8-B061-4C7C-8614-7CEEEB544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6E8EB-1B0A-49E8-9937-485625BF76C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e0a6ad1-7f21-4009-8d23-40adbe657d11"/>
    <ds:schemaRef ds:uri="ebaeb7b4-df54-49af-9fa5-c1e5991bf30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6A133A-6EB3-4668-9C82-210B3921B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1516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to Multi-Part AC 119-07 and AC 138-03 - Version 2.4 - Management of change for aviation organisations</vt:lpstr>
    </vt:vector>
  </TitlesOfParts>
  <Company>Civil Aviation Safety Authority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to Multi-Part AC 119-07 and AC 138-03 - Version 2.4 - Management of change for aviation organisations</dc:title>
  <dc:creator>Civil Aviation Safety Authority</dc:creator>
  <cp:lastModifiedBy>Brewer, Carlie</cp:lastModifiedBy>
  <cp:revision>75</cp:revision>
  <cp:lastPrinted>2021-07-19T23:42:00Z</cp:lastPrinted>
  <dcterms:created xsi:type="dcterms:W3CDTF">2021-03-29T04:24:00Z</dcterms:created>
  <dcterms:modified xsi:type="dcterms:W3CDTF">2025-04-09T00:23:00Z</dcterms:modified>
  <cp:category>CASA-04-5511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Annex A to AC 119-07 v2.4</vt:lpwstr>
  </property>
  <property fmtid="{D5CDD505-2E9C-101B-9397-08002B2CF9AE}" pid="3" name="Annex title">
    <vt:lpwstr>Management of change for aviation organisations</vt:lpwstr>
  </property>
  <property fmtid="{D5CDD505-2E9C-101B-9397-08002B2CF9AE}" pid="4" name="TRIM record">
    <vt:lpwstr>D25/77118</vt:lpwstr>
  </property>
</Properties>
</file>