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CB5F05"/>
    <w:tbl>
      <w:tblPr>
        <w:tblStyle w:val="TableGrid1"/>
        <w:tblW w:w="5100" w:type="pct"/>
        <w:tblInd w:w="-227" w:type="dxa"/>
        <w:tblCellMar>
          <w:top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5"/>
        <w:gridCol w:w="3833"/>
        <w:gridCol w:w="1844"/>
        <w:gridCol w:w="2697"/>
      </w:tblGrid>
      <w:tr w:rsidR="008E292D" w:rsidRPr="008E292D" w:rsidTr="00137AD0">
        <w:trPr>
          <w:trHeight w:val="446"/>
        </w:trPr>
        <w:tc>
          <w:tcPr>
            <w:tcW w:w="2555" w:type="dxa"/>
            <w:shd w:val="clear" w:color="auto" w:fill="F2F2F2" w:themeFill="background1" w:themeFillShade="F2"/>
            <w:vAlign w:val="center"/>
          </w:tcPr>
          <w:p w:rsidR="008E292D" w:rsidRPr="008E292D" w:rsidRDefault="00264873" w:rsidP="00344F91">
            <w:pPr>
              <w:pStyle w:val="Heading1capitals"/>
            </w:pPr>
            <w:r>
              <w:t>Trainee Name</w:t>
            </w:r>
            <w:r w:rsidR="008E292D" w:rsidRPr="008E292D">
              <w:t>:</w:t>
            </w:r>
          </w:p>
        </w:tc>
        <w:tc>
          <w:tcPr>
            <w:tcW w:w="3833" w:type="dxa"/>
            <w:vAlign w:val="center"/>
          </w:tcPr>
          <w:p w:rsidR="008E292D" w:rsidRPr="008E292D" w:rsidRDefault="008E292D" w:rsidP="00C9467E">
            <w:pPr>
              <w:jc w:val="center"/>
            </w:pP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E292D" w:rsidRPr="008E292D" w:rsidRDefault="00531615" w:rsidP="00344F91">
            <w:pPr>
              <w:pStyle w:val="Heading1capitals"/>
            </w:pPr>
            <w:r w:rsidRPr="008E292D">
              <w:t>t</w:t>
            </w:r>
            <w:r>
              <w:t>RAINEE</w:t>
            </w:r>
            <w:r w:rsidRPr="008E292D">
              <w:t xml:space="preserve"> </w:t>
            </w:r>
            <w:r w:rsidR="00264873">
              <w:t>A</w:t>
            </w:r>
            <w:r w:rsidR="008E292D" w:rsidRPr="008E292D">
              <w:t>rn:</w:t>
            </w:r>
          </w:p>
        </w:tc>
        <w:tc>
          <w:tcPr>
            <w:tcW w:w="2697" w:type="dxa"/>
          </w:tcPr>
          <w:p w:rsidR="008E292D" w:rsidRPr="008E292D" w:rsidRDefault="008E292D" w:rsidP="008E292D"/>
        </w:tc>
      </w:tr>
      <w:tr w:rsidR="00C9467E" w:rsidRPr="008E292D" w:rsidTr="00137AD0">
        <w:trPr>
          <w:trHeight w:val="446"/>
        </w:trPr>
        <w:tc>
          <w:tcPr>
            <w:tcW w:w="25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Default="00C9467E" w:rsidP="00344F91">
            <w:pPr>
              <w:pStyle w:val="Heading1capitals"/>
            </w:pPr>
            <w:r>
              <w:t>Instructor Name:</w:t>
            </w:r>
          </w:p>
        </w:tc>
        <w:tc>
          <w:tcPr>
            <w:tcW w:w="3833" w:type="dxa"/>
            <w:tcBorders>
              <w:bottom w:val="single" w:sz="4" w:space="0" w:color="auto"/>
            </w:tcBorders>
            <w:vAlign w:val="center"/>
          </w:tcPr>
          <w:p w:rsidR="00C9467E" w:rsidRPr="008E292D" w:rsidRDefault="00C9467E" w:rsidP="00C9467E">
            <w:pPr>
              <w:jc w:val="center"/>
            </w:pPr>
          </w:p>
        </w:tc>
        <w:tc>
          <w:tcPr>
            <w:tcW w:w="18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Pr="008E292D" w:rsidRDefault="00C9467E" w:rsidP="00344F91">
            <w:pPr>
              <w:pStyle w:val="Heading1capitals"/>
            </w:pPr>
            <w:r>
              <w:t>Training session date:</w:t>
            </w: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C9467E" w:rsidRPr="008E292D" w:rsidRDefault="00C9467E" w:rsidP="008E292D"/>
        </w:tc>
      </w:tr>
    </w:tbl>
    <w:p w:rsidR="00137AD0" w:rsidRDefault="00137AD0"/>
    <w:tbl>
      <w:tblPr>
        <w:tblStyle w:val="COURSEtable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900"/>
      </w:tblGrid>
      <w:tr w:rsidR="004F488E" w:rsidRPr="004F488E" w:rsidTr="001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10900" w:type="dxa"/>
            <w:shd w:val="clear" w:color="auto" w:fill="auto"/>
          </w:tcPr>
          <w:p w:rsidR="004F488E" w:rsidRPr="000771F8" w:rsidRDefault="004F488E" w:rsidP="00344F91">
            <w:pPr>
              <w:pStyle w:val="Heading1"/>
              <w:outlineLvl w:val="0"/>
            </w:pPr>
            <w:r w:rsidRPr="000771F8">
              <w:t>L</w:t>
            </w:r>
            <w:r w:rsidR="00477090" w:rsidRPr="000771F8">
              <w:t>esson</w:t>
            </w:r>
            <w:r w:rsidRPr="000771F8">
              <w:t xml:space="preserve"> </w:t>
            </w:r>
            <w:r w:rsidR="00AC5A6B" w:rsidRPr="000771F8">
              <w:t>Overview</w:t>
            </w:r>
            <w:r w:rsidR="00451E37">
              <w:t xml:space="preserve"> </w:t>
            </w:r>
            <w:r w:rsidR="00451E37" w:rsidRPr="00491D8B">
              <w:rPr>
                <w:rStyle w:val="Sampletext"/>
              </w:rPr>
              <w:t>[SAMPLE TEXT – OVERWRITE]</w:t>
            </w:r>
          </w:p>
          <w:p w:rsidR="00A148CE" w:rsidRPr="00983C72" w:rsidRDefault="00A148CE" w:rsidP="00451E37">
            <w:pPr>
              <w:rPr>
                <w:rStyle w:val="Sampletextlist"/>
              </w:rPr>
            </w:pPr>
            <w:r w:rsidRPr="00983C72">
              <w:rPr>
                <w:rStyle w:val="Sampletextlist"/>
              </w:rPr>
              <w:t>The objectives of the training session are to</w:t>
            </w:r>
            <w:r w:rsidR="00B02D3F" w:rsidRPr="00983C72">
              <w:rPr>
                <w:rStyle w:val="Sampletextlist"/>
              </w:rPr>
              <w:t>:</w:t>
            </w:r>
            <w:r w:rsidR="000C10F3" w:rsidRPr="00983C72">
              <w:rPr>
                <w:rStyle w:val="Sampletextlist"/>
              </w:rPr>
              <w:t xml:space="preserve"> </w:t>
            </w:r>
          </w:p>
          <w:p w:rsidR="00AB2205" w:rsidRPr="000C10F3" w:rsidRDefault="00812057" w:rsidP="00451E37">
            <w:pPr>
              <w:pStyle w:val="Sampletextbulletlist"/>
            </w:pPr>
            <w:r w:rsidRPr="000C10F3">
              <w:t xml:space="preserve">Provide the trainee instructor with focused guidance on </w:t>
            </w:r>
            <w:r w:rsidR="00451E37" w:rsidRPr="00451E37">
              <w:t>[TOPIC]</w:t>
            </w:r>
          </w:p>
          <w:p w:rsidR="004F488E" w:rsidRPr="000C10F3" w:rsidRDefault="00812057" w:rsidP="00451E37">
            <w:pPr>
              <w:pStyle w:val="Sampletextbulletlist"/>
            </w:pPr>
            <w:r w:rsidRPr="000C10F3">
              <w:t>Review</w:t>
            </w:r>
            <w:r w:rsidR="000E4CA5" w:rsidRPr="000C10F3">
              <w:t xml:space="preserve"> the principles of learning with the trainee, </w:t>
            </w:r>
            <w:r w:rsidRPr="000C10F3">
              <w:t xml:space="preserve">with particular emphasis on </w:t>
            </w:r>
            <w:r w:rsidR="001F0B24" w:rsidRPr="000C10F3">
              <w:t>understanding their importance an</w:t>
            </w:r>
            <w:r w:rsidR="002F683E" w:rsidRPr="000C10F3">
              <w:t xml:space="preserve">d application when developing </w:t>
            </w:r>
            <w:r w:rsidR="00C21BC8">
              <w:t xml:space="preserve">lessons for </w:t>
            </w:r>
            <w:r w:rsidR="00451E37">
              <w:t>[TOPIC]</w:t>
            </w:r>
          </w:p>
          <w:p w:rsidR="0076434A" w:rsidRPr="000C10F3" w:rsidRDefault="000E4CA5" w:rsidP="00451E37">
            <w:pPr>
              <w:pStyle w:val="Sampletextbulletlist"/>
            </w:pPr>
            <w:r w:rsidRPr="000C10F3">
              <w:t>P</w:t>
            </w:r>
            <w:r w:rsidR="0076434A" w:rsidRPr="000C10F3">
              <w:t xml:space="preserve">rovide the trainee instructor with techniques </w:t>
            </w:r>
            <w:r w:rsidR="001F0B24" w:rsidRPr="000C10F3">
              <w:t>and advice on</w:t>
            </w:r>
            <w:r w:rsidR="002F683E" w:rsidRPr="000C10F3">
              <w:t xml:space="preserve"> the </w:t>
            </w:r>
            <w:r w:rsidR="001F0B24" w:rsidRPr="000C10F3">
              <w:t>content and presentation</w:t>
            </w:r>
            <w:r w:rsidRPr="000C10F3">
              <w:t xml:space="preserve"> of</w:t>
            </w:r>
            <w:r w:rsidR="00451E37">
              <w:t xml:space="preserve"> [TOPIC]</w:t>
            </w:r>
            <w:r w:rsidR="001F0B24" w:rsidRPr="000C10F3">
              <w:t xml:space="preserve"> that will assist learning by most students</w:t>
            </w:r>
          </w:p>
          <w:p w:rsidR="002F683E" w:rsidRPr="000771F8" w:rsidRDefault="002F683E" w:rsidP="00451E37">
            <w:pPr>
              <w:pStyle w:val="Sampletextbulletlist"/>
            </w:pPr>
            <w:r w:rsidRPr="000C10F3">
              <w:t xml:space="preserve">Provide the trainee instructor with considerations and techniques for developing </w:t>
            </w:r>
            <w:r w:rsidR="00451E37">
              <w:t>[TOPIC]</w:t>
            </w:r>
            <w:r w:rsidRPr="000C10F3">
              <w:t xml:space="preserve"> lessons with emphasis on logical delivery and safety/risk management</w:t>
            </w:r>
          </w:p>
        </w:tc>
      </w:tr>
    </w:tbl>
    <w:p w:rsidR="00137AD0" w:rsidRDefault="00137AD0"/>
    <w:tbl>
      <w:tblPr>
        <w:tblStyle w:val="COURSEtable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900"/>
      </w:tblGrid>
      <w:tr w:rsidR="00137AD0" w:rsidRPr="004F488E" w:rsidTr="001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10900" w:type="dxa"/>
            <w:shd w:val="clear" w:color="auto" w:fill="auto"/>
          </w:tcPr>
          <w:p w:rsidR="00137AD0" w:rsidRPr="00831320" w:rsidRDefault="00137AD0" w:rsidP="00137AD0">
            <w:pPr>
              <w:pStyle w:val="Heading1"/>
              <w:outlineLvl w:val="0"/>
              <w:rPr>
                <w:rStyle w:val="Sampletext"/>
              </w:rPr>
            </w:pPr>
            <w:r w:rsidRPr="007A5BD4">
              <w:t>Training Notes</w:t>
            </w:r>
            <w:r>
              <w:t xml:space="preserve"> </w:t>
            </w:r>
            <w:r w:rsidRPr="00831320">
              <w:rPr>
                <w:rStyle w:val="Sampletext"/>
              </w:rPr>
              <w:t>[SAMPLE TEXT – OVERWRITE]</w:t>
            </w:r>
          </w:p>
          <w:p w:rsidR="00137AD0" w:rsidRPr="00675D67" w:rsidRDefault="00137AD0" w:rsidP="00137AD0">
            <w:pPr>
              <w:pStyle w:val="Sampletextbulletlist"/>
            </w:pPr>
            <w:r w:rsidRPr="00675D67">
              <w:t>The training session should be planned in a logical manner to ensure that the trainee instructor receives the appropriate level of guidance and training in the development of an [TOPIC]</w:t>
            </w:r>
          </w:p>
          <w:p w:rsidR="00137AD0" w:rsidRPr="00675D67" w:rsidRDefault="00137AD0" w:rsidP="00137AD0">
            <w:pPr>
              <w:pStyle w:val="Sampletextbulletlist"/>
            </w:pPr>
            <w:r w:rsidRPr="00675D67">
              <w:t xml:space="preserve">The instructor should identify the common issues associated with the preparation and delivery of a [TOPIC] lesson and guide the trainee instructor on techniques to manage them. </w:t>
            </w:r>
          </w:p>
          <w:p w:rsidR="00137AD0" w:rsidRPr="00675D67" w:rsidRDefault="00137AD0" w:rsidP="00137AD0">
            <w:pPr>
              <w:pStyle w:val="Sampletextbulletlist"/>
            </w:pPr>
            <w:r w:rsidRPr="00675D67">
              <w:t>The training should use a real example of a flying training sequence as a blueprint to demonstrate the development of the [TOPIC] lesson and PFB to enhance the learning and demonstrate the techniques being taught</w:t>
            </w:r>
          </w:p>
          <w:p w:rsidR="00137AD0" w:rsidRPr="00C21BC8" w:rsidRDefault="00137AD0" w:rsidP="00137AD0">
            <w:pPr>
              <w:pStyle w:val="Sampletextbulletlist"/>
              <w:rPr>
                <w:rStyle w:val="Emphasis"/>
                <w:i w:val="0"/>
                <w:iCs w:val="0"/>
              </w:rPr>
            </w:pPr>
            <w:r w:rsidRPr="00C21BC8">
              <w:rPr>
                <w:rStyle w:val="Emphasis"/>
                <w:i w:val="0"/>
              </w:rPr>
              <w:t xml:space="preserve">The selected criteria included in FIR4.4 </w:t>
            </w:r>
            <w:bookmarkStart w:id="0" w:name="_GoBack"/>
            <w:bookmarkEnd w:id="0"/>
            <w:r w:rsidRPr="00C21BC8">
              <w:rPr>
                <w:rStyle w:val="Emphasis"/>
                <w:i w:val="0"/>
              </w:rPr>
              <w:t xml:space="preserve">are those thought to influence the planning of this </w:t>
            </w:r>
            <w:r w:rsidRPr="00831320">
              <w:rPr>
                <w:rStyle w:val="Emphasis"/>
                <w:i w:val="0"/>
              </w:rPr>
              <w:t>[TOPIC]</w:t>
            </w:r>
            <w:r w:rsidRPr="00C21BC8">
              <w:rPr>
                <w:rStyle w:val="Emphasis"/>
                <w:i w:val="0"/>
              </w:rPr>
              <w:t xml:space="preserve"> lesson</w:t>
            </w:r>
          </w:p>
          <w:p w:rsidR="00137AD0" w:rsidRPr="000771F8" w:rsidRDefault="00137AD0" w:rsidP="00344F91">
            <w:pPr>
              <w:pStyle w:val="Heading1"/>
              <w:outlineLvl w:val="0"/>
            </w:pPr>
          </w:p>
        </w:tc>
      </w:tr>
    </w:tbl>
    <w:p w:rsidR="00A148CE" w:rsidRDefault="00A148CE" w:rsidP="00F6601C"/>
    <w:tbl>
      <w:tblPr>
        <w:tblStyle w:val="COURSEtable"/>
        <w:tblW w:w="5093" w:type="pct"/>
        <w:tblInd w:w="-2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179"/>
        <w:gridCol w:w="9706"/>
      </w:tblGrid>
      <w:tr w:rsidR="00137AD0" w:rsidRPr="002F49DE" w:rsidTr="009C1C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  <w:tblHeader/>
        </w:trPr>
        <w:tc>
          <w:tcPr>
            <w:tcW w:w="1179" w:type="dxa"/>
            <w:vMerge w:val="restart"/>
            <w:shd w:val="clear" w:color="auto" w:fill="F2F2F2" w:themeFill="background1" w:themeFillShade="F2"/>
          </w:tcPr>
          <w:p w:rsidR="00137AD0" w:rsidRPr="00C60E41" w:rsidRDefault="00137AD0" w:rsidP="000744B8">
            <w:pPr>
              <w:pStyle w:val="Table-subheader"/>
              <w:keepNext/>
              <w:rPr>
                <w:sz w:val="18"/>
                <w:szCs w:val="18"/>
              </w:rPr>
            </w:pPr>
            <w:r w:rsidRPr="00C60E41">
              <w:rPr>
                <w:sz w:val="18"/>
                <w:szCs w:val="18"/>
              </w:rPr>
              <w:t>MOS</w:t>
            </w:r>
            <w:r>
              <w:rPr>
                <w:sz w:val="18"/>
                <w:szCs w:val="18"/>
              </w:rPr>
              <w:t xml:space="preserve"> Reference</w:t>
            </w:r>
            <w:r w:rsidRPr="00C60E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9706" w:type="dxa"/>
            <w:vMerge w:val="restart"/>
            <w:shd w:val="clear" w:color="auto" w:fill="F2F2F2" w:themeFill="background1" w:themeFillShade="F2"/>
            <w:vAlign w:val="center"/>
          </w:tcPr>
          <w:p w:rsidR="00137AD0" w:rsidRPr="00C60E41" w:rsidRDefault="00137AD0" w:rsidP="000744B8">
            <w:pPr>
              <w:pStyle w:val="SubNormal"/>
            </w:pPr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81612">
              <w:rPr>
                <w:b w:val="0"/>
                <w:i/>
                <w:sz w:val="20"/>
                <w:szCs w:val="20"/>
              </w:rPr>
              <w:t>(Elements &amp; Performance Criteria)</w:t>
            </w:r>
          </w:p>
        </w:tc>
      </w:tr>
      <w:tr w:rsidR="00B37ADB" w:rsidRPr="002F49DE" w:rsidTr="001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B37ADB" w:rsidRPr="00C60E41" w:rsidRDefault="00B37ADB" w:rsidP="003E570F">
            <w:pPr>
              <w:pStyle w:val="Table-subheader"/>
              <w:keepNext/>
              <w:rPr>
                <w:sz w:val="18"/>
                <w:szCs w:val="18"/>
              </w:rPr>
            </w:pPr>
          </w:p>
        </w:tc>
        <w:tc>
          <w:tcPr>
            <w:tcW w:w="970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37ADB" w:rsidRPr="00C60E41" w:rsidRDefault="00B37ADB" w:rsidP="003E570F">
            <w:pPr>
              <w:pStyle w:val="SubNormal"/>
            </w:pPr>
          </w:p>
        </w:tc>
      </w:tr>
      <w:tr w:rsidR="00B37ADB" w:rsidTr="00A603A9">
        <w:trPr>
          <w:trHeight w:val="155"/>
        </w:trPr>
        <w:tc>
          <w:tcPr>
            <w:tcW w:w="1179" w:type="dxa"/>
          </w:tcPr>
          <w:p w:rsidR="00B37ADB" w:rsidRPr="002F3F28" w:rsidRDefault="00B37ADB" w:rsidP="00D44CCB">
            <w:pPr>
              <w:pStyle w:val="Elementcode"/>
            </w:pPr>
            <w:r w:rsidRPr="002F3F28">
              <w:t>FIR4.</w:t>
            </w:r>
            <w:r w:rsidR="00A603A9" w:rsidRPr="002F3F28">
              <w:t>N</w:t>
            </w:r>
          </w:p>
        </w:tc>
        <w:tc>
          <w:tcPr>
            <w:tcW w:w="9706" w:type="dxa"/>
          </w:tcPr>
          <w:p w:rsidR="00B37ADB" w:rsidRPr="00675D67" w:rsidRDefault="00D44CCB" w:rsidP="00D44CCB">
            <w:pPr>
              <w:pStyle w:val="Heading3"/>
              <w:outlineLvl w:val="2"/>
            </w:pPr>
            <w:r>
              <w:t>[Include element t</w:t>
            </w:r>
            <w:r w:rsidR="00A603A9" w:rsidRPr="00675D67">
              <w:t>itle</w:t>
            </w:r>
            <w:r>
              <w:t>]</w:t>
            </w:r>
          </w:p>
        </w:tc>
      </w:tr>
      <w:tr w:rsidR="00B37ADB" w:rsidTr="00A603A9">
        <w:trPr>
          <w:trHeight w:val="155"/>
        </w:trPr>
        <w:tc>
          <w:tcPr>
            <w:tcW w:w="1179" w:type="dxa"/>
          </w:tcPr>
          <w:p w:rsidR="00B37ADB" w:rsidRPr="00D44CCB" w:rsidRDefault="00B37ADB" w:rsidP="00D340AB">
            <w:pPr>
              <w:pStyle w:val="List-element"/>
            </w:pPr>
          </w:p>
        </w:tc>
        <w:tc>
          <w:tcPr>
            <w:tcW w:w="9706" w:type="dxa"/>
          </w:tcPr>
          <w:p w:rsidR="00B37ADB" w:rsidRPr="00CE1DF6" w:rsidRDefault="00D44CCB" w:rsidP="00D44CCB">
            <w:pPr>
              <w:pStyle w:val="Performancecriteriatext"/>
            </w:pPr>
            <w:r>
              <w:t>[</w:t>
            </w:r>
            <w:r w:rsidR="00A603A9" w:rsidRPr="00CE1DF6">
              <w:t>Include performance criteria</w:t>
            </w:r>
            <w:r>
              <w:t>]</w:t>
            </w:r>
          </w:p>
        </w:tc>
      </w:tr>
      <w:tr w:rsidR="00B37ADB" w:rsidTr="00A603A9">
        <w:trPr>
          <w:trHeight w:val="155"/>
        </w:trPr>
        <w:tc>
          <w:tcPr>
            <w:tcW w:w="1179" w:type="dxa"/>
          </w:tcPr>
          <w:p w:rsidR="00B37ADB" w:rsidRPr="00D44CCB" w:rsidRDefault="00B37ADB" w:rsidP="00D340AB">
            <w:pPr>
              <w:pStyle w:val="List-element"/>
            </w:pPr>
          </w:p>
        </w:tc>
        <w:tc>
          <w:tcPr>
            <w:tcW w:w="9706" w:type="dxa"/>
          </w:tcPr>
          <w:p w:rsidR="00B37ADB" w:rsidRPr="00CE1DF6" w:rsidRDefault="00D44CCB" w:rsidP="00D44CCB">
            <w:pPr>
              <w:pStyle w:val="Performancecriteriatext"/>
            </w:pPr>
            <w:r>
              <w:t>[</w:t>
            </w:r>
            <w:r w:rsidR="00A603A9" w:rsidRPr="00CE1DF6">
              <w:t>Include performance criteria</w:t>
            </w:r>
            <w:r>
              <w:t>]</w:t>
            </w:r>
          </w:p>
        </w:tc>
      </w:tr>
      <w:tr w:rsidR="00D44CCB" w:rsidTr="00A603A9">
        <w:trPr>
          <w:trHeight w:val="155"/>
        </w:trPr>
        <w:tc>
          <w:tcPr>
            <w:tcW w:w="1179" w:type="dxa"/>
          </w:tcPr>
          <w:p w:rsidR="00D44CCB" w:rsidRPr="00D44CCB" w:rsidRDefault="00D44CCB" w:rsidP="00D340AB">
            <w:pPr>
              <w:pStyle w:val="List-element"/>
            </w:pPr>
          </w:p>
        </w:tc>
        <w:tc>
          <w:tcPr>
            <w:tcW w:w="9706" w:type="dxa"/>
          </w:tcPr>
          <w:p w:rsidR="00D44CCB" w:rsidRPr="00CE1DF6" w:rsidRDefault="00D44CCB" w:rsidP="00D44CCB">
            <w:pPr>
              <w:pStyle w:val="Performancecriteriatext"/>
            </w:pPr>
          </w:p>
        </w:tc>
      </w:tr>
      <w:tr w:rsidR="00B37ADB" w:rsidTr="00A603A9">
        <w:trPr>
          <w:trHeight w:val="155"/>
        </w:trPr>
        <w:tc>
          <w:tcPr>
            <w:tcW w:w="1179" w:type="dxa"/>
          </w:tcPr>
          <w:p w:rsidR="00B37ADB" w:rsidRPr="00D44CCB" w:rsidRDefault="00B37ADB" w:rsidP="00D340AB">
            <w:pPr>
              <w:pStyle w:val="List-element"/>
            </w:pPr>
          </w:p>
        </w:tc>
        <w:tc>
          <w:tcPr>
            <w:tcW w:w="9706" w:type="dxa"/>
          </w:tcPr>
          <w:p w:rsidR="00B37ADB" w:rsidRPr="00CE1DF6" w:rsidRDefault="00A603A9" w:rsidP="00D44CCB">
            <w:pPr>
              <w:pStyle w:val="Performancecriteriatext"/>
            </w:pPr>
            <w:r w:rsidRPr="00CE1DF6">
              <w:t xml:space="preserve">     </w:t>
            </w:r>
          </w:p>
        </w:tc>
      </w:tr>
      <w:tr w:rsidR="00B37ADB" w:rsidTr="00A603A9">
        <w:trPr>
          <w:trHeight w:val="155"/>
        </w:trPr>
        <w:tc>
          <w:tcPr>
            <w:tcW w:w="1179" w:type="dxa"/>
          </w:tcPr>
          <w:p w:rsidR="00B37ADB" w:rsidRPr="002F3F28" w:rsidRDefault="00B37ADB" w:rsidP="00D44CCB">
            <w:pPr>
              <w:pStyle w:val="Elementcode"/>
            </w:pPr>
            <w:r w:rsidRPr="002F3F28">
              <w:t>FIR4.</w:t>
            </w:r>
            <w:r w:rsidR="00A603A9" w:rsidRPr="002F3F28">
              <w:t>N</w:t>
            </w:r>
          </w:p>
        </w:tc>
        <w:tc>
          <w:tcPr>
            <w:tcW w:w="9706" w:type="dxa"/>
            <w:vAlign w:val="center"/>
          </w:tcPr>
          <w:p w:rsidR="00B37ADB" w:rsidRPr="00675D67" w:rsidRDefault="00D44CCB" w:rsidP="00D44CCB">
            <w:pPr>
              <w:pStyle w:val="Heading3"/>
              <w:outlineLvl w:val="2"/>
            </w:pPr>
            <w:r>
              <w:t>[Include element t</w:t>
            </w:r>
            <w:r w:rsidR="00A603A9" w:rsidRPr="00675D67">
              <w:t>itle</w:t>
            </w:r>
            <w:r>
              <w:t>]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44CC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CE1DF6" w:rsidRDefault="00D44CCB" w:rsidP="00D44CCB">
            <w:pPr>
              <w:pStyle w:val="Performancecriteriatext"/>
            </w:pPr>
            <w:r>
              <w:t>[</w:t>
            </w:r>
            <w:r w:rsidR="00A603A9" w:rsidRPr="00CE1DF6">
              <w:t>Include performance criteria</w:t>
            </w:r>
            <w:r>
              <w:t>]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44CC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CE1DF6" w:rsidRDefault="00D44CCB" w:rsidP="00D44CCB">
            <w:pPr>
              <w:pStyle w:val="Performancecriteriatext"/>
            </w:pPr>
            <w:r>
              <w:t>[</w:t>
            </w:r>
            <w:r w:rsidR="00A603A9" w:rsidRPr="00CE1DF6">
              <w:t>Include performance criteria</w:t>
            </w:r>
            <w:r>
              <w:t>]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44CC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CE1DF6" w:rsidRDefault="00A603A9" w:rsidP="00D44CCB">
            <w:pPr>
              <w:pStyle w:val="Performancecriteriatext"/>
            </w:pPr>
            <w:r w:rsidRPr="00CE1DF6">
              <w:t xml:space="preserve">     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44CC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2F3F28" w:rsidRDefault="00A603A9" w:rsidP="00D44CCB">
            <w:pPr>
              <w:pStyle w:val="Performancecriteriatext"/>
            </w:pPr>
            <w:r w:rsidRPr="002F3F28">
              <w:t xml:space="preserve">       </w:t>
            </w:r>
          </w:p>
        </w:tc>
      </w:tr>
      <w:tr w:rsidR="00A603A9" w:rsidTr="00CE1DF6">
        <w:trPr>
          <w:trHeight w:val="155"/>
        </w:trPr>
        <w:tc>
          <w:tcPr>
            <w:tcW w:w="1179" w:type="dxa"/>
          </w:tcPr>
          <w:p w:rsidR="00A603A9" w:rsidRPr="002F3F28" w:rsidRDefault="00A603A9" w:rsidP="00D44CCB">
            <w:pPr>
              <w:pStyle w:val="Elementcode"/>
            </w:pPr>
            <w:r w:rsidRPr="002F3F28">
              <w:t>FIR4.N</w:t>
            </w:r>
          </w:p>
        </w:tc>
        <w:tc>
          <w:tcPr>
            <w:tcW w:w="9706" w:type="dxa"/>
            <w:vAlign w:val="center"/>
          </w:tcPr>
          <w:p w:rsidR="00A603A9" w:rsidRPr="00675D67" w:rsidRDefault="00D44CCB" w:rsidP="00D44CCB">
            <w:pPr>
              <w:pStyle w:val="Heading3"/>
              <w:outlineLvl w:val="2"/>
            </w:pPr>
            <w:r>
              <w:t>[Include element t</w:t>
            </w:r>
            <w:r w:rsidR="00A603A9" w:rsidRPr="00675D67">
              <w:t>itle</w:t>
            </w:r>
            <w:r>
              <w:t>]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340A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CE1DF6" w:rsidRDefault="00D44CCB" w:rsidP="00D44CCB">
            <w:pPr>
              <w:pStyle w:val="Performancecriteriatext"/>
            </w:pPr>
            <w:r>
              <w:t>[</w:t>
            </w:r>
            <w:r w:rsidR="00A603A9" w:rsidRPr="00CE1DF6">
              <w:t>Include performance criteria</w:t>
            </w:r>
            <w:r>
              <w:t>]</w:t>
            </w:r>
          </w:p>
        </w:tc>
      </w:tr>
      <w:tr w:rsidR="00A603A9" w:rsidTr="00A603A9">
        <w:trPr>
          <w:trHeight w:val="155"/>
        </w:trPr>
        <w:tc>
          <w:tcPr>
            <w:tcW w:w="1179" w:type="dxa"/>
          </w:tcPr>
          <w:p w:rsidR="00A603A9" w:rsidRPr="00D340AB" w:rsidRDefault="00A603A9" w:rsidP="00D340AB">
            <w:pPr>
              <w:pStyle w:val="List-element"/>
            </w:pPr>
          </w:p>
        </w:tc>
        <w:tc>
          <w:tcPr>
            <w:tcW w:w="9706" w:type="dxa"/>
          </w:tcPr>
          <w:p w:rsidR="00A603A9" w:rsidRPr="00CE1DF6" w:rsidRDefault="00A603A9" w:rsidP="00D44CCB">
            <w:pPr>
              <w:pStyle w:val="Performancecriteriatext"/>
            </w:pPr>
            <w:r w:rsidRPr="00CE1DF6">
              <w:t xml:space="preserve">     </w:t>
            </w:r>
          </w:p>
        </w:tc>
      </w:tr>
      <w:tr w:rsidR="00597D4B" w:rsidRPr="00564EC3" w:rsidTr="00137AD0">
        <w:tblPrEx>
          <w:tblCellMar>
            <w:left w:w="57" w:type="dxa"/>
            <w:right w:w="57" w:type="dxa"/>
          </w:tblCellMar>
        </w:tblPrEx>
        <w:trPr>
          <w:trHeight w:val="30"/>
          <w:tblHeader/>
        </w:trPr>
        <w:tc>
          <w:tcPr>
            <w:tcW w:w="1179" w:type="dxa"/>
            <w:shd w:val="clear" w:color="auto" w:fill="F2F2F2" w:themeFill="background1" w:themeFillShade="F2"/>
          </w:tcPr>
          <w:p w:rsidR="00597D4B" w:rsidRPr="00321183" w:rsidRDefault="00597D4B" w:rsidP="00321183"/>
        </w:tc>
        <w:tc>
          <w:tcPr>
            <w:tcW w:w="9706" w:type="dxa"/>
            <w:shd w:val="clear" w:color="auto" w:fill="F2F2F2" w:themeFill="background1" w:themeFillShade="F2"/>
          </w:tcPr>
          <w:p w:rsidR="00597D4B" w:rsidRPr="00321183" w:rsidRDefault="00597D4B" w:rsidP="00321183">
            <w:pPr>
              <w:pStyle w:val="SubNormal"/>
              <w:rPr>
                <w:rStyle w:val="Strong"/>
              </w:rPr>
            </w:pPr>
            <w:r w:rsidRPr="00321183">
              <w:rPr>
                <w:rStyle w:val="Strong"/>
              </w:rPr>
              <w:t>Underpinning knowledge</w:t>
            </w:r>
          </w:p>
        </w:tc>
      </w:tr>
      <w:tr w:rsidR="005870FE" w:rsidRPr="003F2DAA" w:rsidTr="00A603A9">
        <w:tblPrEx>
          <w:tblCellMar>
            <w:left w:w="57" w:type="dxa"/>
            <w:right w:w="57" w:type="dxa"/>
          </w:tblCellMar>
        </w:tblPrEx>
        <w:trPr>
          <w:trHeight w:val="174"/>
        </w:trPr>
        <w:tc>
          <w:tcPr>
            <w:tcW w:w="1179" w:type="dxa"/>
          </w:tcPr>
          <w:p w:rsidR="005870FE" w:rsidRPr="00675D67" w:rsidRDefault="005870FE" w:rsidP="00675D67"/>
        </w:tc>
        <w:tc>
          <w:tcPr>
            <w:tcW w:w="9706" w:type="dxa"/>
            <w:shd w:val="clear" w:color="auto" w:fill="auto"/>
          </w:tcPr>
          <w:p w:rsidR="005870FE" w:rsidRPr="00CE1DF6" w:rsidRDefault="007A7D16" w:rsidP="00706A81">
            <w:pPr>
              <w:pStyle w:val="Underpinningknowledgelist"/>
            </w:pPr>
            <w:r w:rsidRPr="00CE1DF6">
              <w:t>Principles and methods of instruction as prescribed in unit FIR</w:t>
            </w:r>
            <w:r w:rsidR="00DE5931" w:rsidRPr="00CE1DF6">
              <w:t>C</w:t>
            </w:r>
            <w:r w:rsidRPr="00CE1DF6">
              <w:t xml:space="preserve"> of schedule 3 of t</w:t>
            </w:r>
            <w:r w:rsidR="00706A81">
              <w:t>he P</w:t>
            </w:r>
            <w:r w:rsidRPr="00CE1DF6">
              <w:t>art 61 MOS</w:t>
            </w:r>
            <w:r w:rsidR="005870FE" w:rsidRPr="00CE1DF6">
              <w:t>:</w:t>
            </w:r>
          </w:p>
        </w:tc>
      </w:tr>
    </w:tbl>
    <w:p w:rsidR="009A7C9A" w:rsidRPr="002F3F28" w:rsidRDefault="009A7C9A" w:rsidP="002F3F28">
      <w:r w:rsidRPr="002F3F28">
        <w:br w:type="page"/>
      </w:r>
    </w:p>
    <w:tbl>
      <w:tblPr>
        <w:tblStyle w:val="COURSEtable2"/>
        <w:tblW w:w="5100" w:type="pct"/>
        <w:tblInd w:w="-227" w:type="dxa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0959"/>
      </w:tblGrid>
      <w:tr w:rsidR="00831320" w:rsidTr="001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59" w:type="dxa"/>
            <w:shd w:val="clear" w:color="auto" w:fill="F2F2F2" w:themeFill="background1" w:themeFillShade="F2"/>
          </w:tcPr>
          <w:p w:rsidR="00831320" w:rsidRPr="00834751" w:rsidRDefault="00137AD0" w:rsidP="00137AD0">
            <w:pPr>
              <w:pStyle w:val="Heading1capitals"/>
              <w:jc w:val="center"/>
              <w:rPr>
                <w:b/>
              </w:rPr>
            </w:pPr>
            <w:r w:rsidRPr="00137AD0">
              <w:lastRenderedPageBreak/>
              <w:t>COMMENTS AND OUTCOME (INCLUDING ELEMENTS &amp; PERFORMANCE CRITERIA THAT REQUIRE CONSOLIDATION AND/OR REMEDIAL TRAINING)</w:t>
            </w:r>
          </w:p>
        </w:tc>
      </w:tr>
      <w:tr w:rsidR="00831320" w:rsidRPr="00321183" w:rsidTr="00137AD0">
        <w:trPr>
          <w:trHeight w:hRule="exact" w:val="3876"/>
        </w:trPr>
        <w:tc>
          <w:tcPr>
            <w:tcW w:w="10959" w:type="dxa"/>
          </w:tcPr>
          <w:p w:rsidR="00831320" w:rsidRPr="00321183" w:rsidRDefault="00831320" w:rsidP="00321183"/>
        </w:tc>
      </w:tr>
    </w:tbl>
    <w:tbl>
      <w:tblPr>
        <w:tblStyle w:val="COURSEtable1"/>
        <w:tblW w:w="5100" w:type="pct"/>
        <w:tblInd w:w="-227" w:type="dxa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5589"/>
        <w:gridCol w:w="5370"/>
      </w:tblGrid>
      <w:tr w:rsidR="00831320" w:rsidRPr="00B335AB" w:rsidTr="00137A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567" w:type="dxa"/>
            <w:shd w:val="clear" w:color="auto" w:fill="F2F2F2" w:themeFill="background1" w:themeFillShade="F2"/>
          </w:tcPr>
          <w:p w:rsidR="00831320" w:rsidRPr="00137AD0" w:rsidRDefault="00831320" w:rsidP="00321183">
            <w:pPr>
              <w:pStyle w:val="Table-subheader"/>
              <w:rPr>
                <w:sz w:val="20"/>
                <w:szCs w:val="20"/>
              </w:rPr>
            </w:pPr>
            <w:r w:rsidRPr="00137AD0">
              <w:rPr>
                <w:sz w:val="20"/>
                <w:szCs w:val="20"/>
              </w:rPr>
              <w:t>Instructor’s signature &amp; date</w:t>
            </w:r>
          </w:p>
        </w:tc>
        <w:tc>
          <w:tcPr>
            <w:tcW w:w="5349" w:type="dxa"/>
            <w:shd w:val="clear" w:color="auto" w:fill="F2F2F2" w:themeFill="background1" w:themeFillShade="F2"/>
          </w:tcPr>
          <w:p w:rsidR="00831320" w:rsidRPr="00137AD0" w:rsidRDefault="00831320" w:rsidP="00321183">
            <w:pPr>
              <w:pStyle w:val="Table-subheader"/>
              <w:rPr>
                <w:sz w:val="20"/>
                <w:szCs w:val="20"/>
              </w:rPr>
            </w:pPr>
            <w:r w:rsidRPr="00137AD0">
              <w:rPr>
                <w:sz w:val="20"/>
                <w:szCs w:val="20"/>
              </w:rPr>
              <w:t>Trainee’s signature &amp; date</w:t>
            </w:r>
          </w:p>
        </w:tc>
      </w:tr>
      <w:tr w:rsidR="00831320" w:rsidRPr="00B335AB" w:rsidTr="00CE1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tblHeader/>
        </w:trPr>
        <w:tc>
          <w:tcPr>
            <w:tcW w:w="5567" w:type="dxa"/>
            <w:shd w:val="clear" w:color="auto" w:fill="auto"/>
          </w:tcPr>
          <w:p w:rsidR="00831320" w:rsidRPr="00B335AB" w:rsidRDefault="00831320" w:rsidP="00CE1DF6">
            <w:pPr>
              <w:keepNext/>
              <w:rPr>
                <w:b w:val="0"/>
              </w:rPr>
            </w:pPr>
          </w:p>
        </w:tc>
        <w:tc>
          <w:tcPr>
            <w:tcW w:w="5349" w:type="dxa"/>
            <w:shd w:val="clear" w:color="auto" w:fill="auto"/>
          </w:tcPr>
          <w:p w:rsidR="00831320" w:rsidRPr="00B335AB" w:rsidRDefault="00831320" w:rsidP="00CE1DF6">
            <w:pPr>
              <w:keepNext/>
              <w:rPr>
                <w:b w:val="0"/>
              </w:rPr>
            </w:pPr>
          </w:p>
        </w:tc>
      </w:tr>
    </w:tbl>
    <w:p w:rsidR="00831320" w:rsidRPr="00F6601C" w:rsidRDefault="00831320" w:rsidP="00CB5F05"/>
    <w:sectPr w:rsidR="00831320" w:rsidRPr="00F6601C" w:rsidSect="00F339E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624" w:right="425" w:bottom="454" w:left="851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0B8" w:rsidRDefault="00B370B8" w:rsidP="00061457">
      <w:r>
        <w:separator/>
      </w:r>
    </w:p>
  </w:endnote>
  <w:endnote w:type="continuationSeparator" w:id="0">
    <w:p w:rsidR="00B370B8" w:rsidRDefault="00B370B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B8" w:rsidRDefault="00B370B8">
    <w:pPr>
      <w:pStyle w:val="Footer"/>
    </w:pPr>
    <w:r>
      <w:t>FIR-TE</w:t>
    </w:r>
    <w:r w:rsidRPr="00137AD0">
      <w:rPr>
        <w:i/>
      </w:rPr>
      <w:t>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137AD0">
      <w:rPr>
        <w:noProof/>
      </w:rPr>
      <w:t>October 2017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37AD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B8" w:rsidRPr="00AB198B" w:rsidRDefault="00B370B8" w:rsidP="00B00FCD">
    <w:pPr>
      <w:pStyle w:val="Footer"/>
    </w:pPr>
    <w:r>
      <w:t>FIR-TE</w:t>
    </w:r>
    <w:r w:rsidRPr="00137AD0">
      <w:rPr>
        <w:i/>
      </w:rPr>
      <w:t>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137AD0">
      <w:rPr>
        <w:noProof/>
      </w:rPr>
      <w:t>October 2017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137AD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0B8" w:rsidRDefault="00B370B8" w:rsidP="00061457">
      <w:r>
        <w:separator/>
      </w:r>
    </w:p>
  </w:footnote>
  <w:footnote w:type="continuationSeparator" w:id="0">
    <w:p w:rsidR="00B370B8" w:rsidRDefault="00B370B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D0" w:rsidRPr="00137AD0" w:rsidRDefault="00137AD0" w:rsidP="00137AD0">
    <w:pPr>
      <w:pStyle w:val="Syllabuslessonplan"/>
      <w:shd w:val="clear" w:color="auto" w:fill="F2F2F2" w:themeFill="background1" w:themeFillShade="F2"/>
      <w:ind w:left="-284"/>
      <w:rPr>
        <w:i/>
        <w:sz w:val="20"/>
        <w:szCs w:val="20"/>
      </w:rPr>
    </w:pPr>
    <w:r w:rsidRPr="00B601B5">
      <w:rPr>
        <w:sz w:val="20"/>
        <w:szCs w:val="20"/>
      </w:rPr>
      <w:t>FIR-TE</w:t>
    </w:r>
    <w:r w:rsidRPr="00B601B5">
      <w:rPr>
        <w:i/>
        <w:sz w:val="20"/>
        <w:szCs w:val="20"/>
      </w:rPr>
      <w:t>N-X</w:t>
    </w:r>
    <w:r w:rsidRPr="00B601B5">
      <w:rPr>
        <w:sz w:val="20"/>
        <w:szCs w:val="20"/>
      </w:rPr>
      <w:t xml:space="preserve">: </w:t>
    </w:r>
    <w:r w:rsidRPr="00B601B5">
      <w:rPr>
        <w:i/>
        <w:sz w:val="20"/>
        <w:szCs w:val="20"/>
      </w:rPr>
      <w:t>[</w:t>
    </w:r>
    <w:proofErr w:type="gramStart"/>
    <w:r w:rsidRPr="00B601B5">
      <w:rPr>
        <w:i/>
        <w:sz w:val="20"/>
        <w:szCs w:val="20"/>
      </w:rPr>
      <w:t>TITLE ]</w:t>
    </w:r>
    <w:proofErr w:type="gramEnd"/>
    <w:r>
      <w:rPr>
        <w:i/>
        <w:sz w:val="20"/>
        <w:szCs w:val="20"/>
      </w:rPr>
      <w:t xml:space="preserve"> –</w:t>
    </w:r>
    <w:r>
      <w:rPr>
        <w:sz w:val="20"/>
        <w:szCs w:val="20"/>
      </w:rPr>
      <w:t xml:space="preserve"> TUTORIAL </w:t>
    </w:r>
    <w:r>
      <w:rPr>
        <w:i/>
        <w:sz w:val="20"/>
        <w:szCs w:val="20"/>
      </w:rPr>
      <w:t>X</w:t>
    </w:r>
  </w:p>
  <w:p w:rsidR="00B370B8" w:rsidRPr="00137AD0" w:rsidRDefault="00B370B8" w:rsidP="00137A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AD0" w:rsidRDefault="00137AD0" w:rsidP="00137AD0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FLIGHT INSTRUCTOR RATING – TUTORIAL</w:t>
    </w:r>
  </w:p>
  <w:p w:rsidR="00137AD0" w:rsidRDefault="00137AD0" w:rsidP="00137AD0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&amp; TRAINING RECORD</w:t>
    </w:r>
  </w:p>
  <w:p w:rsidR="00B370B8" w:rsidRPr="00137AD0" w:rsidRDefault="00137AD0" w:rsidP="00137AD0">
    <w:pPr>
      <w:pStyle w:val="Syllabuslessonplan"/>
      <w:shd w:val="clear" w:color="auto" w:fill="F2F2F2" w:themeFill="background1" w:themeFillShade="F2"/>
      <w:ind w:left="-284"/>
      <w:rPr>
        <w:i/>
        <w:sz w:val="20"/>
        <w:szCs w:val="20"/>
      </w:rPr>
    </w:pPr>
    <w:r w:rsidRPr="00B601B5">
      <w:rPr>
        <w:sz w:val="20"/>
        <w:szCs w:val="20"/>
      </w:rPr>
      <w:t>FIR-TE</w:t>
    </w:r>
    <w:r w:rsidRPr="00B601B5">
      <w:rPr>
        <w:i/>
        <w:sz w:val="20"/>
        <w:szCs w:val="20"/>
      </w:rPr>
      <w:t>N-X</w:t>
    </w:r>
    <w:r w:rsidRPr="00B601B5">
      <w:rPr>
        <w:sz w:val="20"/>
        <w:szCs w:val="20"/>
      </w:rPr>
      <w:t xml:space="preserve">: </w:t>
    </w:r>
    <w:r w:rsidRPr="00B601B5">
      <w:rPr>
        <w:i/>
        <w:sz w:val="20"/>
        <w:szCs w:val="20"/>
      </w:rPr>
      <w:t>[</w:t>
    </w:r>
    <w:proofErr w:type="gramStart"/>
    <w:r w:rsidRPr="00B601B5">
      <w:rPr>
        <w:i/>
        <w:sz w:val="20"/>
        <w:szCs w:val="20"/>
      </w:rPr>
      <w:t>TITLE ]</w:t>
    </w:r>
    <w:proofErr w:type="gramEnd"/>
    <w:r>
      <w:rPr>
        <w:i/>
        <w:sz w:val="20"/>
        <w:szCs w:val="20"/>
      </w:rPr>
      <w:t xml:space="preserve"> –</w:t>
    </w:r>
    <w:r>
      <w:rPr>
        <w:sz w:val="20"/>
        <w:szCs w:val="20"/>
      </w:rPr>
      <w:t xml:space="preserve"> TUTORIAL </w:t>
    </w:r>
    <w:r>
      <w:rPr>
        <w:i/>
        <w:sz w:val="20"/>
        <w:szCs w:val="20"/>
      </w:rPr>
      <w:t>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611"/>
    <w:multiLevelType w:val="hybridMultilevel"/>
    <w:tmpl w:val="73202DF0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17817"/>
    <w:multiLevelType w:val="hybridMultilevel"/>
    <w:tmpl w:val="A0545B6C"/>
    <w:lvl w:ilvl="0" w:tplc="08B440FA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A4D80"/>
    <w:multiLevelType w:val="hybridMultilevel"/>
    <w:tmpl w:val="F13657D2"/>
    <w:lvl w:ilvl="0" w:tplc="1B2CC2B2">
      <w:start w:val="1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39A3F5B"/>
    <w:multiLevelType w:val="multilevel"/>
    <w:tmpl w:val="DA48B8B4"/>
    <w:lvl w:ilvl="0">
      <w:start w:val="1"/>
      <w:numFmt w:val="lowerLetter"/>
      <w:suff w:val="nothing"/>
      <w:lvlText w:val="(%1)"/>
      <w:lvlJc w:val="righ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657337F"/>
    <w:multiLevelType w:val="hybridMultilevel"/>
    <w:tmpl w:val="7FE63998"/>
    <w:lvl w:ilvl="0" w:tplc="79AE70C2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E7F5F"/>
    <w:multiLevelType w:val="multilevel"/>
    <w:tmpl w:val="D296753E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EFA25E5"/>
    <w:multiLevelType w:val="hybridMultilevel"/>
    <w:tmpl w:val="0B562A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757D1"/>
    <w:multiLevelType w:val="multilevel"/>
    <w:tmpl w:val="7C4AC924"/>
    <w:lvl w:ilvl="0">
      <w:start w:val="1"/>
      <w:numFmt w:val="bullet"/>
      <w:pStyle w:val="Sampletextbulletlist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>
    <w:nsid w:val="22764456"/>
    <w:multiLevelType w:val="hybridMultilevel"/>
    <w:tmpl w:val="886AEE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24553"/>
    <w:multiLevelType w:val="multilevel"/>
    <w:tmpl w:val="336E8B8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7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0">
    <w:nsid w:val="2A27516C"/>
    <w:multiLevelType w:val="hybridMultilevel"/>
    <w:tmpl w:val="E3B8BFC6"/>
    <w:name w:val="Legal Numbering3"/>
    <w:lvl w:ilvl="0" w:tplc="1B2CC2B2">
      <w:start w:val="1"/>
      <w:numFmt w:val="lowerLetter"/>
      <w:lvlText w:val="(%1)"/>
      <w:lvlJc w:val="left"/>
      <w:pPr>
        <w:ind w:left="2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86" w:hanging="360"/>
      </w:pPr>
    </w:lvl>
    <w:lvl w:ilvl="2" w:tplc="0C09001B" w:tentative="1">
      <w:start w:val="1"/>
      <w:numFmt w:val="lowerRoman"/>
      <w:lvlText w:val="%3."/>
      <w:lvlJc w:val="right"/>
      <w:pPr>
        <w:ind w:left="1706" w:hanging="180"/>
      </w:pPr>
    </w:lvl>
    <w:lvl w:ilvl="3" w:tplc="0C09000F" w:tentative="1">
      <w:start w:val="1"/>
      <w:numFmt w:val="decimal"/>
      <w:lvlText w:val="%4."/>
      <w:lvlJc w:val="left"/>
      <w:pPr>
        <w:ind w:left="2426" w:hanging="360"/>
      </w:pPr>
    </w:lvl>
    <w:lvl w:ilvl="4" w:tplc="0C090019" w:tentative="1">
      <w:start w:val="1"/>
      <w:numFmt w:val="lowerLetter"/>
      <w:lvlText w:val="%5."/>
      <w:lvlJc w:val="left"/>
      <w:pPr>
        <w:ind w:left="3146" w:hanging="360"/>
      </w:pPr>
    </w:lvl>
    <w:lvl w:ilvl="5" w:tplc="0C09001B" w:tentative="1">
      <w:start w:val="1"/>
      <w:numFmt w:val="lowerRoman"/>
      <w:lvlText w:val="%6."/>
      <w:lvlJc w:val="right"/>
      <w:pPr>
        <w:ind w:left="3866" w:hanging="180"/>
      </w:pPr>
    </w:lvl>
    <w:lvl w:ilvl="6" w:tplc="0C09000F" w:tentative="1">
      <w:start w:val="1"/>
      <w:numFmt w:val="decimal"/>
      <w:lvlText w:val="%7."/>
      <w:lvlJc w:val="left"/>
      <w:pPr>
        <w:ind w:left="4586" w:hanging="360"/>
      </w:pPr>
    </w:lvl>
    <w:lvl w:ilvl="7" w:tplc="0C090019" w:tentative="1">
      <w:start w:val="1"/>
      <w:numFmt w:val="lowerLetter"/>
      <w:lvlText w:val="%8."/>
      <w:lvlJc w:val="left"/>
      <w:pPr>
        <w:ind w:left="5306" w:hanging="360"/>
      </w:pPr>
    </w:lvl>
    <w:lvl w:ilvl="8" w:tplc="0C0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1">
    <w:nsid w:val="2B021440"/>
    <w:multiLevelType w:val="hybridMultilevel"/>
    <w:tmpl w:val="0B9CD5A0"/>
    <w:lvl w:ilvl="0" w:tplc="7D58237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EE1472"/>
    <w:multiLevelType w:val="multilevel"/>
    <w:tmpl w:val="9E70B1F6"/>
    <w:styleLink w:val="StyleNumberedBoldLeft063cmHanging063cm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393862A9"/>
    <w:multiLevelType w:val="multilevel"/>
    <w:tmpl w:val="877AB5E2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4">
    <w:nsid w:val="3B7D58E7"/>
    <w:multiLevelType w:val="hybridMultilevel"/>
    <w:tmpl w:val="C2C8EE3A"/>
    <w:lvl w:ilvl="0" w:tplc="104EC920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62095"/>
    <w:multiLevelType w:val="hybridMultilevel"/>
    <w:tmpl w:val="6C3CADB8"/>
    <w:lvl w:ilvl="0" w:tplc="6B02977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D12FD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C382E"/>
    <w:multiLevelType w:val="hybridMultilevel"/>
    <w:tmpl w:val="27AC3E28"/>
    <w:name w:val="Legal Numbering22"/>
    <w:lvl w:ilvl="0" w:tplc="81A0594E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6A7F97"/>
    <w:multiLevelType w:val="multilevel"/>
    <w:tmpl w:val="54B0749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Underpinningknowledgelist"/>
      <w:lvlText w:val="(%4)"/>
      <w:lvlJc w:val="left"/>
      <w:pPr>
        <w:ind w:left="1589" w:hanging="454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9">
    <w:nsid w:val="44C33A56"/>
    <w:multiLevelType w:val="hybridMultilevel"/>
    <w:tmpl w:val="5274913A"/>
    <w:lvl w:ilvl="0" w:tplc="E70E9592">
      <w:start w:val="1"/>
      <w:numFmt w:val="bullet"/>
      <w:pStyle w:val="Sampletextbulletlistoverwr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40D8E"/>
    <w:multiLevelType w:val="hybridMultilevel"/>
    <w:tmpl w:val="C764D7B2"/>
    <w:name w:val="Legal Numbering2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D4228"/>
    <w:multiLevelType w:val="multilevel"/>
    <w:tmpl w:val="9F02B13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0727073"/>
    <w:multiLevelType w:val="hybridMultilevel"/>
    <w:tmpl w:val="8D00CEBC"/>
    <w:lvl w:ilvl="0" w:tplc="F9782A96">
      <w:start w:val="2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914EA"/>
    <w:multiLevelType w:val="multilevel"/>
    <w:tmpl w:val="01F43BEA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27E2B"/>
    <w:multiLevelType w:val="hybridMultilevel"/>
    <w:tmpl w:val="22CAEA66"/>
    <w:lvl w:ilvl="0" w:tplc="B3B23370">
      <w:start w:val="7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25806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B3B64"/>
    <w:multiLevelType w:val="hybridMultilevel"/>
    <w:tmpl w:val="366C3374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A15D7"/>
    <w:multiLevelType w:val="multilevel"/>
    <w:tmpl w:val="EA4600F4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8424E8F"/>
    <w:multiLevelType w:val="hybridMultilevel"/>
    <w:tmpl w:val="A1B2B2A4"/>
    <w:lvl w:ilvl="0" w:tplc="15C45FA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28" w:hanging="360"/>
      </w:pPr>
    </w:lvl>
    <w:lvl w:ilvl="2" w:tplc="0C09001B" w:tentative="1">
      <w:start w:val="1"/>
      <w:numFmt w:val="lowerRoman"/>
      <w:lvlText w:val="%3."/>
      <w:lvlJc w:val="right"/>
      <w:pPr>
        <w:ind w:left="2248" w:hanging="180"/>
      </w:pPr>
    </w:lvl>
    <w:lvl w:ilvl="3" w:tplc="0C09000F" w:tentative="1">
      <w:start w:val="1"/>
      <w:numFmt w:val="decimal"/>
      <w:lvlText w:val="%4."/>
      <w:lvlJc w:val="left"/>
      <w:pPr>
        <w:ind w:left="2968" w:hanging="360"/>
      </w:pPr>
    </w:lvl>
    <w:lvl w:ilvl="4" w:tplc="0C090019" w:tentative="1">
      <w:start w:val="1"/>
      <w:numFmt w:val="lowerLetter"/>
      <w:lvlText w:val="%5."/>
      <w:lvlJc w:val="left"/>
      <w:pPr>
        <w:ind w:left="3688" w:hanging="360"/>
      </w:pPr>
    </w:lvl>
    <w:lvl w:ilvl="5" w:tplc="0C09001B" w:tentative="1">
      <w:start w:val="1"/>
      <w:numFmt w:val="lowerRoman"/>
      <w:lvlText w:val="%6."/>
      <w:lvlJc w:val="right"/>
      <w:pPr>
        <w:ind w:left="4408" w:hanging="180"/>
      </w:pPr>
    </w:lvl>
    <w:lvl w:ilvl="6" w:tplc="0C09000F" w:tentative="1">
      <w:start w:val="1"/>
      <w:numFmt w:val="decimal"/>
      <w:lvlText w:val="%7."/>
      <w:lvlJc w:val="left"/>
      <w:pPr>
        <w:ind w:left="5128" w:hanging="360"/>
      </w:pPr>
    </w:lvl>
    <w:lvl w:ilvl="7" w:tplc="0C090019" w:tentative="1">
      <w:start w:val="1"/>
      <w:numFmt w:val="lowerLetter"/>
      <w:lvlText w:val="%8."/>
      <w:lvlJc w:val="left"/>
      <w:pPr>
        <w:ind w:left="5848" w:hanging="360"/>
      </w:pPr>
    </w:lvl>
    <w:lvl w:ilvl="8" w:tplc="0C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0">
    <w:nsid w:val="7D185A30"/>
    <w:multiLevelType w:val="hybridMultilevel"/>
    <w:tmpl w:val="8F7AD858"/>
    <w:lvl w:ilvl="0" w:tplc="F9782A96">
      <w:start w:val="2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7"/>
  </w:num>
  <w:num w:numId="2">
    <w:abstractNumId w:val="24"/>
  </w:num>
  <w:num w:numId="3">
    <w:abstractNumId w:val="21"/>
  </w:num>
  <w:num w:numId="4">
    <w:abstractNumId w:val="18"/>
  </w:num>
  <w:num w:numId="5">
    <w:abstractNumId w:val="8"/>
  </w:num>
  <w:num w:numId="6">
    <w:abstractNumId w:val="5"/>
  </w:num>
  <w:num w:numId="7">
    <w:abstractNumId w:val="21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13"/>
  </w:num>
  <w:num w:numId="11">
    <w:abstractNumId w:val="23"/>
  </w:num>
  <w:num w:numId="12">
    <w:abstractNumId w:val="9"/>
  </w:num>
  <w:num w:numId="1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0"/>
  </w:num>
  <w:num w:numId="16">
    <w:abstractNumId w:val="16"/>
  </w:num>
  <w:num w:numId="17">
    <w:abstractNumId w:val="6"/>
  </w:num>
  <w:num w:numId="18">
    <w:abstractNumId w:val="0"/>
  </w:num>
  <w:num w:numId="19">
    <w:abstractNumId w:val="15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"/>
  </w:num>
  <w:num w:numId="24">
    <w:abstractNumId w:val="11"/>
  </w:num>
  <w:num w:numId="25">
    <w:abstractNumId w:val="1"/>
  </w:num>
  <w:num w:numId="26">
    <w:abstractNumId w:val="14"/>
  </w:num>
  <w:num w:numId="27">
    <w:abstractNumId w:val="4"/>
  </w:num>
  <w:num w:numId="28">
    <w:abstractNumId w:val="30"/>
  </w:num>
  <w:num w:numId="29">
    <w:abstractNumId w:val="2"/>
  </w:num>
  <w:num w:numId="30">
    <w:abstractNumId w:val="22"/>
  </w:num>
  <w:num w:numId="31">
    <w:abstractNumId w:val="25"/>
  </w:num>
  <w:num w:numId="32">
    <w:abstractNumId w:val="27"/>
  </w:num>
  <w:num w:numId="3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1"/>
  </w:num>
  <w:num w:numId="38">
    <w:abstractNumId w:val="21"/>
  </w:num>
  <w:num w:numId="39">
    <w:abstractNumId w:val="7"/>
  </w:num>
  <w:num w:numId="40">
    <w:abstractNumId w:val="12"/>
  </w:num>
  <w:num w:numId="41">
    <w:abstractNumId w:val="18"/>
  </w:num>
  <w:num w:numId="42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4EBD"/>
    <w:rsid w:val="00031C6B"/>
    <w:rsid w:val="00053271"/>
    <w:rsid w:val="000546D9"/>
    <w:rsid w:val="00054E92"/>
    <w:rsid w:val="000573C9"/>
    <w:rsid w:val="00057A6F"/>
    <w:rsid w:val="00061457"/>
    <w:rsid w:val="00075130"/>
    <w:rsid w:val="000758D3"/>
    <w:rsid w:val="000771F8"/>
    <w:rsid w:val="00080E49"/>
    <w:rsid w:val="00086B71"/>
    <w:rsid w:val="00090A25"/>
    <w:rsid w:val="00096A4D"/>
    <w:rsid w:val="000A579B"/>
    <w:rsid w:val="000C10F3"/>
    <w:rsid w:val="000D25EB"/>
    <w:rsid w:val="000E1D15"/>
    <w:rsid w:val="000E4CA5"/>
    <w:rsid w:val="0010125E"/>
    <w:rsid w:val="00103BEC"/>
    <w:rsid w:val="00107B53"/>
    <w:rsid w:val="00121F4A"/>
    <w:rsid w:val="001330DB"/>
    <w:rsid w:val="00137AD0"/>
    <w:rsid w:val="00152CF6"/>
    <w:rsid w:val="001719B1"/>
    <w:rsid w:val="001725A5"/>
    <w:rsid w:val="00184E7B"/>
    <w:rsid w:val="0018620C"/>
    <w:rsid w:val="00193518"/>
    <w:rsid w:val="001943F0"/>
    <w:rsid w:val="001A3594"/>
    <w:rsid w:val="001A487A"/>
    <w:rsid w:val="001E382D"/>
    <w:rsid w:val="001F0B24"/>
    <w:rsid w:val="001F453B"/>
    <w:rsid w:val="0020144A"/>
    <w:rsid w:val="0021460D"/>
    <w:rsid w:val="00237154"/>
    <w:rsid w:val="002437EC"/>
    <w:rsid w:val="002561EF"/>
    <w:rsid w:val="00261477"/>
    <w:rsid w:val="00263A28"/>
    <w:rsid w:val="00264873"/>
    <w:rsid w:val="002675A6"/>
    <w:rsid w:val="00267729"/>
    <w:rsid w:val="0027347C"/>
    <w:rsid w:val="002736C1"/>
    <w:rsid w:val="002A3FB1"/>
    <w:rsid w:val="002C6917"/>
    <w:rsid w:val="002C7232"/>
    <w:rsid w:val="002D09C4"/>
    <w:rsid w:val="002D428E"/>
    <w:rsid w:val="002F2782"/>
    <w:rsid w:val="002F2EB1"/>
    <w:rsid w:val="002F3F28"/>
    <w:rsid w:val="002F49DE"/>
    <w:rsid w:val="002F683E"/>
    <w:rsid w:val="002F77D5"/>
    <w:rsid w:val="002F7C8A"/>
    <w:rsid w:val="00302F3C"/>
    <w:rsid w:val="00304595"/>
    <w:rsid w:val="00307B79"/>
    <w:rsid w:val="00321183"/>
    <w:rsid w:val="00324A25"/>
    <w:rsid w:val="00344DCA"/>
    <w:rsid w:val="00344F91"/>
    <w:rsid w:val="00374E67"/>
    <w:rsid w:val="00380EFF"/>
    <w:rsid w:val="00396070"/>
    <w:rsid w:val="003B2E3B"/>
    <w:rsid w:val="003B5678"/>
    <w:rsid w:val="003B645B"/>
    <w:rsid w:val="003C6E9E"/>
    <w:rsid w:val="003D15AC"/>
    <w:rsid w:val="003D6E9D"/>
    <w:rsid w:val="003E570F"/>
    <w:rsid w:val="003E5B9C"/>
    <w:rsid w:val="003F2DAA"/>
    <w:rsid w:val="003F5DFB"/>
    <w:rsid w:val="00451E37"/>
    <w:rsid w:val="0046135C"/>
    <w:rsid w:val="00462D42"/>
    <w:rsid w:val="0046630A"/>
    <w:rsid w:val="00467294"/>
    <w:rsid w:val="00477090"/>
    <w:rsid w:val="00485108"/>
    <w:rsid w:val="004870D8"/>
    <w:rsid w:val="004A0603"/>
    <w:rsid w:val="004A0612"/>
    <w:rsid w:val="004A77B7"/>
    <w:rsid w:val="004C49C3"/>
    <w:rsid w:val="004C5C17"/>
    <w:rsid w:val="004D1B17"/>
    <w:rsid w:val="004E4069"/>
    <w:rsid w:val="004F488E"/>
    <w:rsid w:val="005215EB"/>
    <w:rsid w:val="00527343"/>
    <w:rsid w:val="00531615"/>
    <w:rsid w:val="005363AE"/>
    <w:rsid w:val="005445FF"/>
    <w:rsid w:val="00545335"/>
    <w:rsid w:val="00562F6A"/>
    <w:rsid w:val="00564EC3"/>
    <w:rsid w:val="005707AF"/>
    <w:rsid w:val="0057509C"/>
    <w:rsid w:val="00581D2F"/>
    <w:rsid w:val="005870FE"/>
    <w:rsid w:val="005948F9"/>
    <w:rsid w:val="00596722"/>
    <w:rsid w:val="00597D4B"/>
    <w:rsid w:val="005A6415"/>
    <w:rsid w:val="005B2E89"/>
    <w:rsid w:val="005C29F3"/>
    <w:rsid w:val="005D3707"/>
    <w:rsid w:val="005E32A2"/>
    <w:rsid w:val="00631741"/>
    <w:rsid w:val="00636002"/>
    <w:rsid w:val="006457E5"/>
    <w:rsid w:val="00652F48"/>
    <w:rsid w:val="006654E4"/>
    <w:rsid w:val="006675B2"/>
    <w:rsid w:val="00670C0A"/>
    <w:rsid w:val="00672934"/>
    <w:rsid w:val="00675D67"/>
    <w:rsid w:val="006816A0"/>
    <w:rsid w:val="00685CBF"/>
    <w:rsid w:val="00692468"/>
    <w:rsid w:val="006961D3"/>
    <w:rsid w:val="006A21F2"/>
    <w:rsid w:val="006A53F6"/>
    <w:rsid w:val="006C3994"/>
    <w:rsid w:val="006F162F"/>
    <w:rsid w:val="00703ECE"/>
    <w:rsid w:val="00706119"/>
    <w:rsid w:val="00706A81"/>
    <w:rsid w:val="00711982"/>
    <w:rsid w:val="00725AA5"/>
    <w:rsid w:val="00725FC3"/>
    <w:rsid w:val="007333CA"/>
    <w:rsid w:val="00763714"/>
    <w:rsid w:val="0076434A"/>
    <w:rsid w:val="00790FAE"/>
    <w:rsid w:val="007A3AE7"/>
    <w:rsid w:val="007A5BD4"/>
    <w:rsid w:val="007A7D16"/>
    <w:rsid w:val="007B0442"/>
    <w:rsid w:val="007C3996"/>
    <w:rsid w:val="007E6843"/>
    <w:rsid w:val="007E73EC"/>
    <w:rsid w:val="007F0B46"/>
    <w:rsid w:val="008024DA"/>
    <w:rsid w:val="00812057"/>
    <w:rsid w:val="008158E1"/>
    <w:rsid w:val="00831320"/>
    <w:rsid w:val="00842D61"/>
    <w:rsid w:val="008540A6"/>
    <w:rsid w:val="00867C08"/>
    <w:rsid w:val="00871CE9"/>
    <w:rsid w:val="00872FBE"/>
    <w:rsid w:val="00873407"/>
    <w:rsid w:val="00874431"/>
    <w:rsid w:val="00883614"/>
    <w:rsid w:val="008C49EC"/>
    <w:rsid w:val="008D0118"/>
    <w:rsid w:val="008E292D"/>
    <w:rsid w:val="008E4D1F"/>
    <w:rsid w:val="008E6BDF"/>
    <w:rsid w:val="009010A3"/>
    <w:rsid w:val="00912FB9"/>
    <w:rsid w:val="00914C33"/>
    <w:rsid w:val="0092487A"/>
    <w:rsid w:val="00930032"/>
    <w:rsid w:val="009313D1"/>
    <w:rsid w:val="00937EA8"/>
    <w:rsid w:val="00946672"/>
    <w:rsid w:val="009535A8"/>
    <w:rsid w:val="00954DF4"/>
    <w:rsid w:val="009624B6"/>
    <w:rsid w:val="00970232"/>
    <w:rsid w:val="00981612"/>
    <w:rsid w:val="00983C72"/>
    <w:rsid w:val="009863ED"/>
    <w:rsid w:val="009A2119"/>
    <w:rsid w:val="009A7C9A"/>
    <w:rsid w:val="009B3144"/>
    <w:rsid w:val="009B33F9"/>
    <w:rsid w:val="009B3C00"/>
    <w:rsid w:val="009C3FB6"/>
    <w:rsid w:val="009D6209"/>
    <w:rsid w:val="009D7383"/>
    <w:rsid w:val="009E6D94"/>
    <w:rsid w:val="009F5948"/>
    <w:rsid w:val="009F7265"/>
    <w:rsid w:val="00A07968"/>
    <w:rsid w:val="00A148CE"/>
    <w:rsid w:val="00A57BFC"/>
    <w:rsid w:val="00A603A9"/>
    <w:rsid w:val="00A619A2"/>
    <w:rsid w:val="00A81C95"/>
    <w:rsid w:val="00A87C47"/>
    <w:rsid w:val="00AB198B"/>
    <w:rsid w:val="00AB2205"/>
    <w:rsid w:val="00AB5E25"/>
    <w:rsid w:val="00AC4826"/>
    <w:rsid w:val="00AC5A6B"/>
    <w:rsid w:val="00AD08B7"/>
    <w:rsid w:val="00AD0ACB"/>
    <w:rsid w:val="00AD3C85"/>
    <w:rsid w:val="00AE0B99"/>
    <w:rsid w:val="00B00FCD"/>
    <w:rsid w:val="00B02D3F"/>
    <w:rsid w:val="00B03DC1"/>
    <w:rsid w:val="00B06884"/>
    <w:rsid w:val="00B111BA"/>
    <w:rsid w:val="00B11F33"/>
    <w:rsid w:val="00B124C6"/>
    <w:rsid w:val="00B16C76"/>
    <w:rsid w:val="00B27364"/>
    <w:rsid w:val="00B3661F"/>
    <w:rsid w:val="00B370B8"/>
    <w:rsid w:val="00B37ADB"/>
    <w:rsid w:val="00B53101"/>
    <w:rsid w:val="00B87A97"/>
    <w:rsid w:val="00B9136F"/>
    <w:rsid w:val="00BA0FBE"/>
    <w:rsid w:val="00BA2874"/>
    <w:rsid w:val="00BA5E82"/>
    <w:rsid w:val="00BA766E"/>
    <w:rsid w:val="00BA7E24"/>
    <w:rsid w:val="00BB40D6"/>
    <w:rsid w:val="00BB6033"/>
    <w:rsid w:val="00BF1048"/>
    <w:rsid w:val="00C040F6"/>
    <w:rsid w:val="00C21940"/>
    <w:rsid w:val="00C21BC8"/>
    <w:rsid w:val="00C250F6"/>
    <w:rsid w:val="00C254B4"/>
    <w:rsid w:val="00C32120"/>
    <w:rsid w:val="00C35FAB"/>
    <w:rsid w:val="00C60E41"/>
    <w:rsid w:val="00C67859"/>
    <w:rsid w:val="00C67D55"/>
    <w:rsid w:val="00C9467E"/>
    <w:rsid w:val="00CB1114"/>
    <w:rsid w:val="00CB19F8"/>
    <w:rsid w:val="00CB3EA1"/>
    <w:rsid w:val="00CB5F05"/>
    <w:rsid w:val="00CC31B3"/>
    <w:rsid w:val="00CE1DF6"/>
    <w:rsid w:val="00CF6151"/>
    <w:rsid w:val="00D03D76"/>
    <w:rsid w:val="00D06A61"/>
    <w:rsid w:val="00D125CE"/>
    <w:rsid w:val="00D13262"/>
    <w:rsid w:val="00D13CED"/>
    <w:rsid w:val="00D340AB"/>
    <w:rsid w:val="00D36794"/>
    <w:rsid w:val="00D36AA2"/>
    <w:rsid w:val="00D44CCB"/>
    <w:rsid w:val="00D725D9"/>
    <w:rsid w:val="00D9681B"/>
    <w:rsid w:val="00DA67EF"/>
    <w:rsid w:val="00DB0A9D"/>
    <w:rsid w:val="00DB42B8"/>
    <w:rsid w:val="00DC7EAC"/>
    <w:rsid w:val="00DE18F5"/>
    <w:rsid w:val="00DE5931"/>
    <w:rsid w:val="00DE681E"/>
    <w:rsid w:val="00DE742B"/>
    <w:rsid w:val="00DF1DC4"/>
    <w:rsid w:val="00E02297"/>
    <w:rsid w:val="00E0475E"/>
    <w:rsid w:val="00E21AFC"/>
    <w:rsid w:val="00E33F2A"/>
    <w:rsid w:val="00E368E3"/>
    <w:rsid w:val="00E50267"/>
    <w:rsid w:val="00E62A9A"/>
    <w:rsid w:val="00E86C68"/>
    <w:rsid w:val="00E96F48"/>
    <w:rsid w:val="00E97D5A"/>
    <w:rsid w:val="00EA38A5"/>
    <w:rsid w:val="00EB6B47"/>
    <w:rsid w:val="00EC5BAC"/>
    <w:rsid w:val="00EE20E9"/>
    <w:rsid w:val="00EE5E5C"/>
    <w:rsid w:val="00EE6D8A"/>
    <w:rsid w:val="00EE7FDD"/>
    <w:rsid w:val="00F04DE8"/>
    <w:rsid w:val="00F17425"/>
    <w:rsid w:val="00F339E3"/>
    <w:rsid w:val="00F40FBE"/>
    <w:rsid w:val="00F6601C"/>
    <w:rsid w:val="00F84AC0"/>
    <w:rsid w:val="00FB352C"/>
    <w:rsid w:val="00FD3741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B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5CBF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685CBF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685CBF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685CBF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685C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CB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85CBF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5CBF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685CBF"/>
  </w:style>
  <w:style w:type="character" w:styleId="Strong">
    <w:name w:val="Strong"/>
    <w:basedOn w:val="DefaultParagraphFont"/>
    <w:uiPriority w:val="22"/>
    <w:qFormat/>
    <w:rsid w:val="00685CBF"/>
    <w:rPr>
      <w:b/>
      <w:bCs/>
    </w:rPr>
  </w:style>
  <w:style w:type="character" w:styleId="Emphasis">
    <w:name w:val="Emphasis"/>
    <w:basedOn w:val="DefaultParagraphFont"/>
    <w:uiPriority w:val="20"/>
    <w:qFormat/>
    <w:rsid w:val="00685CBF"/>
    <w:rPr>
      <w:i/>
      <w:iCs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85CBF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685CBF"/>
    <w:rPr>
      <w:sz w:val="18"/>
      <w:szCs w:val="18"/>
    </w:rPr>
  </w:style>
  <w:style w:type="paragraph" w:customStyle="1" w:styleId="tabletextcentred">
    <w:name w:val="table text centred"/>
    <w:basedOn w:val="Normal"/>
    <w:rsid w:val="00685CBF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685CBF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685CBF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85C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C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CB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CBF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8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685CBF"/>
    <w:pPr>
      <w:ind w:left="720"/>
      <w:contextualSpacing/>
    </w:pPr>
  </w:style>
  <w:style w:type="paragraph" w:customStyle="1" w:styleId="List-element">
    <w:name w:val="List - element"/>
    <w:qFormat/>
    <w:rsid w:val="00685CBF"/>
    <w:pPr>
      <w:numPr>
        <w:ilvl w:val="1"/>
        <w:numId w:val="3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685CBF"/>
    <w:pPr>
      <w:numPr>
        <w:ilvl w:val="2"/>
      </w:numPr>
      <w:jc w:val="left"/>
    </w:pPr>
  </w:style>
  <w:style w:type="paragraph" w:customStyle="1" w:styleId="Element">
    <w:name w:val="Element"/>
    <w:basedOn w:val="Heading3"/>
    <w:qFormat/>
    <w:rsid w:val="00685CBF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685CBF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685CBF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685CBF"/>
    <w:pPr>
      <w:numPr>
        <w:numId w:val="38"/>
      </w:numPr>
    </w:pPr>
  </w:style>
  <w:style w:type="paragraph" w:customStyle="1" w:styleId="Heading1capitals">
    <w:name w:val="Heading 1 capitals"/>
    <w:basedOn w:val="Heading1"/>
    <w:qFormat/>
    <w:rsid w:val="00685CBF"/>
    <w:rPr>
      <w:caps/>
    </w:rPr>
  </w:style>
  <w:style w:type="paragraph" w:customStyle="1" w:styleId="Performancecriteriatext">
    <w:name w:val="Performance criteria text"/>
    <w:basedOn w:val="Normal"/>
    <w:qFormat/>
    <w:rsid w:val="00685CBF"/>
    <w:rPr>
      <w:sz w:val="16"/>
      <w:szCs w:val="16"/>
    </w:rPr>
  </w:style>
  <w:style w:type="character" w:customStyle="1" w:styleId="Sampletext">
    <w:name w:val="Sample text"/>
    <w:basedOn w:val="DefaultParagraphFont"/>
    <w:rsid w:val="00685CBF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685CBF"/>
    <w:pPr>
      <w:numPr>
        <w:numId w:val="39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6961D3"/>
    <w:pPr>
      <w:numPr>
        <w:numId w:val="42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685CBF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rsid w:val="00685CBF"/>
    <w:rPr>
      <w:sz w:val="16"/>
    </w:rPr>
  </w:style>
  <w:style w:type="paragraph" w:customStyle="1" w:styleId="StyleHeading1">
    <w:name w:val="Style Heading 1"/>
    <w:basedOn w:val="Heading1"/>
    <w:rsid w:val="00685CBF"/>
    <w:rPr>
      <w:b w:val="0"/>
      <w:bCs w:val="0"/>
    </w:rPr>
  </w:style>
  <w:style w:type="numbering" w:customStyle="1" w:styleId="StyleNumberedBoldLeft063cmHanging063cm">
    <w:name w:val="Style Numbered Bold Left:  0.63 cm Hanging:  0.63 cm"/>
    <w:basedOn w:val="NoList"/>
    <w:rsid w:val="00685CBF"/>
    <w:pPr>
      <w:numPr>
        <w:numId w:val="40"/>
      </w:numPr>
    </w:pPr>
  </w:style>
  <w:style w:type="paragraph" w:customStyle="1" w:styleId="SubNormal8pt">
    <w:name w:val="SubNormal + 8 pt"/>
    <w:basedOn w:val="SubNormal"/>
    <w:rsid w:val="00685CBF"/>
    <w:rPr>
      <w:bCs/>
      <w:sz w:val="16"/>
    </w:rPr>
  </w:style>
  <w:style w:type="paragraph" w:customStyle="1" w:styleId="SubNormalBoldRed">
    <w:name w:val="SubNormal + Bold Red"/>
    <w:basedOn w:val="SubNormal"/>
    <w:rsid w:val="00685CBF"/>
    <w:rPr>
      <w:bCs/>
      <w:color w:val="FF0000"/>
    </w:rPr>
  </w:style>
  <w:style w:type="character" w:customStyle="1" w:styleId="SubNormalperformancestandard">
    <w:name w:val="SubNormal performance standard"/>
    <w:basedOn w:val="DefaultParagraphFont"/>
    <w:uiPriority w:val="1"/>
    <w:rsid w:val="00685CBF"/>
    <w:rPr>
      <w:b/>
      <w:bCs/>
      <w:smallCaps/>
      <w:spacing w:val="5"/>
    </w:rPr>
  </w:style>
  <w:style w:type="paragraph" w:customStyle="1" w:styleId="Underpinningknowledgelist">
    <w:name w:val="Underpinning knowledge list"/>
    <w:basedOn w:val="Normal"/>
    <w:rsid w:val="00706A81"/>
    <w:pPr>
      <w:numPr>
        <w:ilvl w:val="3"/>
        <w:numId w:val="41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Tabletext">
    <w:name w:val="Table text"/>
    <w:basedOn w:val="Normal"/>
    <w:qFormat/>
    <w:rsid w:val="00137AD0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CBF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5CBF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685CBF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685CBF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685CBF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685C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5CBF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85CBF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85CBF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C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C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685CBF"/>
  </w:style>
  <w:style w:type="character" w:styleId="Strong">
    <w:name w:val="Strong"/>
    <w:basedOn w:val="DefaultParagraphFont"/>
    <w:uiPriority w:val="22"/>
    <w:qFormat/>
    <w:rsid w:val="00685CBF"/>
    <w:rPr>
      <w:b/>
      <w:bCs/>
    </w:rPr>
  </w:style>
  <w:style w:type="character" w:styleId="Emphasis">
    <w:name w:val="Emphasis"/>
    <w:basedOn w:val="DefaultParagraphFont"/>
    <w:uiPriority w:val="20"/>
    <w:qFormat/>
    <w:rsid w:val="00685CBF"/>
    <w:rPr>
      <w:i/>
      <w:iCs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85CBF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685CBF"/>
    <w:rPr>
      <w:sz w:val="18"/>
      <w:szCs w:val="18"/>
    </w:rPr>
  </w:style>
  <w:style w:type="paragraph" w:customStyle="1" w:styleId="tabletextcentred">
    <w:name w:val="table text centred"/>
    <w:basedOn w:val="Normal"/>
    <w:rsid w:val="00685CBF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685CBF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685CBF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85C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C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CB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CBF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8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685CBF"/>
    <w:pPr>
      <w:ind w:left="720"/>
      <w:contextualSpacing/>
    </w:pPr>
  </w:style>
  <w:style w:type="paragraph" w:customStyle="1" w:styleId="List-element">
    <w:name w:val="List - element"/>
    <w:qFormat/>
    <w:rsid w:val="00685CBF"/>
    <w:pPr>
      <w:numPr>
        <w:ilvl w:val="1"/>
        <w:numId w:val="38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685CBF"/>
    <w:pPr>
      <w:numPr>
        <w:ilvl w:val="2"/>
      </w:numPr>
      <w:jc w:val="left"/>
    </w:pPr>
  </w:style>
  <w:style w:type="paragraph" w:customStyle="1" w:styleId="Element">
    <w:name w:val="Element"/>
    <w:basedOn w:val="Heading3"/>
    <w:qFormat/>
    <w:rsid w:val="00685CBF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685CBF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685CBF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685CBF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685CBF"/>
    <w:pPr>
      <w:numPr>
        <w:numId w:val="38"/>
      </w:numPr>
    </w:pPr>
  </w:style>
  <w:style w:type="paragraph" w:customStyle="1" w:styleId="Heading1capitals">
    <w:name w:val="Heading 1 capitals"/>
    <w:basedOn w:val="Heading1"/>
    <w:qFormat/>
    <w:rsid w:val="00685CBF"/>
    <w:rPr>
      <w:caps/>
    </w:rPr>
  </w:style>
  <w:style w:type="paragraph" w:customStyle="1" w:styleId="Performancecriteriatext">
    <w:name w:val="Performance criteria text"/>
    <w:basedOn w:val="Normal"/>
    <w:qFormat/>
    <w:rsid w:val="00685CBF"/>
    <w:rPr>
      <w:sz w:val="16"/>
      <w:szCs w:val="16"/>
    </w:rPr>
  </w:style>
  <w:style w:type="character" w:customStyle="1" w:styleId="Sampletext">
    <w:name w:val="Sample text"/>
    <w:basedOn w:val="DefaultParagraphFont"/>
    <w:rsid w:val="00685CBF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685CBF"/>
    <w:pPr>
      <w:numPr>
        <w:numId w:val="39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6961D3"/>
    <w:pPr>
      <w:numPr>
        <w:numId w:val="42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685CBF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rsid w:val="00685CBF"/>
    <w:rPr>
      <w:sz w:val="16"/>
    </w:rPr>
  </w:style>
  <w:style w:type="paragraph" w:customStyle="1" w:styleId="StyleHeading1">
    <w:name w:val="Style Heading 1"/>
    <w:basedOn w:val="Heading1"/>
    <w:rsid w:val="00685CBF"/>
    <w:rPr>
      <w:b w:val="0"/>
      <w:bCs w:val="0"/>
    </w:rPr>
  </w:style>
  <w:style w:type="numbering" w:customStyle="1" w:styleId="StyleNumberedBoldLeft063cmHanging063cm">
    <w:name w:val="Style Numbered Bold Left:  0.63 cm Hanging:  0.63 cm"/>
    <w:basedOn w:val="NoList"/>
    <w:rsid w:val="00685CBF"/>
    <w:pPr>
      <w:numPr>
        <w:numId w:val="40"/>
      </w:numPr>
    </w:pPr>
  </w:style>
  <w:style w:type="paragraph" w:customStyle="1" w:styleId="SubNormal8pt">
    <w:name w:val="SubNormal + 8 pt"/>
    <w:basedOn w:val="SubNormal"/>
    <w:rsid w:val="00685CBF"/>
    <w:rPr>
      <w:bCs/>
      <w:sz w:val="16"/>
    </w:rPr>
  </w:style>
  <w:style w:type="paragraph" w:customStyle="1" w:styleId="SubNormalBoldRed">
    <w:name w:val="SubNormal + Bold Red"/>
    <w:basedOn w:val="SubNormal"/>
    <w:rsid w:val="00685CBF"/>
    <w:rPr>
      <w:bCs/>
      <w:color w:val="FF0000"/>
    </w:rPr>
  </w:style>
  <w:style w:type="character" w:customStyle="1" w:styleId="SubNormalperformancestandard">
    <w:name w:val="SubNormal performance standard"/>
    <w:basedOn w:val="DefaultParagraphFont"/>
    <w:uiPriority w:val="1"/>
    <w:rsid w:val="00685CBF"/>
    <w:rPr>
      <w:b/>
      <w:bCs/>
      <w:smallCaps/>
      <w:spacing w:val="5"/>
    </w:rPr>
  </w:style>
  <w:style w:type="paragraph" w:customStyle="1" w:styleId="Underpinningknowledgelist">
    <w:name w:val="Underpinning knowledge list"/>
    <w:basedOn w:val="Normal"/>
    <w:rsid w:val="00706A81"/>
    <w:pPr>
      <w:numPr>
        <w:ilvl w:val="3"/>
        <w:numId w:val="41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Tabletext">
    <w:name w:val="Table text"/>
    <w:basedOn w:val="Normal"/>
    <w:qFormat/>
    <w:rsid w:val="00137AD0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9BC7F-3E7A-4AFB-B560-0CD49306E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2</cp:revision>
  <cp:lastPrinted>2015-10-27T04:23:00Z</cp:lastPrinted>
  <dcterms:created xsi:type="dcterms:W3CDTF">2016-07-26T05:09:00Z</dcterms:created>
  <dcterms:modified xsi:type="dcterms:W3CDTF">2017-10-25T01:24:00Z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