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68A1A" w14:textId="77777777" w:rsidR="00F304D9" w:rsidRDefault="00F304D9">
      <w:pPr>
        <w:pStyle w:val="BodyText"/>
        <w:ind w:left="0"/>
        <w:rPr>
          <w:rFonts w:ascii="Times New Roman"/>
          <w:sz w:val="20"/>
        </w:rPr>
      </w:pPr>
    </w:p>
    <w:p w14:paraId="4E168A1B" w14:textId="77777777" w:rsidR="00F304D9" w:rsidRDefault="00F304D9">
      <w:pPr>
        <w:pStyle w:val="BodyText"/>
        <w:ind w:left="0"/>
        <w:rPr>
          <w:rFonts w:ascii="Times New Roman"/>
          <w:sz w:val="20"/>
        </w:rPr>
      </w:pPr>
    </w:p>
    <w:p w14:paraId="4E168A1C" w14:textId="77777777" w:rsidR="00F304D9" w:rsidRDefault="00B2363B">
      <w:pPr>
        <w:spacing w:before="256"/>
        <w:ind w:left="539" w:right="479"/>
        <w:jc w:val="center"/>
        <w:rPr>
          <w:b/>
          <w:sz w:val="48"/>
        </w:rPr>
      </w:pPr>
      <w:r>
        <w:rPr>
          <w:b/>
          <w:sz w:val="48"/>
        </w:rPr>
        <w:t>Instructor rating</w:t>
      </w:r>
    </w:p>
    <w:p w14:paraId="4E168A1D" w14:textId="77777777" w:rsidR="00F304D9" w:rsidRDefault="00F304D9">
      <w:pPr>
        <w:pStyle w:val="BodyText"/>
        <w:ind w:left="0"/>
        <w:rPr>
          <w:b/>
          <w:sz w:val="54"/>
        </w:rPr>
      </w:pPr>
    </w:p>
    <w:p w14:paraId="4E168A1E" w14:textId="77777777" w:rsidR="00F304D9" w:rsidRDefault="00F304D9">
      <w:pPr>
        <w:pStyle w:val="BodyText"/>
        <w:spacing w:before="10"/>
        <w:ind w:left="0"/>
        <w:rPr>
          <w:b/>
          <w:sz w:val="76"/>
        </w:rPr>
      </w:pPr>
    </w:p>
    <w:p w14:paraId="4E168A1F" w14:textId="77777777" w:rsidR="00F304D9" w:rsidRDefault="00B2363B">
      <w:pPr>
        <w:ind w:left="539" w:right="481"/>
        <w:jc w:val="center"/>
        <w:rPr>
          <w:b/>
          <w:sz w:val="48"/>
        </w:rPr>
      </w:pPr>
      <w:r>
        <w:rPr>
          <w:b/>
          <w:sz w:val="48"/>
        </w:rPr>
        <w:t>Grade 3 training endorsement (aeroplane)</w:t>
      </w:r>
    </w:p>
    <w:p w14:paraId="4E168A20" w14:textId="77777777" w:rsidR="00F304D9" w:rsidRDefault="00F304D9">
      <w:pPr>
        <w:pStyle w:val="BodyText"/>
        <w:ind w:left="0"/>
        <w:rPr>
          <w:b/>
          <w:sz w:val="54"/>
        </w:rPr>
      </w:pPr>
    </w:p>
    <w:p w14:paraId="4E168A21" w14:textId="77777777" w:rsidR="00F304D9" w:rsidRDefault="00F304D9">
      <w:pPr>
        <w:pStyle w:val="BodyText"/>
        <w:ind w:left="0"/>
        <w:rPr>
          <w:b/>
          <w:sz w:val="54"/>
        </w:rPr>
      </w:pPr>
    </w:p>
    <w:p w14:paraId="4E168A22" w14:textId="77777777" w:rsidR="00F304D9" w:rsidRDefault="00F304D9">
      <w:pPr>
        <w:pStyle w:val="BodyText"/>
        <w:ind w:left="0"/>
        <w:rPr>
          <w:b/>
          <w:sz w:val="54"/>
        </w:rPr>
      </w:pPr>
    </w:p>
    <w:p w14:paraId="4E168A23" w14:textId="77777777" w:rsidR="00F304D9" w:rsidRDefault="00F304D9">
      <w:pPr>
        <w:pStyle w:val="BodyText"/>
        <w:ind w:left="0"/>
        <w:rPr>
          <w:b/>
          <w:sz w:val="54"/>
        </w:rPr>
      </w:pPr>
    </w:p>
    <w:p w14:paraId="4E168A24" w14:textId="77777777" w:rsidR="00F304D9" w:rsidRDefault="00F304D9">
      <w:pPr>
        <w:pStyle w:val="BodyText"/>
        <w:ind w:left="0"/>
        <w:rPr>
          <w:b/>
          <w:sz w:val="54"/>
        </w:rPr>
      </w:pPr>
    </w:p>
    <w:p w14:paraId="4E168A25" w14:textId="77777777" w:rsidR="00F304D9" w:rsidRDefault="00F304D9">
      <w:pPr>
        <w:pStyle w:val="BodyText"/>
        <w:ind w:left="0"/>
        <w:rPr>
          <w:b/>
          <w:sz w:val="54"/>
        </w:rPr>
      </w:pPr>
    </w:p>
    <w:p w14:paraId="4E168A26" w14:textId="77777777" w:rsidR="00F304D9" w:rsidRDefault="00F304D9">
      <w:pPr>
        <w:pStyle w:val="BodyText"/>
        <w:ind w:left="0"/>
        <w:rPr>
          <w:b/>
          <w:sz w:val="54"/>
        </w:rPr>
      </w:pPr>
    </w:p>
    <w:p w14:paraId="4E168A27" w14:textId="77777777" w:rsidR="00F304D9" w:rsidRDefault="00F304D9">
      <w:pPr>
        <w:pStyle w:val="BodyText"/>
        <w:ind w:left="0"/>
        <w:rPr>
          <w:b/>
          <w:sz w:val="54"/>
        </w:rPr>
      </w:pPr>
    </w:p>
    <w:p w14:paraId="4E168A28" w14:textId="77777777" w:rsidR="00F304D9" w:rsidRDefault="00F304D9">
      <w:pPr>
        <w:pStyle w:val="BodyText"/>
        <w:ind w:left="0"/>
        <w:rPr>
          <w:b/>
          <w:sz w:val="54"/>
        </w:rPr>
      </w:pPr>
    </w:p>
    <w:p w14:paraId="4E168A29" w14:textId="77777777" w:rsidR="00F304D9" w:rsidRDefault="00F304D9">
      <w:pPr>
        <w:pStyle w:val="BodyText"/>
        <w:ind w:left="0"/>
        <w:rPr>
          <w:b/>
          <w:sz w:val="54"/>
        </w:rPr>
      </w:pPr>
    </w:p>
    <w:p w14:paraId="4E168A2A" w14:textId="77777777" w:rsidR="00F304D9" w:rsidRDefault="00F304D9">
      <w:pPr>
        <w:pStyle w:val="BodyText"/>
        <w:spacing w:before="1"/>
        <w:ind w:left="0"/>
        <w:rPr>
          <w:b/>
          <w:sz w:val="70"/>
        </w:rPr>
      </w:pPr>
    </w:p>
    <w:p w14:paraId="4E168A2B" w14:textId="77777777" w:rsidR="00F304D9" w:rsidRDefault="00B2363B">
      <w:pPr>
        <w:pStyle w:val="Heading4"/>
        <w:spacing w:before="0"/>
        <w:ind w:left="539" w:right="477"/>
        <w:jc w:val="center"/>
      </w:pPr>
      <w:r>
        <w:t>Version 1.0</w:t>
      </w:r>
    </w:p>
    <w:p w14:paraId="4E168A2C" w14:textId="77777777" w:rsidR="00F304D9" w:rsidRDefault="00F304D9">
      <w:pPr>
        <w:pStyle w:val="BodyText"/>
        <w:ind w:left="0"/>
        <w:rPr>
          <w:b/>
          <w:sz w:val="24"/>
        </w:rPr>
      </w:pPr>
    </w:p>
    <w:p w14:paraId="4E168A2D" w14:textId="77777777" w:rsidR="00F304D9" w:rsidRDefault="00F304D9">
      <w:pPr>
        <w:pStyle w:val="BodyText"/>
        <w:spacing w:before="4"/>
        <w:ind w:left="0"/>
        <w:rPr>
          <w:b/>
          <w:sz w:val="25"/>
        </w:rPr>
      </w:pPr>
    </w:p>
    <w:p w14:paraId="4E168A2E" w14:textId="77777777" w:rsidR="00F304D9" w:rsidRDefault="00B2363B">
      <w:pPr>
        <w:pStyle w:val="Heading4"/>
        <w:spacing w:before="0"/>
        <w:ind w:left="539" w:right="475"/>
        <w:jc w:val="center"/>
      </w:pPr>
      <w:r>
        <w:t>File ref: D17/373373</w:t>
      </w:r>
    </w:p>
    <w:p w14:paraId="4E168A2F" w14:textId="77777777" w:rsidR="00F304D9" w:rsidRDefault="00F304D9">
      <w:pPr>
        <w:pStyle w:val="BodyText"/>
        <w:ind w:left="0"/>
        <w:rPr>
          <w:b/>
          <w:sz w:val="24"/>
        </w:rPr>
      </w:pPr>
    </w:p>
    <w:p w14:paraId="4E168A30" w14:textId="77777777" w:rsidR="00F304D9" w:rsidRDefault="00F304D9">
      <w:pPr>
        <w:pStyle w:val="BodyText"/>
        <w:spacing w:before="7"/>
        <w:ind w:left="0"/>
        <w:rPr>
          <w:b/>
          <w:sz w:val="25"/>
        </w:rPr>
      </w:pPr>
    </w:p>
    <w:p w14:paraId="4E168A31" w14:textId="77777777" w:rsidR="00F304D9" w:rsidRDefault="00B2363B">
      <w:pPr>
        <w:pStyle w:val="Heading4"/>
        <w:spacing w:before="0"/>
        <w:ind w:left="539" w:right="477"/>
        <w:jc w:val="center"/>
      </w:pPr>
      <w:r>
        <w:t>September 2017</w:t>
      </w:r>
    </w:p>
    <w:p w14:paraId="4E168A32" w14:textId="77777777" w:rsidR="00F304D9" w:rsidRDefault="00F304D9">
      <w:pPr>
        <w:jc w:val="center"/>
        <w:sectPr w:rsidR="00F304D9">
          <w:type w:val="continuous"/>
          <w:pgSz w:w="11910" w:h="16840"/>
          <w:pgMar w:top="1580" w:right="680" w:bottom="280" w:left="620" w:header="720" w:footer="720" w:gutter="0"/>
          <w:cols w:space="720"/>
        </w:sectPr>
      </w:pPr>
    </w:p>
    <w:p w14:paraId="4E168A33" w14:textId="77777777" w:rsidR="00F304D9" w:rsidRDefault="00B2363B">
      <w:pPr>
        <w:spacing w:before="169"/>
        <w:ind w:left="539" w:right="480"/>
        <w:jc w:val="center"/>
        <w:rPr>
          <w:sz w:val="36"/>
        </w:rPr>
      </w:pPr>
      <w:r>
        <w:rPr>
          <w:sz w:val="36"/>
        </w:rPr>
        <w:lastRenderedPageBreak/>
        <w:t>Revision history</w:t>
      </w:r>
    </w:p>
    <w:p w14:paraId="4E168A34" w14:textId="77777777" w:rsidR="00F304D9" w:rsidRDefault="00F304D9">
      <w:pPr>
        <w:pStyle w:val="BodyText"/>
        <w:ind w:left="0"/>
        <w:rPr>
          <w:sz w:val="20"/>
        </w:rPr>
      </w:pPr>
    </w:p>
    <w:p w14:paraId="4E168A35" w14:textId="77777777" w:rsidR="00F304D9" w:rsidRDefault="00F304D9">
      <w:pPr>
        <w:pStyle w:val="BodyText"/>
        <w:spacing w:before="9"/>
        <w:ind w:left="0"/>
        <w:rPr>
          <w:sz w:val="18"/>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1"/>
        <w:gridCol w:w="1721"/>
        <w:gridCol w:w="1719"/>
      </w:tblGrid>
      <w:tr w:rsidR="00F304D9" w14:paraId="4E168A3A" w14:textId="77777777">
        <w:trPr>
          <w:trHeight w:val="518"/>
        </w:trPr>
        <w:tc>
          <w:tcPr>
            <w:tcW w:w="1147" w:type="dxa"/>
            <w:shd w:val="clear" w:color="auto" w:fill="C0C0C0"/>
          </w:tcPr>
          <w:p w14:paraId="4E168A36" w14:textId="77777777" w:rsidR="00F304D9" w:rsidRDefault="00B2363B">
            <w:pPr>
              <w:pStyle w:val="TableParagraph"/>
              <w:spacing w:before="138"/>
              <w:ind w:left="122"/>
              <w:rPr>
                <w:b/>
                <w:sz w:val="20"/>
              </w:rPr>
            </w:pPr>
            <w:r>
              <w:rPr>
                <w:b/>
                <w:sz w:val="20"/>
              </w:rPr>
              <w:t>VERSION</w:t>
            </w:r>
          </w:p>
        </w:tc>
        <w:tc>
          <w:tcPr>
            <w:tcW w:w="5731" w:type="dxa"/>
            <w:shd w:val="clear" w:color="auto" w:fill="C0C0C0"/>
          </w:tcPr>
          <w:p w14:paraId="4E168A37" w14:textId="77777777" w:rsidR="00F304D9" w:rsidRDefault="00B2363B">
            <w:pPr>
              <w:pStyle w:val="TableParagraph"/>
              <w:spacing w:before="138"/>
              <w:ind w:left="2158" w:right="2156"/>
              <w:jc w:val="center"/>
              <w:rPr>
                <w:b/>
                <w:sz w:val="20"/>
              </w:rPr>
            </w:pPr>
            <w:r>
              <w:rPr>
                <w:b/>
                <w:sz w:val="20"/>
              </w:rPr>
              <w:t>DESCRIPTION</w:t>
            </w:r>
          </w:p>
        </w:tc>
        <w:tc>
          <w:tcPr>
            <w:tcW w:w="1721" w:type="dxa"/>
            <w:shd w:val="clear" w:color="auto" w:fill="C0C0C0"/>
          </w:tcPr>
          <w:p w14:paraId="4E168A38" w14:textId="77777777" w:rsidR="00F304D9" w:rsidRDefault="00B2363B">
            <w:pPr>
              <w:pStyle w:val="TableParagraph"/>
              <w:spacing w:before="138"/>
              <w:ind w:left="429"/>
              <w:rPr>
                <w:b/>
                <w:sz w:val="20"/>
              </w:rPr>
            </w:pPr>
            <w:r>
              <w:rPr>
                <w:b/>
                <w:sz w:val="20"/>
              </w:rPr>
              <w:t>AUTHOR</w:t>
            </w:r>
          </w:p>
        </w:tc>
        <w:tc>
          <w:tcPr>
            <w:tcW w:w="1719" w:type="dxa"/>
            <w:shd w:val="clear" w:color="auto" w:fill="C0C0C0"/>
          </w:tcPr>
          <w:p w14:paraId="4E168A39" w14:textId="77777777" w:rsidR="00F304D9" w:rsidRDefault="00B2363B">
            <w:pPr>
              <w:pStyle w:val="TableParagraph"/>
              <w:spacing w:before="138"/>
              <w:ind w:left="117"/>
              <w:rPr>
                <w:b/>
                <w:sz w:val="20"/>
              </w:rPr>
            </w:pPr>
            <w:r>
              <w:rPr>
                <w:b/>
                <w:sz w:val="20"/>
              </w:rPr>
              <w:t>PUBLISH DATE</w:t>
            </w:r>
          </w:p>
        </w:tc>
      </w:tr>
      <w:tr w:rsidR="00F304D9" w14:paraId="4E168A3F" w14:textId="77777777">
        <w:trPr>
          <w:trHeight w:val="378"/>
        </w:trPr>
        <w:tc>
          <w:tcPr>
            <w:tcW w:w="1147" w:type="dxa"/>
          </w:tcPr>
          <w:p w14:paraId="4E168A3B" w14:textId="77777777" w:rsidR="00F304D9" w:rsidRDefault="00B2363B">
            <w:pPr>
              <w:pStyle w:val="TableParagraph"/>
              <w:spacing w:before="85"/>
              <w:ind w:left="57"/>
              <w:rPr>
                <w:sz w:val="18"/>
              </w:rPr>
            </w:pPr>
            <w:r>
              <w:rPr>
                <w:sz w:val="18"/>
              </w:rPr>
              <w:t>1.0</w:t>
            </w:r>
          </w:p>
        </w:tc>
        <w:tc>
          <w:tcPr>
            <w:tcW w:w="5731" w:type="dxa"/>
          </w:tcPr>
          <w:p w14:paraId="4E168A3C" w14:textId="77777777" w:rsidR="00F304D9" w:rsidRDefault="00B2363B">
            <w:pPr>
              <w:pStyle w:val="TableParagraph"/>
              <w:spacing w:before="85"/>
              <w:ind w:left="55"/>
              <w:rPr>
                <w:sz w:val="18"/>
              </w:rPr>
            </w:pPr>
            <w:r>
              <w:rPr>
                <w:sz w:val="18"/>
              </w:rPr>
              <w:t>Initial release</w:t>
            </w:r>
          </w:p>
        </w:tc>
        <w:tc>
          <w:tcPr>
            <w:tcW w:w="1721" w:type="dxa"/>
          </w:tcPr>
          <w:p w14:paraId="4E168A3D" w14:textId="77777777" w:rsidR="00F304D9" w:rsidRDefault="00F304D9">
            <w:pPr>
              <w:pStyle w:val="TableParagraph"/>
              <w:rPr>
                <w:rFonts w:ascii="Times New Roman"/>
                <w:sz w:val="20"/>
              </w:rPr>
            </w:pPr>
          </w:p>
        </w:tc>
        <w:tc>
          <w:tcPr>
            <w:tcW w:w="1719" w:type="dxa"/>
          </w:tcPr>
          <w:p w14:paraId="4E168A3E" w14:textId="77777777" w:rsidR="00F304D9" w:rsidRDefault="00F304D9">
            <w:pPr>
              <w:pStyle w:val="TableParagraph"/>
              <w:rPr>
                <w:rFonts w:ascii="Times New Roman"/>
                <w:sz w:val="20"/>
              </w:rPr>
            </w:pPr>
          </w:p>
        </w:tc>
      </w:tr>
    </w:tbl>
    <w:p w14:paraId="4E168A40" w14:textId="77777777" w:rsidR="00F304D9" w:rsidRDefault="00F304D9">
      <w:pPr>
        <w:rPr>
          <w:rFonts w:ascii="Times New Roman"/>
          <w:sz w:val="20"/>
        </w:rPr>
        <w:sectPr w:rsidR="00F304D9">
          <w:headerReference w:type="default" r:id="rId7"/>
          <w:pgSz w:w="11910" w:h="16840"/>
          <w:pgMar w:top="1380" w:right="680" w:bottom="280" w:left="620" w:header="799" w:footer="0" w:gutter="0"/>
          <w:cols w:space="720"/>
        </w:sectPr>
      </w:pPr>
    </w:p>
    <w:p w14:paraId="4E168A41" w14:textId="77777777" w:rsidR="00F304D9" w:rsidRDefault="00B2363B">
      <w:pPr>
        <w:spacing w:before="89"/>
        <w:ind w:left="539" w:right="477"/>
        <w:jc w:val="center"/>
        <w:rPr>
          <w:sz w:val="36"/>
        </w:rPr>
      </w:pPr>
      <w:r>
        <w:rPr>
          <w:sz w:val="36"/>
        </w:rPr>
        <w:lastRenderedPageBreak/>
        <w:t>Contents</w:t>
      </w:r>
    </w:p>
    <w:sdt>
      <w:sdtPr>
        <w:id w:val="1042487931"/>
        <w:docPartObj>
          <w:docPartGallery w:val="Table of Contents"/>
          <w:docPartUnique/>
        </w:docPartObj>
      </w:sdtPr>
      <w:sdtEndPr/>
      <w:sdtContent>
        <w:p w14:paraId="4E168A42" w14:textId="77777777" w:rsidR="00F304D9" w:rsidRDefault="00781780">
          <w:pPr>
            <w:pStyle w:val="TOC1"/>
            <w:numPr>
              <w:ilvl w:val="0"/>
              <w:numId w:val="10"/>
            </w:numPr>
            <w:tabs>
              <w:tab w:val="left" w:pos="656"/>
              <w:tab w:val="left" w:pos="657"/>
              <w:tab w:val="right" w:pos="9645"/>
            </w:tabs>
            <w:spacing w:before="303"/>
          </w:pPr>
          <w:hyperlink w:anchor="_bookmark0" w:history="1">
            <w:r w:rsidR="00B2363B">
              <w:t>Syllabus</w:t>
            </w:r>
            <w:r w:rsidR="00B2363B">
              <w:rPr>
                <w:spacing w:val="-1"/>
              </w:rPr>
              <w:t xml:space="preserve"> </w:t>
            </w:r>
            <w:r w:rsidR="00B2363B">
              <w:t>Notes</w:t>
            </w:r>
            <w:r w:rsidR="00B2363B">
              <w:tab/>
              <w:t>4</w:t>
            </w:r>
          </w:hyperlink>
        </w:p>
        <w:p w14:paraId="4E168A43" w14:textId="77777777" w:rsidR="00F304D9" w:rsidRDefault="00781780">
          <w:pPr>
            <w:pStyle w:val="TOC2"/>
            <w:numPr>
              <w:ilvl w:val="1"/>
              <w:numId w:val="10"/>
            </w:numPr>
            <w:tabs>
              <w:tab w:val="left" w:pos="1225"/>
              <w:tab w:val="left" w:pos="1226"/>
              <w:tab w:val="right" w:pos="9644"/>
            </w:tabs>
            <w:spacing w:before="160"/>
          </w:pPr>
          <w:hyperlink w:anchor="_bookmark1" w:history="1">
            <w:r w:rsidR="00B2363B">
              <w:t>Overview of</w:t>
            </w:r>
            <w:r w:rsidR="00B2363B">
              <w:rPr>
                <w:spacing w:val="-2"/>
              </w:rPr>
              <w:t xml:space="preserve"> </w:t>
            </w:r>
            <w:r w:rsidR="00B2363B">
              <w:t>training course</w:t>
            </w:r>
            <w:r w:rsidR="00B2363B">
              <w:tab/>
              <w:t>4</w:t>
            </w:r>
          </w:hyperlink>
        </w:p>
        <w:p w14:paraId="4E168A44" w14:textId="77777777" w:rsidR="00F304D9" w:rsidRDefault="00781780">
          <w:pPr>
            <w:pStyle w:val="TOC2"/>
            <w:numPr>
              <w:ilvl w:val="1"/>
              <w:numId w:val="10"/>
            </w:numPr>
            <w:tabs>
              <w:tab w:val="left" w:pos="1225"/>
              <w:tab w:val="left" w:pos="1226"/>
              <w:tab w:val="right" w:pos="9644"/>
            </w:tabs>
            <w:ind w:hanging="568"/>
          </w:pPr>
          <w:hyperlink w:anchor="_bookmark2" w:history="1">
            <w:r w:rsidR="00B2363B">
              <w:t>Course</w:t>
            </w:r>
            <w:r w:rsidR="00B2363B">
              <w:rPr>
                <w:spacing w:val="-1"/>
              </w:rPr>
              <w:t xml:space="preserve"> </w:t>
            </w:r>
            <w:r w:rsidR="00B2363B">
              <w:t>Content</w:t>
            </w:r>
            <w:r w:rsidR="00B2363B">
              <w:tab/>
              <w:t>5</w:t>
            </w:r>
          </w:hyperlink>
        </w:p>
        <w:p w14:paraId="4E168A45" w14:textId="77777777" w:rsidR="00F304D9" w:rsidRDefault="00781780">
          <w:pPr>
            <w:pStyle w:val="TOC1"/>
            <w:numPr>
              <w:ilvl w:val="0"/>
              <w:numId w:val="10"/>
            </w:numPr>
            <w:tabs>
              <w:tab w:val="left" w:pos="656"/>
              <w:tab w:val="left" w:pos="657"/>
              <w:tab w:val="right" w:pos="9643"/>
            </w:tabs>
            <w:spacing w:before="155"/>
            <w:ind w:hanging="426"/>
          </w:pPr>
          <w:hyperlink w:anchor="_bookmark3" w:history="1">
            <w:r w:rsidR="00B2363B">
              <w:t>Guidance for all</w:t>
            </w:r>
            <w:r w:rsidR="00B2363B">
              <w:rPr>
                <w:spacing w:val="-2"/>
              </w:rPr>
              <w:t xml:space="preserve"> </w:t>
            </w:r>
            <w:r w:rsidR="00B2363B">
              <w:t>training courses</w:t>
            </w:r>
            <w:r w:rsidR="00B2363B">
              <w:tab/>
              <w:t>14</w:t>
            </w:r>
          </w:hyperlink>
        </w:p>
        <w:p w14:paraId="4E168A46" w14:textId="77777777" w:rsidR="00F304D9" w:rsidRDefault="00781780">
          <w:pPr>
            <w:pStyle w:val="TOC1"/>
            <w:numPr>
              <w:ilvl w:val="0"/>
              <w:numId w:val="10"/>
            </w:numPr>
            <w:tabs>
              <w:tab w:val="left" w:pos="656"/>
              <w:tab w:val="left" w:pos="657"/>
              <w:tab w:val="right" w:pos="9643"/>
            </w:tabs>
            <w:spacing w:before="160"/>
            <w:ind w:hanging="426"/>
          </w:pPr>
          <w:hyperlink w:anchor="_bookmark4" w:history="1">
            <w:r w:rsidR="00B2363B">
              <w:t>Ground and flight</w:t>
            </w:r>
            <w:r w:rsidR="00B2363B">
              <w:rPr>
                <w:spacing w:val="-6"/>
              </w:rPr>
              <w:t xml:space="preserve"> </w:t>
            </w:r>
            <w:r w:rsidR="00B2363B">
              <w:t>training summary</w:t>
            </w:r>
            <w:r w:rsidR="00B2363B">
              <w:tab/>
              <w:t>16</w:t>
            </w:r>
          </w:hyperlink>
        </w:p>
        <w:p w14:paraId="4E168A47" w14:textId="77777777" w:rsidR="00F304D9" w:rsidRDefault="00781780">
          <w:pPr>
            <w:pStyle w:val="TOC1"/>
            <w:numPr>
              <w:ilvl w:val="0"/>
              <w:numId w:val="10"/>
            </w:numPr>
            <w:tabs>
              <w:tab w:val="left" w:pos="656"/>
              <w:tab w:val="left" w:pos="657"/>
              <w:tab w:val="right" w:pos="9643"/>
            </w:tabs>
            <w:ind w:hanging="426"/>
          </w:pPr>
          <w:hyperlink w:anchor="_bookmark5" w:history="1">
            <w:r w:rsidR="00B2363B">
              <w:t>Progress and</w:t>
            </w:r>
            <w:r w:rsidR="00B2363B">
              <w:rPr>
                <w:spacing w:val="-3"/>
              </w:rPr>
              <w:t xml:space="preserve"> </w:t>
            </w:r>
            <w:r w:rsidR="00B2363B">
              <w:t>achievement</w:t>
            </w:r>
            <w:r w:rsidR="00B2363B">
              <w:rPr>
                <w:spacing w:val="-1"/>
              </w:rPr>
              <w:t xml:space="preserve"> </w:t>
            </w:r>
            <w:r w:rsidR="00B2363B">
              <w:t>record</w:t>
            </w:r>
            <w:r w:rsidR="00B2363B">
              <w:tab/>
              <w:t>20</w:t>
            </w:r>
          </w:hyperlink>
        </w:p>
        <w:p w14:paraId="4E168A48" w14:textId="77777777" w:rsidR="00F304D9" w:rsidRDefault="00781780">
          <w:pPr>
            <w:pStyle w:val="TOC2"/>
            <w:numPr>
              <w:ilvl w:val="1"/>
              <w:numId w:val="10"/>
            </w:numPr>
            <w:tabs>
              <w:tab w:val="left" w:pos="1224"/>
              <w:tab w:val="left" w:pos="1225"/>
              <w:tab w:val="right" w:pos="9643"/>
            </w:tabs>
            <w:spacing w:before="160"/>
            <w:ind w:left="1224"/>
          </w:pPr>
          <w:hyperlink w:anchor="_bookmark6" w:history="1">
            <w:r w:rsidR="00B2363B">
              <w:t>Trainee</w:t>
            </w:r>
            <w:r w:rsidR="00B2363B">
              <w:rPr>
                <w:spacing w:val="-3"/>
              </w:rPr>
              <w:t xml:space="preserve"> </w:t>
            </w:r>
            <w:r w:rsidR="00B2363B">
              <w:t>progress</w:t>
            </w:r>
            <w:r w:rsidR="00B2363B">
              <w:rPr>
                <w:spacing w:val="-2"/>
              </w:rPr>
              <w:t xml:space="preserve"> </w:t>
            </w:r>
            <w:r w:rsidR="00B2363B">
              <w:t>record</w:t>
            </w:r>
            <w:r w:rsidR="00B2363B">
              <w:tab/>
              <w:t>20</w:t>
            </w:r>
          </w:hyperlink>
        </w:p>
        <w:p w14:paraId="4E168A49" w14:textId="77777777" w:rsidR="00F304D9" w:rsidRDefault="00781780">
          <w:pPr>
            <w:pStyle w:val="TOC2"/>
            <w:numPr>
              <w:ilvl w:val="1"/>
              <w:numId w:val="10"/>
            </w:numPr>
            <w:tabs>
              <w:tab w:val="left" w:pos="1224"/>
              <w:tab w:val="left" w:pos="1225"/>
              <w:tab w:val="right" w:pos="9643"/>
            </w:tabs>
            <w:ind w:left="1224"/>
          </w:pPr>
          <w:hyperlink w:anchor="_bookmark7" w:history="1">
            <w:r w:rsidR="00B2363B">
              <w:t>Training</w:t>
            </w:r>
            <w:r w:rsidR="00B2363B">
              <w:rPr>
                <w:spacing w:val="2"/>
              </w:rPr>
              <w:t xml:space="preserve"> </w:t>
            </w:r>
            <w:r w:rsidR="00B2363B">
              <w:t>achievement</w:t>
            </w:r>
            <w:r w:rsidR="00B2363B">
              <w:rPr>
                <w:spacing w:val="-1"/>
              </w:rPr>
              <w:t xml:space="preserve"> </w:t>
            </w:r>
            <w:r w:rsidR="00B2363B">
              <w:t>record</w:t>
            </w:r>
            <w:r w:rsidR="00B2363B">
              <w:tab/>
              <w:t>23</w:t>
            </w:r>
          </w:hyperlink>
        </w:p>
        <w:p w14:paraId="4E168A4A" w14:textId="77777777" w:rsidR="00F304D9" w:rsidRDefault="00781780">
          <w:pPr>
            <w:pStyle w:val="TOC1"/>
            <w:numPr>
              <w:ilvl w:val="0"/>
              <w:numId w:val="10"/>
            </w:numPr>
            <w:tabs>
              <w:tab w:val="left" w:pos="655"/>
              <w:tab w:val="left" w:pos="656"/>
              <w:tab w:val="right" w:pos="9643"/>
            </w:tabs>
            <w:ind w:left="655"/>
          </w:pPr>
          <w:hyperlink w:anchor="_bookmark8" w:history="1">
            <w:r w:rsidR="00B2363B">
              <w:t>Course</w:t>
            </w:r>
            <w:r w:rsidR="00B2363B">
              <w:rPr>
                <w:spacing w:val="-1"/>
              </w:rPr>
              <w:t xml:space="preserve"> </w:t>
            </w:r>
            <w:r w:rsidR="00B2363B">
              <w:t>completion certificate</w:t>
            </w:r>
            <w:r w:rsidR="00B2363B">
              <w:tab/>
              <w:t>24</w:t>
            </w:r>
          </w:hyperlink>
        </w:p>
      </w:sdtContent>
    </w:sdt>
    <w:p w14:paraId="4E168A4B" w14:textId="77777777" w:rsidR="00F304D9" w:rsidRDefault="00F304D9">
      <w:pPr>
        <w:sectPr w:rsidR="00F304D9">
          <w:pgSz w:w="11910" w:h="16840"/>
          <w:pgMar w:top="1380" w:right="680" w:bottom="280" w:left="620" w:header="799" w:footer="0" w:gutter="0"/>
          <w:cols w:space="720"/>
        </w:sectPr>
      </w:pPr>
    </w:p>
    <w:p w14:paraId="4E168A4C" w14:textId="77777777" w:rsidR="00F304D9" w:rsidRDefault="00781780">
      <w:pPr>
        <w:pStyle w:val="Heading4"/>
        <w:spacing w:before="158" w:line="388" w:lineRule="auto"/>
        <w:ind w:right="23"/>
      </w:pPr>
      <w:hyperlink w:anchor="_bookmark9" w:history="1">
        <w:r w:rsidR="00B2363B">
          <w:t xml:space="preserve">Appendix </w:t>
        </w:r>
        <w:proofErr w:type="spellStart"/>
        <w:r w:rsidR="00B2363B">
          <w:t>A</w:t>
        </w:r>
        <w:proofErr w:type="spellEnd"/>
      </w:hyperlink>
      <w:r w:rsidR="00B2363B">
        <w:t xml:space="preserve"> </w:t>
      </w:r>
      <w:hyperlink w:anchor="_bookmark10" w:history="1">
        <w:r w:rsidR="00B2363B">
          <w:t>Appendix B</w:t>
        </w:r>
      </w:hyperlink>
    </w:p>
    <w:p w14:paraId="4E168A4D" w14:textId="77777777" w:rsidR="00F304D9" w:rsidRDefault="00B2363B">
      <w:pPr>
        <w:pStyle w:val="Heading4"/>
        <w:tabs>
          <w:tab w:val="right" w:pos="7942"/>
        </w:tabs>
        <w:spacing w:before="158"/>
      </w:pPr>
      <w:r>
        <w:rPr>
          <w:b w:val="0"/>
        </w:rPr>
        <w:br w:type="column"/>
      </w:r>
      <w:hyperlink w:anchor="_bookmark9" w:history="1">
        <w:r>
          <w:t>Draft competency unit</w:t>
        </w:r>
        <w:r>
          <w:rPr>
            <w:spacing w:val="-7"/>
          </w:rPr>
          <w:t xml:space="preserve"> </w:t>
        </w:r>
        <w:r>
          <w:t>– FIR4</w:t>
        </w:r>
        <w:r>
          <w:tab/>
          <w:t>25</w:t>
        </w:r>
      </w:hyperlink>
    </w:p>
    <w:p w14:paraId="4E168A4E" w14:textId="77777777" w:rsidR="00F304D9" w:rsidRDefault="00781780">
      <w:pPr>
        <w:pStyle w:val="Heading4"/>
        <w:tabs>
          <w:tab w:val="right" w:pos="7942"/>
        </w:tabs>
        <w:spacing w:before="157"/>
      </w:pPr>
      <w:hyperlink w:anchor="_bookmark10" w:history="1">
        <w:r w:rsidR="00B2363B">
          <w:t>Draft unit – Grade 3 training</w:t>
        </w:r>
        <w:r w:rsidR="00B2363B">
          <w:rPr>
            <w:spacing w:val="-6"/>
          </w:rPr>
          <w:t xml:space="preserve"> </w:t>
        </w:r>
        <w:r w:rsidR="00B2363B">
          <w:t>endorsement</w:t>
        </w:r>
        <w:r w:rsidR="00B2363B">
          <w:rPr>
            <w:spacing w:val="-2"/>
          </w:rPr>
          <w:t xml:space="preserve"> </w:t>
        </w:r>
        <w:r w:rsidR="00B2363B">
          <w:t>FIR-TE3</w:t>
        </w:r>
        <w:r w:rsidR="00B2363B">
          <w:tab/>
          <w:t>31</w:t>
        </w:r>
      </w:hyperlink>
    </w:p>
    <w:p w14:paraId="4E168A4F" w14:textId="77777777" w:rsidR="00F304D9" w:rsidRDefault="00F304D9">
      <w:pPr>
        <w:sectPr w:rsidR="00F304D9">
          <w:type w:val="continuous"/>
          <w:pgSz w:w="11910" w:h="16840"/>
          <w:pgMar w:top="1580" w:right="680" w:bottom="280" w:left="620" w:header="720" w:footer="720" w:gutter="0"/>
          <w:cols w:num="2" w:space="720" w:equalWidth="0">
            <w:col w:w="1497" w:space="205"/>
            <w:col w:w="8908"/>
          </w:cols>
        </w:sectPr>
      </w:pPr>
    </w:p>
    <w:p w14:paraId="4E168A50" w14:textId="77777777" w:rsidR="00F304D9" w:rsidRDefault="00B2363B">
      <w:pPr>
        <w:pStyle w:val="Heading1"/>
        <w:numPr>
          <w:ilvl w:val="0"/>
          <w:numId w:val="9"/>
        </w:numPr>
        <w:tabs>
          <w:tab w:val="left" w:pos="1083"/>
          <w:tab w:val="left" w:pos="1084"/>
        </w:tabs>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4E168A51" w14:textId="77777777" w:rsidR="00F304D9" w:rsidRDefault="00B2363B">
      <w:pPr>
        <w:pStyle w:val="Heading2"/>
        <w:numPr>
          <w:ilvl w:val="1"/>
          <w:numId w:val="9"/>
        </w:numPr>
        <w:tabs>
          <w:tab w:val="left" w:pos="1026"/>
          <w:tab w:val="left" w:pos="1027"/>
        </w:tabs>
        <w:spacing w:before="301"/>
      </w:pPr>
      <w:bookmarkStart w:id="2" w:name="1.1_Overview_of_training_course"/>
      <w:bookmarkStart w:id="3" w:name="_bookmark1"/>
      <w:bookmarkEnd w:id="2"/>
      <w:bookmarkEnd w:id="3"/>
      <w:r>
        <w:rPr>
          <w:color w:val="1F497D"/>
        </w:rPr>
        <w:t>Overview of training</w:t>
      </w:r>
      <w:r>
        <w:rPr>
          <w:color w:val="1F497D"/>
          <w:spacing w:val="6"/>
        </w:rPr>
        <w:t xml:space="preserve"> </w:t>
      </w:r>
      <w:r>
        <w:rPr>
          <w:color w:val="1F497D"/>
        </w:rPr>
        <w:t>course</w:t>
      </w:r>
    </w:p>
    <w:p w14:paraId="4E168A52" w14:textId="77777777" w:rsidR="00F304D9" w:rsidRDefault="00B2363B">
      <w:pPr>
        <w:pStyle w:val="BodyText"/>
        <w:spacing w:before="118"/>
        <w:ind w:left="232"/>
      </w:pPr>
      <w:r>
        <w:t>The holder of a Grade 3 training endorsement is authorised to conduct the following activities;</w:t>
      </w:r>
    </w:p>
    <w:p w14:paraId="4E168A53" w14:textId="77777777" w:rsidR="00F304D9" w:rsidRDefault="00B2363B">
      <w:pPr>
        <w:pStyle w:val="ListParagraph"/>
        <w:numPr>
          <w:ilvl w:val="2"/>
          <w:numId w:val="9"/>
        </w:numPr>
        <w:tabs>
          <w:tab w:val="left" w:pos="1083"/>
          <w:tab w:val="left" w:pos="1084"/>
        </w:tabs>
        <w:spacing w:before="200"/>
      </w:pPr>
      <w:r>
        <w:t>Conduct flight training for specified aircraft category</w:t>
      </w:r>
      <w:r>
        <w:rPr>
          <w:spacing w:val="-10"/>
        </w:rPr>
        <w:t xml:space="preserve"> </w:t>
      </w:r>
      <w:r>
        <w:t>rating</w:t>
      </w:r>
    </w:p>
    <w:p w14:paraId="4E168A54" w14:textId="77777777" w:rsidR="00F304D9" w:rsidRDefault="00B2363B">
      <w:pPr>
        <w:pStyle w:val="ListParagraph"/>
        <w:numPr>
          <w:ilvl w:val="2"/>
          <w:numId w:val="9"/>
        </w:numPr>
        <w:tabs>
          <w:tab w:val="left" w:pos="1083"/>
          <w:tab w:val="left" w:pos="1084"/>
        </w:tabs>
      </w:pPr>
      <w:r>
        <w:t>Conduct flight training for RPL, PPL or CPL</w:t>
      </w:r>
      <w:r>
        <w:rPr>
          <w:spacing w:val="-8"/>
        </w:rPr>
        <w:t xml:space="preserve"> </w:t>
      </w:r>
      <w:r>
        <w:t>licences</w:t>
      </w:r>
    </w:p>
    <w:p w14:paraId="4E168A55" w14:textId="77777777" w:rsidR="00F304D9" w:rsidRDefault="00B2363B">
      <w:pPr>
        <w:pStyle w:val="ListParagraph"/>
        <w:numPr>
          <w:ilvl w:val="2"/>
          <w:numId w:val="9"/>
        </w:numPr>
        <w:tabs>
          <w:tab w:val="left" w:pos="1083"/>
          <w:tab w:val="left" w:pos="1084"/>
        </w:tabs>
        <w:spacing w:before="30"/>
      </w:pPr>
      <w:r>
        <w:t>Conduct flight training for an RPL</w:t>
      </w:r>
      <w:r>
        <w:rPr>
          <w:spacing w:val="-7"/>
        </w:rPr>
        <w:t xml:space="preserve"> </w:t>
      </w:r>
      <w:r>
        <w:t>endorsement</w:t>
      </w:r>
    </w:p>
    <w:p w14:paraId="4E168A56" w14:textId="77777777" w:rsidR="00F304D9" w:rsidRDefault="00B2363B">
      <w:pPr>
        <w:pStyle w:val="ListParagraph"/>
        <w:numPr>
          <w:ilvl w:val="2"/>
          <w:numId w:val="9"/>
        </w:numPr>
        <w:tabs>
          <w:tab w:val="left" w:pos="1083"/>
          <w:tab w:val="left" w:pos="1084"/>
        </w:tabs>
        <w:spacing w:before="33" w:line="266" w:lineRule="auto"/>
        <w:ind w:right="367"/>
      </w:pPr>
      <w:r>
        <w:t>Approve a student pilot to conduct solo flight in an aircraft of the specified category, other than first solo in an aircraft of that</w:t>
      </w:r>
      <w:r>
        <w:rPr>
          <w:spacing w:val="-4"/>
        </w:rPr>
        <w:t xml:space="preserve"> </w:t>
      </w:r>
      <w:r>
        <w:t>category</w:t>
      </w:r>
    </w:p>
    <w:p w14:paraId="4E168A57" w14:textId="77777777" w:rsidR="00F304D9" w:rsidRDefault="00B2363B">
      <w:pPr>
        <w:pStyle w:val="ListParagraph"/>
        <w:numPr>
          <w:ilvl w:val="2"/>
          <w:numId w:val="9"/>
        </w:numPr>
        <w:tabs>
          <w:tab w:val="left" w:pos="1083"/>
          <w:tab w:val="left" w:pos="1084"/>
        </w:tabs>
        <w:spacing w:before="9" w:line="463" w:lineRule="auto"/>
        <w:ind w:left="232" w:right="1180" w:firstLine="424"/>
      </w:pPr>
      <w:r>
        <w:t>Conduct flight training for a single engine aircraft class rating of the specified category The grade 3 training endorsement (aeroplane) is item 3 of table 61.1235 of CASR Part</w:t>
      </w:r>
      <w:r>
        <w:rPr>
          <w:spacing w:val="-28"/>
        </w:rPr>
        <w:t xml:space="preserve"> </w:t>
      </w:r>
      <w:r>
        <w:t>61.</w:t>
      </w:r>
    </w:p>
    <w:p w14:paraId="4E168A58" w14:textId="77777777" w:rsidR="00F304D9" w:rsidRDefault="00B2363B">
      <w:pPr>
        <w:pStyle w:val="BodyText"/>
        <w:spacing w:before="43"/>
        <w:ind w:left="232"/>
      </w:pPr>
      <w:r>
        <w:t>For the purposes of this document, TE means training endorsement.</w:t>
      </w:r>
    </w:p>
    <w:p w14:paraId="4E168A59" w14:textId="77777777" w:rsidR="00F304D9" w:rsidRDefault="00F304D9">
      <w:pPr>
        <w:pStyle w:val="BodyText"/>
        <w:spacing w:before="1"/>
        <w:ind w:left="0"/>
        <w:rPr>
          <w:sz w:val="24"/>
        </w:rPr>
      </w:pPr>
    </w:p>
    <w:p w14:paraId="4E168A5A" w14:textId="77777777" w:rsidR="00F304D9" w:rsidRDefault="00B2363B">
      <w:pPr>
        <w:pStyle w:val="BodyText"/>
        <w:spacing w:line="278" w:lineRule="auto"/>
        <w:ind w:left="231" w:right="290"/>
        <w:jc w:val="both"/>
      </w:pPr>
      <w:r>
        <w:t>A course of training for a grade 3 TE provides training and guidance to the applicant on conducting the activities mentioned above as well as ensuring that the applicant has the requisite knowledge and skills.</w:t>
      </w:r>
    </w:p>
    <w:p w14:paraId="4E168A5B" w14:textId="77777777" w:rsidR="00F304D9" w:rsidRDefault="00B2363B">
      <w:pPr>
        <w:pStyle w:val="BodyText"/>
        <w:spacing w:before="116" w:line="273" w:lineRule="auto"/>
        <w:ind w:left="232" w:right="480"/>
        <w:jc w:val="both"/>
      </w:pPr>
      <w:r>
        <w:t>An applicant for a grade 3 TE is required to demonstrate competency conducting instruction in a flight test conducted by a fight examiner to the standards in the Part 61 Manual of Standards (MOS). These standards are prescribed in the following units that are found in Schedule 2 of the Part 61MOS:</w:t>
      </w:r>
    </w:p>
    <w:p w14:paraId="4E168A5C" w14:textId="77777777" w:rsidR="00F304D9" w:rsidRDefault="00B2363B">
      <w:pPr>
        <w:pStyle w:val="ListParagraph"/>
        <w:numPr>
          <w:ilvl w:val="2"/>
          <w:numId w:val="9"/>
        </w:numPr>
        <w:tabs>
          <w:tab w:val="left" w:pos="1083"/>
          <w:tab w:val="left" w:pos="1084"/>
        </w:tabs>
        <w:spacing w:before="166"/>
      </w:pPr>
      <w:r>
        <w:t>NTS1 – Non-technical skills</w:t>
      </w:r>
      <w:r>
        <w:rPr>
          <w:spacing w:val="-13"/>
        </w:rPr>
        <w:t xml:space="preserve"> </w:t>
      </w:r>
      <w:r>
        <w:t>1</w:t>
      </w:r>
    </w:p>
    <w:p w14:paraId="4E168A5D" w14:textId="77777777" w:rsidR="00F304D9" w:rsidRDefault="00B2363B">
      <w:pPr>
        <w:pStyle w:val="ListParagraph"/>
        <w:numPr>
          <w:ilvl w:val="2"/>
          <w:numId w:val="9"/>
        </w:numPr>
        <w:tabs>
          <w:tab w:val="left" w:pos="1083"/>
          <w:tab w:val="left" w:pos="1084"/>
        </w:tabs>
      </w:pPr>
      <w:r>
        <w:t>NTS2 – Non-technical skills</w:t>
      </w:r>
      <w:r>
        <w:rPr>
          <w:spacing w:val="-13"/>
        </w:rPr>
        <w:t xml:space="preserve"> </w:t>
      </w:r>
      <w:r>
        <w:t>2</w:t>
      </w:r>
    </w:p>
    <w:p w14:paraId="4E168A5E" w14:textId="77777777" w:rsidR="00F304D9" w:rsidRDefault="00B2363B">
      <w:pPr>
        <w:pStyle w:val="ListParagraph"/>
        <w:numPr>
          <w:ilvl w:val="2"/>
          <w:numId w:val="9"/>
        </w:numPr>
        <w:tabs>
          <w:tab w:val="left" w:pos="1083"/>
          <w:tab w:val="left" w:pos="1084"/>
        </w:tabs>
        <w:spacing w:before="33"/>
      </w:pPr>
      <w:r>
        <w:t>FIR4 – Conduct aeronautical knowledge training and flight</w:t>
      </w:r>
      <w:r>
        <w:rPr>
          <w:spacing w:val="-14"/>
        </w:rPr>
        <w:t xml:space="preserve"> </w:t>
      </w:r>
      <w:r>
        <w:t>training</w:t>
      </w:r>
    </w:p>
    <w:p w14:paraId="4E168A5F" w14:textId="77777777" w:rsidR="00F304D9" w:rsidRDefault="00B2363B">
      <w:pPr>
        <w:pStyle w:val="ListParagraph"/>
        <w:numPr>
          <w:ilvl w:val="2"/>
          <w:numId w:val="9"/>
        </w:numPr>
        <w:tabs>
          <w:tab w:val="left" w:pos="1083"/>
          <w:tab w:val="left" w:pos="1084"/>
        </w:tabs>
        <w:spacing w:before="30"/>
      </w:pPr>
      <w:r>
        <w:t>FIR-TE3 – Grade 3 training</w:t>
      </w:r>
      <w:r>
        <w:rPr>
          <w:spacing w:val="-6"/>
        </w:rPr>
        <w:t xml:space="preserve"> </w:t>
      </w:r>
      <w:r>
        <w:t>endorsement</w:t>
      </w:r>
    </w:p>
    <w:p w14:paraId="4E168A60" w14:textId="77777777" w:rsidR="00F304D9" w:rsidRDefault="00F304D9">
      <w:pPr>
        <w:pStyle w:val="BodyText"/>
        <w:spacing w:before="9"/>
        <w:ind w:left="0"/>
        <w:rPr>
          <w:sz w:val="23"/>
        </w:rPr>
      </w:pPr>
    </w:p>
    <w:p w14:paraId="4E168A61" w14:textId="77777777" w:rsidR="00F304D9" w:rsidRDefault="00B2363B">
      <w:pPr>
        <w:pStyle w:val="BodyText"/>
        <w:spacing w:line="276" w:lineRule="auto"/>
        <w:ind w:left="232" w:right="565"/>
        <w:jc w:val="both"/>
      </w:pPr>
      <w:r>
        <w:t>The applicant must demonstrate good knowledge of the units of competency published in the Part 61 MOS for the grant of an RPL, PPL and CPL.</w:t>
      </w:r>
    </w:p>
    <w:p w14:paraId="4E168A62" w14:textId="77777777" w:rsidR="00F304D9" w:rsidRDefault="00F304D9">
      <w:pPr>
        <w:pStyle w:val="BodyText"/>
        <w:spacing w:before="11"/>
        <w:ind w:left="0"/>
        <w:rPr>
          <w:sz w:val="20"/>
        </w:rPr>
      </w:pPr>
    </w:p>
    <w:p w14:paraId="4E168A63" w14:textId="77777777" w:rsidR="00F304D9" w:rsidRDefault="00B2363B">
      <w:pPr>
        <w:pStyle w:val="BodyText"/>
        <w:spacing w:line="276" w:lineRule="auto"/>
        <w:ind w:left="232" w:right="501"/>
      </w:pPr>
      <w:r>
        <w:t>An applicant for a grade 3 (aeroplane) TE is required to hold a spinning activity endorsement. It is recommended that the applicant hold this endorsement before commencing the training endorsement course. It is also recommended that the applicant demonstrate competency to recognise and recover from unintentional stall/spin situations that can occur during the delivery of flight training.</w:t>
      </w:r>
    </w:p>
    <w:p w14:paraId="4E168A64" w14:textId="77777777" w:rsidR="00F304D9" w:rsidRDefault="00B2363B">
      <w:pPr>
        <w:pStyle w:val="BodyText"/>
        <w:spacing w:before="118" w:line="276" w:lineRule="auto"/>
        <w:ind w:left="232" w:right="501"/>
      </w:pPr>
      <w:r>
        <w:t>The syllabus notes should be read and cross referenced to the ground and flight training summary for FIR TE3 Grade 3 training endorsement. The individual lesson plans/training records contain detailed information on the content of each lesson.</w:t>
      </w:r>
    </w:p>
    <w:p w14:paraId="4E168A65" w14:textId="77777777" w:rsidR="00F304D9" w:rsidRDefault="00B2363B">
      <w:pPr>
        <w:pStyle w:val="BodyText"/>
        <w:spacing w:before="161" w:line="273" w:lineRule="auto"/>
        <w:ind w:left="232" w:right="293"/>
      </w:pPr>
      <w:r>
        <w:t>A training record must be completed for all ground and flight training undertaken by the applicant for the grade 3 training endorsement. Examples are contained in the sample syllabus for the grade 3 training endorsement.</w:t>
      </w:r>
    </w:p>
    <w:p w14:paraId="4E168A66" w14:textId="77777777" w:rsidR="00F304D9" w:rsidRDefault="00B2363B">
      <w:pPr>
        <w:pStyle w:val="BodyText"/>
        <w:spacing w:before="167" w:line="273" w:lineRule="auto"/>
        <w:ind w:left="232" w:right="574"/>
      </w:pPr>
      <w:r>
        <w:t>A course completion certificate must be issued to the applicant by the operator when the training has been successfully completed.</w:t>
      </w:r>
    </w:p>
    <w:p w14:paraId="4E168A67" w14:textId="77777777" w:rsidR="00F304D9" w:rsidRDefault="00B2363B">
      <w:pPr>
        <w:pStyle w:val="BodyText"/>
        <w:spacing w:before="165" w:line="273" w:lineRule="auto"/>
        <w:ind w:left="232" w:right="489"/>
      </w:pPr>
      <w:r>
        <w:t>The focus of every lesson in the syllabus is flight instructor training and uses the operator’s applicable ground or airborne training events as a blueprint for the training.</w:t>
      </w:r>
    </w:p>
    <w:p w14:paraId="4E168A68" w14:textId="77777777" w:rsidR="00F304D9" w:rsidRDefault="00B2363B">
      <w:pPr>
        <w:pStyle w:val="BodyText"/>
        <w:spacing w:before="162"/>
        <w:ind w:left="232"/>
      </w:pPr>
      <w:r>
        <w:t>Flying for the applicant should be in the instructor control seat.</w:t>
      </w:r>
    </w:p>
    <w:p w14:paraId="4E168A69" w14:textId="77777777" w:rsidR="00F304D9" w:rsidRDefault="00F304D9">
      <w:pPr>
        <w:sectPr w:rsidR="00F304D9">
          <w:headerReference w:type="default" r:id="rId8"/>
          <w:footerReference w:type="default" r:id="rId9"/>
          <w:pgSz w:w="11910" w:h="16840"/>
          <w:pgMar w:top="1380" w:right="680" w:bottom="1080" w:left="620" w:header="799" w:footer="882" w:gutter="0"/>
          <w:pgNumType w:start="4"/>
          <w:cols w:space="720"/>
        </w:sectPr>
      </w:pPr>
    </w:p>
    <w:p w14:paraId="4E168A6A" w14:textId="77777777" w:rsidR="00F304D9" w:rsidRDefault="00B2363B">
      <w:pPr>
        <w:pStyle w:val="BodyText"/>
        <w:spacing w:before="91" w:line="276" w:lineRule="auto"/>
        <w:ind w:left="232" w:right="465"/>
      </w:pPr>
      <w:r>
        <w:lastRenderedPageBreak/>
        <w:t>This sample syllabus assumes that this is the first training endorsement for the applicant and provides training in all aspects of instructional technique.</w:t>
      </w:r>
    </w:p>
    <w:p w14:paraId="4E168A6B" w14:textId="77777777" w:rsidR="00F304D9" w:rsidRDefault="00B2363B">
      <w:pPr>
        <w:pStyle w:val="BodyText"/>
        <w:spacing w:before="162" w:line="273" w:lineRule="auto"/>
        <w:ind w:left="232" w:right="231" w:hanging="1"/>
      </w:pPr>
      <w:r>
        <w:t>The following notes provide guidance to operators on conducting training for a grade 3 training endorsement. Training in these topics should adequately prepare an applicant for the flight test for a grade 3 training endorsement. It is not exhaustive and operators may choose to include additional topics in their syllabus.</w:t>
      </w:r>
    </w:p>
    <w:p w14:paraId="4E168A6C" w14:textId="77777777" w:rsidR="00F304D9" w:rsidRDefault="00B2363B">
      <w:pPr>
        <w:pStyle w:val="BodyText"/>
        <w:spacing w:before="169" w:line="276" w:lineRule="auto"/>
        <w:ind w:left="232" w:right="220" w:hanging="1"/>
      </w:pPr>
      <w:r>
        <w:t>It is not a requirement for instructor training to follow the same sequencing as ab-initio pilot training. The trainee instructor already knows how to fly and is expected to have a proficient standard of aircraft handling. This sample course lesson sequence generally conforms to pilot training with a few exceptions where it is considered the complexity of the lesson warrants the trainee instructor having completed some training before they are attempted. The order of lesson can remain flexible, but it is recommended the order is followed during the basic phase.</w:t>
      </w:r>
    </w:p>
    <w:p w14:paraId="4E168A6D" w14:textId="77777777" w:rsidR="00F304D9" w:rsidRDefault="00F304D9">
      <w:pPr>
        <w:pStyle w:val="BodyText"/>
        <w:spacing w:before="8"/>
        <w:ind w:left="0"/>
        <w:rPr>
          <w:sz w:val="20"/>
        </w:rPr>
      </w:pPr>
    </w:p>
    <w:p w14:paraId="4E168A6E" w14:textId="77777777" w:rsidR="00F304D9" w:rsidRDefault="00B2363B">
      <w:pPr>
        <w:pStyle w:val="Heading2"/>
        <w:numPr>
          <w:ilvl w:val="1"/>
          <w:numId w:val="9"/>
        </w:numPr>
        <w:tabs>
          <w:tab w:val="left" w:pos="1026"/>
          <w:tab w:val="left" w:pos="1027"/>
        </w:tabs>
      </w:pPr>
      <w:bookmarkStart w:id="4" w:name="1.2_Course_Content"/>
      <w:bookmarkStart w:id="5" w:name="_bookmark2"/>
      <w:bookmarkEnd w:id="4"/>
      <w:bookmarkEnd w:id="5"/>
      <w:r>
        <w:rPr>
          <w:color w:val="1F497D"/>
        </w:rPr>
        <w:t>Course Content</w:t>
      </w:r>
    </w:p>
    <w:p w14:paraId="4E168A6F" w14:textId="77777777" w:rsidR="00F304D9" w:rsidRDefault="00B2363B">
      <w:pPr>
        <w:pStyle w:val="ListParagraph"/>
        <w:numPr>
          <w:ilvl w:val="2"/>
          <w:numId w:val="9"/>
        </w:numPr>
        <w:tabs>
          <w:tab w:val="left" w:pos="1083"/>
          <w:tab w:val="left" w:pos="1084"/>
        </w:tabs>
        <w:spacing w:before="122"/>
      </w:pPr>
      <w:r>
        <w:t>Initial issue of Flight Instructor</w:t>
      </w:r>
      <w:r>
        <w:rPr>
          <w:spacing w:val="-1"/>
        </w:rPr>
        <w:t xml:space="preserve"> </w:t>
      </w:r>
      <w:r>
        <w:t>Rating</w:t>
      </w:r>
    </w:p>
    <w:p w14:paraId="4E168A70" w14:textId="77777777" w:rsidR="00F304D9" w:rsidRDefault="00B2363B">
      <w:pPr>
        <w:pStyle w:val="ListParagraph"/>
        <w:numPr>
          <w:ilvl w:val="2"/>
          <w:numId w:val="9"/>
        </w:numPr>
        <w:tabs>
          <w:tab w:val="left" w:pos="1083"/>
          <w:tab w:val="left" w:pos="1084"/>
        </w:tabs>
        <w:spacing w:before="30"/>
      </w:pPr>
      <w:r>
        <w:t>Basic Phase</w:t>
      </w:r>
    </w:p>
    <w:p w14:paraId="4E168A71" w14:textId="77777777" w:rsidR="00F304D9" w:rsidRDefault="00B2363B">
      <w:pPr>
        <w:pStyle w:val="ListParagraph"/>
        <w:numPr>
          <w:ilvl w:val="2"/>
          <w:numId w:val="9"/>
        </w:numPr>
        <w:tabs>
          <w:tab w:val="left" w:pos="1083"/>
          <w:tab w:val="left" w:pos="1084"/>
        </w:tabs>
      </w:pPr>
      <w:r>
        <w:t>Advanced</w:t>
      </w:r>
      <w:r>
        <w:rPr>
          <w:spacing w:val="-6"/>
        </w:rPr>
        <w:t xml:space="preserve"> </w:t>
      </w:r>
      <w:r>
        <w:t>Phase</w:t>
      </w:r>
    </w:p>
    <w:p w14:paraId="4E168A72" w14:textId="77777777" w:rsidR="00F304D9" w:rsidRDefault="00B2363B">
      <w:pPr>
        <w:pStyle w:val="ListParagraph"/>
        <w:numPr>
          <w:ilvl w:val="2"/>
          <w:numId w:val="9"/>
        </w:numPr>
        <w:tabs>
          <w:tab w:val="left" w:pos="1083"/>
          <w:tab w:val="left" w:pos="1084"/>
        </w:tabs>
        <w:spacing w:before="33"/>
      </w:pPr>
      <w:r>
        <w:t>Abnormal</w:t>
      </w:r>
      <w:r>
        <w:rPr>
          <w:spacing w:val="-3"/>
        </w:rPr>
        <w:t xml:space="preserve"> </w:t>
      </w:r>
      <w:r>
        <w:t>Phase</w:t>
      </w:r>
    </w:p>
    <w:p w14:paraId="4E168A73" w14:textId="77777777" w:rsidR="00F304D9" w:rsidRDefault="00B2363B">
      <w:pPr>
        <w:pStyle w:val="ListParagraph"/>
        <w:numPr>
          <w:ilvl w:val="2"/>
          <w:numId w:val="9"/>
        </w:numPr>
        <w:tabs>
          <w:tab w:val="left" w:pos="1083"/>
          <w:tab w:val="left" w:pos="1084"/>
        </w:tabs>
      </w:pPr>
      <w:r>
        <w:t>Navigation</w:t>
      </w:r>
      <w:r>
        <w:rPr>
          <w:spacing w:val="-1"/>
        </w:rPr>
        <w:t xml:space="preserve"> </w:t>
      </w:r>
      <w:r>
        <w:t>Phase</w:t>
      </w:r>
    </w:p>
    <w:p w14:paraId="4E168A74" w14:textId="77777777" w:rsidR="00F304D9" w:rsidRDefault="00F304D9">
      <w:pPr>
        <w:pStyle w:val="BodyText"/>
        <w:spacing w:before="5"/>
        <w:ind w:left="0"/>
        <w:rPr>
          <w:sz w:val="23"/>
        </w:rPr>
      </w:pPr>
    </w:p>
    <w:p w14:paraId="4E168A75" w14:textId="77777777" w:rsidR="00F304D9" w:rsidRDefault="00B2363B">
      <w:pPr>
        <w:pStyle w:val="Heading3"/>
      </w:pPr>
      <w:bookmarkStart w:id="6" w:name="Initial_issue_of_Flight_Instructor_Ratin"/>
      <w:bookmarkEnd w:id="6"/>
      <w:r>
        <w:rPr>
          <w:color w:val="1F497D"/>
          <w:u w:val="thick" w:color="1F497D"/>
        </w:rPr>
        <w:t>Initial issue of Flight Instructor Rating</w:t>
      </w:r>
    </w:p>
    <w:p w14:paraId="4E168A76" w14:textId="77777777" w:rsidR="00F304D9" w:rsidRDefault="00B2363B">
      <w:pPr>
        <w:pStyle w:val="BodyText"/>
        <w:spacing w:before="60"/>
        <w:ind w:left="232"/>
      </w:pPr>
      <w:r>
        <w:t>Three topics are included in this phase.</w:t>
      </w:r>
    </w:p>
    <w:p w14:paraId="4E168A77" w14:textId="77777777" w:rsidR="00F304D9" w:rsidRDefault="00B2363B">
      <w:pPr>
        <w:pStyle w:val="ListParagraph"/>
        <w:numPr>
          <w:ilvl w:val="2"/>
          <w:numId w:val="9"/>
        </w:numPr>
        <w:tabs>
          <w:tab w:val="left" w:pos="1083"/>
          <w:tab w:val="left" w:pos="1084"/>
        </w:tabs>
        <w:spacing w:before="199" w:line="273" w:lineRule="auto"/>
        <w:ind w:left="1083" w:right="313"/>
      </w:pPr>
      <w:r>
        <w:t>Training for unit FIRC – Principles and methods of instruction and legislation. This training may be completed using the operators approved course of training or may be conducted by a third party approved training organisation. The aim is to prepare the applicant for the CASA PIRC exam.</w:t>
      </w:r>
    </w:p>
    <w:p w14:paraId="4E168A78" w14:textId="77777777" w:rsidR="00F304D9" w:rsidRDefault="00B2363B">
      <w:pPr>
        <w:pStyle w:val="ListParagraph"/>
        <w:numPr>
          <w:ilvl w:val="2"/>
          <w:numId w:val="9"/>
        </w:numPr>
        <w:tabs>
          <w:tab w:val="left" w:pos="1084"/>
        </w:tabs>
        <w:spacing w:before="0" w:line="271" w:lineRule="auto"/>
        <w:ind w:right="505"/>
        <w:jc w:val="both"/>
      </w:pPr>
      <w:r>
        <w:t>Short Theory Lessons – Using the knowledge and skills from the FIRC training, the applicant presents a number of short aviation based theory lessons. The lessons will be on topics from the Part 61 MOS schedule 3 and should include one lesson</w:t>
      </w:r>
      <w:r>
        <w:rPr>
          <w:spacing w:val="-8"/>
        </w:rPr>
        <w:t xml:space="preserve"> </w:t>
      </w:r>
      <w:r>
        <w:t>from:</w:t>
      </w:r>
    </w:p>
    <w:p w14:paraId="4E168A79" w14:textId="77777777" w:rsidR="00F304D9" w:rsidRDefault="00B2363B">
      <w:pPr>
        <w:pStyle w:val="ListParagraph"/>
        <w:numPr>
          <w:ilvl w:val="3"/>
          <w:numId w:val="9"/>
        </w:numPr>
        <w:tabs>
          <w:tab w:val="left" w:pos="1508"/>
          <w:tab w:val="left" w:pos="1509"/>
        </w:tabs>
        <w:spacing w:before="3"/>
      </w:pPr>
      <w:r>
        <w:t>Basic Aeronautical Knowledge</w:t>
      </w:r>
      <w:r>
        <w:rPr>
          <w:spacing w:val="-2"/>
        </w:rPr>
        <w:t xml:space="preserve"> </w:t>
      </w:r>
      <w:r>
        <w:t>(BAK)</w:t>
      </w:r>
    </w:p>
    <w:p w14:paraId="4E168A7A" w14:textId="77777777" w:rsidR="00F304D9" w:rsidRDefault="00B2363B">
      <w:pPr>
        <w:pStyle w:val="ListParagraph"/>
        <w:numPr>
          <w:ilvl w:val="3"/>
          <w:numId w:val="9"/>
        </w:numPr>
        <w:tabs>
          <w:tab w:val="left" w:pos="1508"/>
          <w:tab w:val="left" w:pos="1509"/>
        </w:tabs>
        <w:spacing w:before="36"/>
      </w:pPr>
      <w:r>
        <w:t>General Aeronautical Knowledge</w:t>
      </w:r>
      <w:r>
        <w:rPr>
          <w:spacing w:val="-3"/>
        </w:rPr>
        <w:t xml:space="preserve"> </w:t>
      </w:r>
      <w:r>
        <w:t>(AK)</w:t>
      </w:r>
    </w:p>
    <w:p w14:paraId="4E168A7B" w14:textId="77777777" w:rsidR="00F304D9" w:rsidRDefault="00B2363B">
      <w:pPr>
        <w:pStyle w:val="ListParagraph"/>
        <w:numPr>
          <w:ilvl w:val="3"/>
          <w:numId w:val="9"/>
        </w:numPr>
        <w:tabs>
          <w:tab w:val="left" w:pos="1508"/>
          <w:tab w:val="left" w:pos="1509"/>
        </w:tabs>
        <w:spacing w:before="37"/>
      </w:pPr>
      <w:r>
        <w:t>Aerodynamics (AD)</w:t>
      </w:r>
    </w:p>
    <w:p w14:paraId="4E168A7C" w14:textId="77777777" w:rsidR="00F304D9" w:rsidRDefault="00B2363B">
      <w:pPr>
        <w:pStyle w:val="ListParagraph"/>
        <w:numPr>
          <w:ilvl w:val="3"/>
          <w:numId w:val="9"/>
        </w:numPr>
        <w:tabs>
          <w:tab w:val="left" w:pos="1507"/>
          <w:tab w:val="left" w:pos="1508"/>
        </w:tabs>
        <w:spacing w:before="35"/>
        <w:ind w:left="1507"/>
      </w:pPr>
      <w:r>
        <w:t>Flight rules and air law</w:t>
      </w:r>
      <w:r>
        <w:rPr>
          <w:spacing w:val="-4"/>
        </w:rPr>
        <w:t xml:space="preserve"> </w:t>
      </w:r>
      <w:r>
        <w:t>(FR)</w:t>
      </w:r>
    </w:p>
    <w:p w14:paraId="4E168A7D" w14:textId="77777777" w:rsidR="00F304D9" w:rsidRDefault="00B2363B">
      <w:pPr>
        <w:pStyle w:val="ListParagraph"/>
        <w:numPr>
          <w:ilvl w:val="3"/>
          <w:numId w:val="9"/>
        </w:numPr>
        <w:tabs>
          <w:tab w:val="left" w:pos="1507"/>
          <w:tab w:val="left" w:pos="1508"/>
        </w:tabs>
        <w:spacing w:before="38"/>
        <w:ind w:left="1507"/>
      </w:pPr>
      <w:r>
        <w:t>Navigation (NV)</w:t>
      </w:r>
    </w:p>
    <w:p w14:paraId="4E168A7E" w14:textId="77777777" w:rsidR="00F304D9" w:rsidRDefault="00B2363B">
      <w:pPr>
        <w:pStyle w:val="ListParagraph"/>
        <w:numPr>
          <w:ilvl w:val="3"/>
          <w:numId w:val="9"/>
        </w:numPr>
        <w:tabs>
          <w:tab w:val="left" w:pos="1507"/>
          <w:tab w:val="left" w:pos="1508"/>
        </w:tabs>
        <w:spacing w:before="35"/>
        <w:ind w:left="1507"/>
      </w:pPr>
      <w:r>
        <w:t>Meteorology</w:t>
      </w:r>
      <w:r>
        <w:rPr>
          <w:spacing w:val="-3"/>
        </w:rPr>
        <w:t xml:space="preserve"> </w:t>
      </w:r>
      <w:r>
        <w:t>(MT)</w:t>
      </w:r>
    </w:p>
    <w:p w14:paraId="4E168A7F" w14:textId="77777777" w:rsidR="00F304D9" w:rsidRDefault="00F304D9">
      <w:pPr>
        <w:pStyle w:val="BodyText"/>
        <w:spacing w:before="6"/>
        <w:ind w:left="0"/>
        <w:rPr>
          <w:sz w:val="20"/>
        </w:rPr>
      </w:pPr>
    </w:p>
    <w:p w14:paraId="4E168A80" w14:textId="77777777" w:rsidR="00F304D9" w:rsidRDefault="00B2363B">
      <w:pPr>
        <w:pStyle w:val="Heading3"/>
      </w:pPr>
      <w:bookmarkStart w:id="7" w:name="Basic_Phase"/>
      <w:bookmarkEnd w:id="7"/>
      <w:r>
        <w:rPr>
          <w:color w:val="1F497D"/>
        </w:rPr>
        <w:t>Basic Phase</w:t>
      </w:r>
    </w:p>
    <w:p w14:paraId="4E168A81" w14:textId="77777777" w:rsidR="00F304D9" w:rsidRDefault="00B2363B">
      <w:pPr>
        <w:pStyle w:val="Heading4"/>
        <w:spacing w:before="120" w:line="276" w:lineRule="auto"/>
        <w:ind w:left="656" w:right="773" w:hanging="425"/>
      </w:pPr>
      <w:r>
        <w:t>Lesson TE3-1 - Review principles of competency-based training and assessment as applied to RPL, PPL and CPL training</w:t>
      </w:r>
    </w:p>
    <w:p w14:paraId="4E168A82" w14:textId="77777777" w:rsidR="00F304D9" w:rsidRDefault="00B2363B">
      <w:pPr>
        <w:pStyle w:val="BodyText"/>
        <w:spacing w:before="59"/>
        <w:ind w:left="232"/>
      </w:pPr>
      <w:r>
        <w:t>The objectives of the training session are to:</w:t>
      </w:r>
    </w:p>
    <w:p w14:paraId="4E168A83" w14:textId="77777777" w:rsidR="00F304D9" w:rsidRDefault="00B2363B">
      <w:pPr>
        <w:pStyle w:val="ListParagraph"/>
        <w:numPr>
          <w:ilvl w:val="2"/>
          <w:numId w:val="9"/>
        </w:numPr>
        <w:tabs>
          <w:tab w:val="left" w:pos="1083"/>
          <w:tab w:val="left" w:pos="1084"/>
        </w:tabs>
        <w:spacing w:before="199" w:line="266" w:lineRule="auto"/>
        <w:ind w:right="1022"/>
      </w:pPr>
      <w:r>
        <w:t>Guide the trainee instructor through Part 61 legislation and Manual of Standards (MOS) sections relevant to an RPL, PPL and CPL qualification and single-engine class</w:t>
      </w:r>
      <w:r>
        <w:rPr>
          <w:spacing w:val="-29"/>
        </w:rPr>
        <w:t xml:space="preserve"> </w:t>
      </w:r>
      <w:r>
        <w:t>rating</w:t>
      </w:r>
    </w:p>
    <w:p w14:paraId="4E168A84" w14:textId="77777777" w:rsidR="00F304D9" w:rsidRDefault="00B2363B">
      <w:pPr>
        <w:pStyle w:val="ListParagraph"/>
        <w:numPr>
          <w:ilvl w:val="2"/>
          <w:numId w:val="9"/>
        </w:numPr>
        <w:tabs>
          <w:tab w:val="left" w:pos="1083"/>
          <w:tab w:val="left" w:pos="1084"/>
        </w:tabs>
        <w:spacing w:before="10" w:line="266" w:lineRule="auto"/>
        <w:ind w:right="297"/>
      </w:pPr>
      <w:r>
        <w:t>Revise the trainee instructor in the concepts and application of competency based training as it applies to the RPL, PPL, CPL and single-engine class rating using the part 61</w:t>
      </w:r>
      <w:r>
        <w:rPr>
          <w:spacing w:val="-15"/>
        </w:rPr>
        <w:t xml:space="preserve"> </w:t>
      </w:r>
      <w:r>
        <w:t>MOS</w:t>
      </w:r>
    </w:p>
    <w:p w14:paraId="4E168A85" w14:textId="77777777" w:rsidR="00F304D9" w:rsidRDefault="00F304D9">
      <w:pPr>
        <w:spacing w:line="266" w:lineRule="auto"/>
        <w:sectPr w:rsidR="00F304D9">
          <w:pgSz w:w="11910" w:h="16840"/>
          <w:pgMar w:top="1380" w:right="680" w:bottom="1080" w:left="620" w:header="799" w:footer="882" w:gutter="0"/>
          <w:cols w:space="720"/>
        </w:sectPr>
      </w:pPr>
    </w:p>
    <w:p w14:paraId="4E168A86" w14:textId="77777777" w:rsidR="00F304D9" w:rsidRDefault="00B2363B">
      <w:pPr>
        <w:pStyle w:val="ListParagraph"/>
        <w:numPr>
          <w:ilvl w:val="2"/>
          <w:numId w:val="9"/>
        </w:numPr>
        <w:tabs>
          <w:tab w:val="left" w:pos="1083"/>
          <w:tab w:val="left" w:pos="1084"/>
        </w:tabs>
        <w:spacing w:before="90" w:line="266" w:lineRule="auto"/>
        <w:ind w:left="1083" w:right="652"/>
      </w:pPr>
      <w:r>
        <w:lastRenderedPageBreak/>
        <w:t>Review the underpinning knowledge relating to the RPL, PPL, CPL and single-engine class rating and confirm the trainee instructor has the appropriate</w:t>
      </w:r>
      <w:r>
        <w:rPr>
          <w:spacing w:val="-16"/>
        </w:rPr>
        <w:t xml:space="preserve"> </w:t>
      </w:r>
      <w:r>
        <w:t>knowledge</w:t>
      </w:r>
    </w:p>
    <w:p w14:paraId="4E168A87" w14:textId="77777777" w:rsidR="00F304D9" w:rsidRDefault="00B2363B">
      <w:pPr>
        <w:pStyle w:val="Heading4"/>
        <w:spacing w:before="128"/>
      </w:pPr>
      <w:r>
        <w:t>Lesson TE3-2 – Instructor control seat familiarisation</w:t>
      </w:r>
    </w:p>
    <w:p w14:paraId="4E168A88" w14:textId="77777777" w:rsidR="00F304D9" w:rsidRDefault="00B2363B">
      <w:pPr>
        <w:pStyle w:val="ListParagraph"/>
        <w:numPr>
          <w:ilvl w:val="2"/>
          <w:numId w:val="9"/>
        </w:numPr>
        <w:tabs>
          <w:tab w:val="left" w:pos="1083"/>
          <w:tab w:val="left" w:pos="1084"/>
        </w:tabs>
        <w:spacing w:before="101" w:line="273" w:lineRule="auto"/>
        <w:ind w:left="1083" w:right="189"/>
      </w:pPr>
      <w:r>
        <w:t>Experience shows trainee instructors require recent and competent handling skills in the instructor control seat before they are introduced to learning new skills associated with airborne instructional technique (AIT). This is best achieved during isolated training in the instructor control seat without the complication of AIT learning. One flight has been included in the training course, operators may assess an applicant as requiring more than this one flight on a case by case basis.</w:t>
      </w:r>
    </w:p>
    <w:p w14:paraId="4E168A89" w14:textId="77777777" w:rsidR="00F304D9" w:rsidRDefault="00B2363B">
      <w:pPr>
        <w:pStyle w:val="ListParagraph"/>
        <w:numPr>
          <w:ilvl w:val="2"/>
          <w:numId w:val="9"/>
        </w:numPr>
        <w:tabs>
          <w:tab w:val="left" w:pos="1083"/>
          <w:tab w:val="left" w:pos="1084"/>
        </w:tabs>
        <w:spacing w:before="1" w:line="273" w:lineRule="auto"/>
        <w:ind w:right="443"/>
      </w:pPr>
      <w:r>
        <w:t>The flight should include briefings and flight covering aircraft basic, advanced and emergency handling from the instructor control seat. There should be some emphasis on recognition and recovery from undesired aircraft state with emphasis on recognition and recovery from unintentional stall/spin</w:t>
      </w:r>
      <w:r>
        <w:rPr>
          <w:spacing w:val="-3"/>
        </w:rPr>
        <w:t xml:space="preserve"> </w:t>
      </w:r>
      <w:r>
        <w:t>situations.</w:t>
      </w:r>
    </w:p>
    <w:p w14:paraId="4E168A8A" w14:textId="77777777" w:rsidR="00F304D9" w:rsidRDefault="00B2363B">
      <w:pPr>
        <w:pStyle w:val="Heading4"/>
        <w:spacing w:before="119"/>
      </w:pPr>
      <w:r>
        <w:t>Lesson TE3-3 Tutorial</w:t>
      </w:r>
    </w:p>
    <w:p w14:paraId="4E168A8B" w14:textId="77777777" w:rsidR="00F304D9" w:rsidRDefault="00B2363B">
      <w:pPr>
        <w:pStyle w:val="ListParagraph"/>
        <w:numPr>
          <w:ilvl w:val="2"/>
          <w:numId w:val="9"/>
        </w:numPr>
        <w:tabs>
          <w:tab w:val="left" w:pos="1083"/>
          <w:tab w:val="left" w:pos="1084"/>
        </w:tabs>
        <w:spacing w:before="98"/>
      </w:pPr>
      <w:r>
        <w:t>Developing a long</w:t>
      </w:r>
      <w:r>
        <w:rPr>
          <w:spacing w:val="2"/>
        </w:rPr>
        <w:t xml:space="preserve"> </w:t>
      </w:r>
      <w:r>
        <w:t>brief</w:t>
      </w:r>
    </w:p>
    <w:p w14:paraId="4E168A8C" w14:textId="77777777" w:rsidR="00F304D9" w:rsidRDefault="00B2363B">
      <w:pPr>
        <w:pStyle w:val="ListParagraph"/>
        <w:numPr>
          <w:ilvl w:val="2"/>
          <w:numId w:val="9"/>
        </w:numPr>
        <w:tabs>
          <w:tab w:val="left" w:pos="1083"/>
          <w:tab w:val="left" w:pos="1084"/>
        </w:tabs>
        <w:spacing w:before="33"/>
      </w:pPr>
      <w:r>
        <w:t>The objectives of the tutorial are</w:t>
      </w:r>
      <w:r>
        <w:rPr>
          <w:spacing w:val="-4"/>
        </w:rPr>
        <w:t xml:space="preserve"> </w:t>
      </w:r>
      <w:r>
        <w:t>to:</w:t>
      </w:r>
    </w:p>
    <w:p w14:paraId="4E168A8D" w14:textId="77777777" w:rsidR="00F304D9" w:rsidRDefault="00B2363B">
      <w:pPr>
        <w:pStyle w:val="ListParagraph"/>
        <w:numPr>
          <w:ilvl w:val="2"/>
          <w:numId w:val="9"/>
        </w:numPr>
        <w:tabs>
          <w:tab w:val="left" w:pos="1083"/>
          <w:tab w:val="left" w:pos="1084"/>
        </w:tabs>
      </w:pPr>
      <w:r>
        <w:t>Provide the trainee instructor with focused guidance on developing a long</w:t>
      </w:r>
      <w:r>
        <w:rPr>
          <w:spacing w:val="-16"/>
        </w:rPr>
        <w:t xml:space="preserve"> </w:t>
      </w:r>
      <w:r>
        <w:t>briefing</w:t>
      </w:r>
    </w:p>
    <w:p w14:paraId="4E168A8E" w14:textId="77777777" w:rsidR="00F304D9" w:rsidRDefault="00B2363B">
      <w:pPr>
        <w:pStyle w:val="ListParagraph"/>
        <w:numPr>
          <w:ilvl w:val="2"/>
          <w:numId w:val="9"/>
        </w:numPr>
        <w:tabs>
          <w:tab w:val="left" w:pos="1083"/>
          <w:tab w:val="left" w:pos="1084"/>
        </w:tabs>
        <w:spacing w:before="30" w:line="266" w:lineRule="auto"/>
        <w:ind w:right="556"/>
      </w:pPr>
      <w:r>
        <w:t>Review the principles of learning with the trainee, with particular emphasis on understanding their importance and application when developing a long</w:t>
      </w:r>
      <w:r>
        <w:rPr>
          <w:spacing w:val="-1"/>
        </w:rPr>
        <w:t xml:space="preserve"> </w:t>
      </w:r>
      <w:r>
        <w:t>briefing</w:t>
      </w:r>
    </w:p>
    <w:p w14:paraId="4E168A8F" w14:textId="77777777" w:rsidR="00F304D9" w:rsidRDefault="00B2363B">
      <w:pPr>
        <w:pStyle w:val="ListParagraph"/>
        <w:numPr>
          <w:ilvl w:val="2"/>
          <w:numId w:val="9"/>
        </w:numPr>
        <w:tabs>
          <w:tab w:val="left" w:pos="1083"/>
          <w:tab w:val="left" w:pos="1084"/>
        </w:tabs>
        <w:spacing w:before="10" w:line="266" w:lineRule="auto"/>
        <w:ind w:left="1083" w:right="495"/>
      </w:pPr>
      <w:r>
        <w:t>Provide the trainee instructor with techniques and advice on content and presentation of long briefs that will assist learning by most</w:t>
      </w:r>
      <w:r>
        <w:rPr>
          <w:spacing w:val="-4"/>
        </w:rPr>
        <w:t xml:space="preserve"> </w:t>
      </w:r>
      <w:r>
        <w:t>students</w:t>
      </w:r>
    </w:p>
    <w:p w14:paraId="4E168A90" w14:textId="77777777" w:rsidR="00F304D9" w:rsidRDefault="00B2363B">
      <w:pPr>
        <w:pStyle w:val="Heading4"/>
        <w:spacing w:before="128"/>
      </w:pPr>
      <w:r>
        <w:t>Lessons TE3-4 and TE3-5 – Straight and Level</w:t>
      </w:r>
    </w:p>
    <w:p w14:paraId="4E168A91" w14:textId="77777777" w:rsidR="00F304D9" w:rsidRDefault="00B2363B">
      <w:pPr>
        <w:pStyle w:val="ListParagraph"/>
        <w:numPr>
          <w:ilvl w:val="2"/>
          <w:numId w:val="9"/>
        </w:numPr>
        <w:tabs>
          <w:tab w:val="left" w:pos="1083"/>
          <w:tab w:val="left" w:pos="1084"/>
        </w:tabs>
        <w:spacing w:before="101"/>
      </w:pPr>
      <w:r>
        <w:t>TE3-4 is a demonstration by the FIR instructor of the long brief on</w:t>
      </w:r>
      <w:r>
        <w:rPr>
          <w:spacing w:val="-12"/>
        </w:rPr>
        <w:t xml:space="preserve"> </w:t>
      </w:r>
      <w:r>
        <w:t>topic.</w:t>
      </w:r>
    </w:p>
    <w:p w14:paraId="4E168A92" w14:textId="77777777" w:rsidR="00F304D9" w:rsidRDefault="00B2363B">
      <w:pPr>
        <w:pStyle w:val="ListParagraph"/>
        <w:numPr>
          <w:ilvl w:val="2"/>
          <w:numId w:val="9"/>
        </w:numPr>
        <w:tabs>
          <w:tab w:val="left" w:pos="1083"/>
          <w:tab w:val="left" w:pos="1084"/>
        </w:tabs>
        <w:spacing w:before="30"/>
      </w:pPr>
      <w:r>
        <w:t>TE3-5 is the trainee instructor read back of the long</w:t>
      </w:r>
      <w:r>
        <w:rPr>
          <w:spacing w:val="-12"/>
        </w:rPr>
        <w:t xml:space="preserve"> </w:t>
      </w:r>
      <w:r>
        <w:t>brief.</w:t>
      </w:r>
    </w:p>
    <w:p w14:paraId="4E168A93" w14:textId="77777777" w:rsidR="00F304D9" w:rsidRDefault="00B2363B">
      <w:pPr>
        <w:pStyle w:val="Heading4"/>
        <w:spacing w:before="152"/>
        <w:ind w:left="232"/>
      </w:pPr>
      <w:r>
        <w:t>Lesson TE3-6 Tutorial</w:t>
      </w:r>
    </w:p>
    <w:p w14:paraId="4E168A94" w14:textId="77777777" w:rsidR="00F304D9" w:rsidRDefault="00B2363B">
      <w:pPr>
        <w:pStyle w:val="ListParagraph"/>
        <w:numPr>
          <w:ilvl w:val="2"/>
          <w:numId w:val="9"/>
        </w:numPr>
        <w:tabs>
          <w:tab w:val="left" w:pos="1083"/>
          <w:tab w:val="left" w:pos="1084"/>
        </w:tabs>
        <w:spacing w:before="98"/>
      </w:pPr>
      <w:r>
        <w:t>Planning an airborne</w:t>
      </w:r>
      <w:r>
        <w:rPr>
          <w:spacing w:val="2"/>
        </w:rPr>
        <w:t xml:space="preserve"> </w:t>
      </w:r>
      <w:r>
        <w:t>lesson</w:t>
      </w:r>
    </w:p>
    <w:p w14:paraId="4E168A95" w14:textId="77777777" w:rsidR="00F304D9" w:rsidRDefault="00B2363B">
      <w:pPr>
        <w:pStyle w:val="ListParagraph"/>
        <w:numPr>
          <w:ilvl w:val="2"/>
          <w:numId w:val="9"/>
        </w:numPr>
        <w:tabs>
          <w:tab w:val="left" w:pos="1083"/>
          <w:tab w:val="left" w:pos="1084"/>
        </w:tabs>
      </w:pPr>
      <w:r>
        <w:t>Prepare and conduct pre-flight</w:t>
      </w:r>
      <w:r>
        <w:rPr>
          <w:spacing w:val="1"/>
        </w:rPr>
        <w:t xml:space="preserve"> </w:t>
      </w:r>
      <w:r>
        <w:t>briefings</w:t>
      </w:r>
    </w:p>
    <w:p w14:paraId="4E168A96" w14:textId="77777777" w:rsidR="00F304D9" w:rsidRDefault="00B2363B">
      <w:pPr>
        <w:pStyle w:val="ListParagraph"/>
        <w:numPr>
          <w:ilvl w:val="2"/>
          <w:numId w:val="9"/>
        </w:numPr>
        <w:tabs>
          <w:tab w:val="left" w:pos="1083"/>
          <w:tab w:val="left" w:pos="1084"/>
        </w:tabs>
        <w:spacing w:before="33" w:line="266" w:lineRule="auto"/>
        <w:ind w:right="289"/>
      </w:pPr>
      <w:r>
        <w:t>These two tutorials prepare the trainee instructor for planning an airborne lesson and preparing effective pre-flight briefings. The objectives</w:t>
      </w:r>
      <w:r>
        <w:rPr>
          <w:spacing w:val="-4"/>
        </w:rPr>
        <w:t xml:space="preserve"> </w:t>
      </w:r>
      <w:r>
        <w:t>are:</w:t>
      </w:r>
    </w:p>
    <w:p w14:paraId="4E168A97" w14:textId="77777777" w:rsidR="00F304D9" w:rsidRDefault="00B2363B">
      <w:pPr>
        <w:pStyle w:val="ListParagraph"/>
        <w:numPr>
          <w:ilvl w:val="2"/>
          <w:numId w:val="9"/>
        </w:numPr>
        <w:tabs>
          <w:tab w:val="left" w:pos="1083"/>
          <w:tab w:val="left" w:pos="1084"/>
        </w:tabs>
        <w:spacing w:before="9" w:line="266" w:lineRule="auto"/>
        <w:ind w:right="968"/>
      </w:pPr>
      <w:r>
        <w:t>Provide the trainee instructor with focused guidance on planning an airborne lesson and preparing a pre-flight</w:t>
      </w:r>
      <w:r>
        <w:rPr>
          <w:spacing w:val="-1"/>
        </w:rPr>
        <w:t xml:space="preserve"> </w:t>
      </w:r>
      <w:r>
        <w:t>brief</w:t>
      </w:r>
    </w:p>
    <w:p w14:paraId="4E168A98" w14:textId="77777777" w:rsidR="00F304D9" w:rsidRDefault="00B2363B">
      <w:pPr>
        <w:pStyle w:val="ListParagraph"/>
        <w:numPr>
          <w:ilvl w:val="2"/>
          <w:numId w:val="9"/>
        </w:numPr>
        <w:tabs>
          <w:tab w:val="left" w:pos="1083"/>
          <w:tab w:val="left" w:pos="1084"/>
        </w:tabs>
        <w:spacing w:before="10" w:line="266" w:lineRule="auto"/>
        <w:ind w:right="556"/>
      </w:pPr>
      <w:r>
        <w:t>Review the principles of learning with the trainee, with particular emphasis on understanding their importance and application when developing an airborne lesson and pre-flight</w:t>
      </w:r>
      <w:r>
        <w:rPr>
          <w:spacing w:val="-36"/>
        </w:rPr>
        <w:t xml:space="preserve"> </w:t>
      </w:r>
      <w:r>
        <w:t>briefing</w:t>
      </w:r>
    </w:p>
    <w:p w14:paraId="4E168A99" w14:textId="77777777" w:rsidR="00F304D9" w:rsidRDefault="00B2363B">
      <w:pPr>
        <w:pStyle w:val="ListParagraph"/>
        <w:numPr>
          <w:ilvl w:val="2"/>
          <w:numId w:val="9"/>
        </w:numPr>
        <w:tabs>
          <w:tab w:val="left" w:pos="1083"/>
          <w:tab w:val="left" w:pos="1084"/>
        </w:tabs>
        <w:spacing w:before="10" w:line="266" w:lineRule="auto"/>
        <w:ind w:right="607"/>
      </w:pPr>
      <w:r>
        <w:t>Provide the trainee instructor with techniques and advice on the content and presentation of pre-flight briefs that will assist learning by most</w:t>
      </w:r>
      <w:r>
        <w:rPr>
          <w:spacing w:val="-5"/>
        </w:rPr>
        <w:t xml:space="preserve"> </w:t>
      </w:r>
      <w:r>
        <w:t>students</w:t>
      </w:r>
    </w:p>
    <w:p w14:paraId="4E168A9A" w14:textId="77777777" w:rsidR="00F304D9" w:rsidRDefault="00B2363B">
      <w:pPr>
        <w:pStyle w:val="ListParagraph"/>
        <w:numPr>
          <w:ilvl w:val="2"/>
          <w:numId w:val="9"/>
        </w:numPr>
        <w:tabs>
          <w:tab w:val="left" w:pos="1083"/>
          <w:tab w:val="left" w:pos="1084"/>
        </w:tabs>
        <w:spacing w:before="9" w:line="266" w:lineRule="auto"/>
        <w:ind w:right="911"/>
      </w:pPr>
      <w:r>
        <w:t>Provide the trainee instructor with considerations and techniques for developing airborne lessons with emphasis on logical delivery and safety/risk</w:t>
      </w:r>
      <w:r>
        <w:rPr>
          <w:spacing w:val="-6"/>
        </w:rPr>
        <w:t xml:space="preserve"> </w:t>
      </w:r>
      <w:r>
        <w:t>management</w:t>
      </w:r>
    </w:p>
    <w:p w14:paraId="4E168A9B" w14:textId="77777777" w:rsidR="00F304D9" w:rsidRDefault="00B2363B">
      <w:pPr>
        <w:pStyle w:val="Heading4"/>
        <w:spacing w:before="129"/>
      </w:pPr>
      <w:r>
        <w:t>Lesson TE3-7 – Straight and Level</w:t>
      </w:r>
    </w:p>
    <w:p w14:paraId="4E168A9C" w14:textId="77777777" w:rsidR="00F304D9" w:rsidRDefault="00B2363B">
      <w:pPr>
        <w:pStyle w:val="ListParagraph"/>
        <w:numPr>
          <w:ilvl w:val="2"/>
          <w:numId w:val="9"/>
        </w:numPr>
        <w:tabs>
          <w:tab w:val="left" w:pos="1083"/>
          <w:tab w:val="left" w:pos="1084"/>
        </w:tabs>
        <w:spacing w:before="98" w:line="273" w:lineRule="auto"/>
        <w:ind w:left="1083" w:right="310" w:hanging="427"/>
      </w:pPr>
      <w:r>
        <w:t>This lesson is a demonstration and read back of the pre-flight brief for straight and level. The instructor should discuss the structure and content in detail with the trainee referencing the previous tutorial. The trainee will read back the pre-flight brief. The instructor should focus on the trainee’s clarity and content accuracy during delivery – timing may exceed normal pre-flight brief and presentation may be stilted, which will improve with</w:t>
      </w:r>
      <w:r>
        <w:rPr>
          <w:spacing w:val="-7"/>
        </w:rPr>
        <w:t xml:space="preserve"> </w:t>
      </w:r>
      <w:r>
        <w:t>practice.</w:t>
      </w:r>
    </w:p>
    <w:p w14:paraId="4E168A9D" w14:textId="77777777" w:rsidR="00F304D9" w:rsidRDefault="00F304D9">
      <w:pPr>
        <w:spacing w:line="273" w:lineRule="auto"/>
        <w:sectPr w:rsidR="00F304D9">
          <w:pgSz w:w="11910" w:h="16840"/>
          <w:pgMar w:top="1380" w:right="680" w:bottom="1080" w:left="620" w:header="799" w:footer="882" w:gutter="0"/>
          <w:cols w:space="720"/>
        </w:sectPr>
      </w:pPr>
    </w:p>
    <w:p w14:paraId="4E168A9E" w14:textId="77777777" w:rsidR="00F304D9" w:rsidRDefault="00B2363B">
      <w:pPr>
        <w:pStyle w:val="Heading4"/>
        <w:spacing w:before="89"/>
        <w:ind w:left="232"/>
      </w:pPr>
      <w:r>
        <w:lastRenderedPageBreak/>
        <w:t>Lesson TE3-8 - Pre-flight actions and procedures and Pre-flight inspection</w:t>
      </w:r>
    </w:p>
    <w:p w14:paraId="4E168A9F" w14:textId="77777777" w:rsidR="00F304D9" w:rsidRDefault="00B2363B">
      <w:pPr>
        <w:pStyle w:val="ListParagraph"/>
        <w:numPr>
          <w:ilvl w:val="2"/>
          <w:numId w:val="9"/>
        </w:numPr>
        <w:tabs>
          <w:tab w:val="left" w:pos="1083"/>
          <w:tab w:val="left" w:pos="1084"/>
        </w:tabs>
        <w:spacing w:before="101" w:line="273" w:lineRule="auto"/>
        <w:ind w:right="215"/>
      </w:pPr>
      <w:r>
        <w:t>This lesson is ground based and provides opportunity for the trainee instructor to deliver instruction for the two topics, having following demonstration by the instructor. The two topics should be conducted separately as a demonstration and read back. For additional notes refer to the sample lesson plan and training</w:t>
      </w:r>
      <w:r>
        <w:rPr>
          <w:spacing w:val="-4"/>
        </w:rPr>
        <w:t xml:space="preserve"> </w:t>
      </w:r>
      <w:r>
        <w:t>record.</w:t>
      </w:r>
    </w:p>
    <w:p w14:paraId="4E168AA0" w14:textId="77777777" w:rsidR="00F304D9" w:rsidRDefault="00B2363B">
      <w:pPr>
        <w:pStyle w:val="Heading4"/>
        <w:spacing w:before="116"/>
      </w:pPr>
      <w:r>
        <w:t>Lesson TE3-9 – Tutorial</w:t>
      </w:r>
    </w:p>
    <w:p w14:paraId="4E168AA1" w14:textId="77777777" w:rsidR="00F304D9" w:rsidRDefault="00B2363B">
      <w:pPr>
        <w:pStyle w:val="ListParagraph"/>
        <w:numPr>
          <w:ilvl w:val="2"/>
          <w:numId w:val="9"/>
        </w:numPr>
        <w:tabs>
          <w:tab w:val="left" w:pos="1083"/>
          <w:tab w:val="left" w:pos="1084"/>
        </w:tabs>
        <w:spacing w:before="98"/>
      </w:pPr>
      <w:r>
        <w:t>Principles and methods of airborne instructional</w:t>
      </w:r>
      <w:r>
        <w:rPr>
          <w:spacing w:val="-2"/>
        </w:rPr>
        <w:t xml:space="preserve"> </w:t>
      </w:r>
      <w:r>
        <w:t>technique</w:t>
      </w:r>
    </w:p>
    <w:p w14:paraId="4E168AA2" w14:textId="77777777" w:rsidR="00F304D9" w:rsidRDefault="00B2363B">
      <w:pPr>
        <w:pStyle w:val="ListParagraph"/>
        <w:numPr>
          <w:ilvl w:val="2"/>
          <w:numId w:val="9"/>
        </w:numPr>
        <w:tabs>
          <w:tab w:val="left" w:pos="1083"/>
          <w:tab w:val="left" w:pos="1084"/>
        </w:tabs>
        <w:spacing w:before="33"/>
      </w:pPr>
      <w:r>
        <w:t>Application of the ‘demonstrate, direct and monitor’</w:t>
      </w:r>
      <w:r>
        <w:rPr>
          <w:spacing w:val="-2"/>
        </w:rPr>
        <w:t xml:space="preserve"> </w:t>
      </w:r>
      <w:r>
        <w:t>process.</w:t>
      </w:r>
    </w:p>
    <w:p w14:paraId="4E168AA3" w14:textId="77777777" w:rsidR="00F304D9" w:rsidRDefault="00B2363B">
      <w:pPr>
        <w:pStyle w:val="ListParagraph"/>
        <w:numPr>
          <w:ilvl w:val="2"/>
          <w:numId w:val="9"/>
        </w:numPr>
        <w:tabs>
          <w:tab w:val="left" w:pos="1083"/>
          <w:tab w:val="left" w:pos="1084"/>
        </w:tabs>
      </w:pPr>
      <w:r>
        <w:t>These two tutorials build on theory in PMI but are in the airborne context and</w:t>
      </w:r>
      <w:r>
        <w:rPr>
          <w:spacing w:val="-16"/>
        </w:rPr>
        <w:t xml:space="preserve"> </w:t>
      </w:r>
      <w:r>
        <w:t>will:</w:t>
      </w:r>
    </w:p>
    <w:p w14:paraId="4E168AA4" w14:textId="77777777" w:rsidR="00F304D9" w:rsidRDefault="00B2363B">
      <w:pPr>
        <w:pStyle w:val="ListParagraph"/>
        <w:numPr>
          <w:ilvl w:val="2"/>
          <w:numId w:val="9"/>
        </w:numPr>
        <w:tabs>
          <w:tab w:val="left" w:pos="1083"/>
          <w:tab w:val="left" w:pos="1084"/>
        </w:tabs>
        <w:spacing w:line="266" w:lineRule="auto"/>
        <w:ind w:right="984"/>
      </w:pPr>
      <w:r>
        <w:t>Provide the trainee instructor with insight into practical techniques that can be applied in airborne instruction that will enhance student</w:t>
      </w:r>
      <w:r>
        <w:rPr>
          <w:spacing w:val="-7"/>
        </w:rPr>
        <w:t xml:space="preserve"> </w:t>
      </w:r>
      <w:r>
        <w:t>learning</w:t>
      </w:r>
    </w:p>
    <w:p w14:paraId="4E168AA5" w14:textId="77777777" w:rsidR="00F304D9" w:rsidRDefault="00B2363B">
      <w:pPr>
        <w:pStyle w:val="ListParagraph"/>
        <w:numPr>
          <w:ilvl w:val="2"/>
          <w:numId w:val="9"/>
        </w:numPr>
        <w:tabs>
          <w:tab w:val="left" w:pos="1083"/>
          <w:tab w:val="left" w:pos="1084"/>
        </w:tabs>
        <w:spacing w:before="10"/>
      </w:pPr>
      <w:r>
        <w:t>Introduce the application of the demonstrate, direct and monitor process in airborne</w:t>
      </w:r>
      <w:r>
        <w:rPr>
          <w:spacing w:val="-30"/>
        </w:rPr>
        <w:t xml:space="preserve"> </w:t>
      </w:r>
      <w:r>
        <w:t>instruction</w:t>
      </w:r>
    </w:p>
    <w:p w14:paraId="4E168AA6" w14:textId="77777777" w:rsidR="00F304D9" w:rsidRDefault="00B2363B">
      <w:pPr>
        <w:pStyle w:val="ListParagraph"/>
        <w:numPr>
          <w:ilvl w:val="2"/>
          <w:numId w:val="9"/>
        </w:numPr>
        <w:tabs>
          <w:tab w:val="left" w:pos="1083"/>
          <w:tab w:val="left" w:pos="1084"/>
        </w:tabs>
        <w:spacing w:before="30" w:line="266" w:lineRule="auto"/>
        <w:ind w:right="703"/>
      </w:pPr>
      <w:r>
        <w:t>Review the principles of learning with emphasis on trainee instructor understanding of their importance and application when delivering airborne</w:t>
      </w:r>
      <w:r>
        <w:rPr>
          <w:spacing w:val="-4"/>
        </w:rPr>
        <w:t xml:space="preserve"> </w:t>
      </w:r>
      <w:r>
        <w:t>instruction</w:t>
      </w:r>
    </w:p>
    <w:p w14:paraId="4E168AA7" w14:textId="77777777" w:rsidR="00F304D9" w:rsidRDefault="00B2363B">
      <w:pPr>
        <w:pStyle w:val="ListParagraph"/>
        <w:numPr>
          <w:ilvl w:val="2"/>
          <w:numId w:val="9"/>
        </w:numPr>
        <w:tabs>
          <w:tab w:val="left" w:pos="1083"/>
          <w:tab w:val="left" w:pos="1084"/>
        </w:tabs>
        <w:spacing w:before="10" w:line="266" w:lineRule="auto"/>
        <w:ind w:right="690"/>
      </w:pPr>
      <w:r>
        <w:t>Provide the trainee instructor with techniques and considerations that can be applied to the average student when delivering airborne training</w:t>
      </w:r>
    </w:p>
    <w:p w14:paraId="4E168AA8" w14:textId="77777777" w:rsidR="00F304D9" w:rsidRDefault="00B2363B">
      <w:pPr>
        <w:pStyle w:val="ListParagraph"/>
        <w:numPr>
          <w:ilvl w:val="2"/>
          <w:numId w:val="9"/>
        </w:numPr>
        <w:tabs>
          <w:tab w:val="left" w:pos="1083"/>
          <w:tab w:val="left" w:pos="1084"/>
        </w:tabs>
        <w:spacing w:before="9" w:line="266" w:lineRule="auto"/>
        <w:ind w:right="433"/>
      </w:pPr>
      <w:r>
        <w:t>Guide the trainee instructor in understanding the importance of logical delivery and safety/risk management in airborne</w:t>
      </w:r>
      <w:r>
        <w:rPr>
          <w:spacing w:val="-5"/>
        </w:rPr>
        <w:t xml:space="preserve"> </w:t>
      </w:r>
      <w:r>
        <w:t>instruction</w:t>
      </w:r>
    </w:p>
    <w:p w14:paraId="4E168AA9" w14:textId="77777777" w:rsidR="00F304D9" w:rsidRDefault="00B2363B">
      <w:pPr>
        <w:pStyle w:val="Heading4"/>
        <w:spacing w:before="129"/>
      </w:pPr>
      <w:r>
        <w:t>Lesson TE3-10 – Taxying and Straight &amp; Level</w:t>
      </w:r>
    </w:p>
    <w:p w14:paraId="4E168AAA" w14:textId="77777777" w:rsidR="00F304D9" w:rsidRDefault="00B2363B">
      <w:pPr>
        <w:pStyle w:val="ListParagraph"/>
        <w:numPr>
          <w:ilvl w:val="2"/>
          <w:numId w:val="9"/>
        </w:numPr>
        <w:tabs>
          <w:tab w:val="left" w:pos="1083"/>
          <w:tab w:val="left" w:pos="1084"/>
        </w:tabs>
        <w:spacing w:before="101" w:line="273" w:lineRule="auto"/>
        <w:ind w:left="1083" w:right="176"/>
      </w:pPr>
      <w:r>
        <w:t>This is a concept training flight for the instructor to introduce the trainee to the use of demonstration and directing during a flying lesson. The emphasis of the lesson is on airborne instructional technique (AIT) how to conduct a demonstration and directing a simple sequence. The chosen sequence is simple and benign to allow for the presentation of demonstrations in an unhurried</w:t>
      </w:r>
      <w:r>
        <w:rPr>
          <w:spacing w:val="-3"/>
        </w:rPr>
        <w:t xml:space="preserve"> </w:t>
      </w:r>
      <w:r>
        <w:t>fashion.</w:t>
      </w:r>
    </w:p>
    <w:p w14:paraId="4E168AAB" w14:textId="77777777" w:rsidR="00F304D9" w:rsidRDefault="00B2363B">
      <w:pPr>
        <w:pStyle w:val="ListParagraph"/>
        <w:numPr>
          <w:ilvl w:val="2"/>
          <w:numId w:val="9"/>
        </w:numPr>
        <w:tabs>
          <w:tab w:val="left" w:pos="1083"/>
          <w:tab w:val="left" w:pos="1084"/>
        </w:tabs>
        <w:spacing w:before="0" w:line="293" w:lineRule="exact"/>
      </w:pPr>
      <w:r>
        <w:t>The trainee may deliver a practice pre-flight brief as in</w:t>
      </w:r>
      <w:r>
        <w:rPr>
          <w:spacing w:val="-12"/>
        </w:rPr>
        <w:t xml:space="preserve"> </w:t>
      </w:r>
      <w:r>
        <w:t>TE3-7.</w:t>
      </w:r>
    </w:p>
    <w:p w14:paraId="4E168AAC" w14:textId="77777777" w:rsidR="00F304D9" w:rsidRDefault="00B2363B">
      <w:pPr>
        <w:pStyle w:val="ListParagraph"/>
        <w:numPr>
          <w:ilvl w:val="2"/>
          <w:numId w:val="9"/>
        </w:numPr>
        <w:tabs>
          <w:tab w:val="left" w:pos="1083"/>
          <w:tab w:val="left" w:pos="1084"/>
        </w:tabs>
        <w:spacing w:line="271" w:lineRule="auto"/>
        <w:ind w:left="1083" w:right="297"/>
      </w:pPr>
      <w:r>
        <w:t>The instructor should deliver a pre-flight brief that details the lesson from the instructor to trainee perspective, that is not the straight and level pre-flight brief in total, only those elements relevant to the demonstrate and direct phases of instructional</w:t>
      </w:r>
      <w:r>
        <w:rPr>
          <w:spacing w:val="-12"/>
        </w:rPr>
        <w:t xml:space="preserve"> </w:t>
      </w:r>
      <w:r>
        <w:t>technique.</w:t>
      </w:r>
    </w:p>
    <w:p w14:paraId="4E168AAD" w14:textId="77777777" w:rsidR="00F304D9" w:rsidRDefault="00B2363B">
      <w:pPr>
        <w:pStyle w:val="ListParagraph"/>
        <w:numPr>
          <w:ilvl w:val="2"/>
          <w:numId w:val="9"/>
        </w:numPr>
        <w:tabs>
          <w:tab w:val="left" w:pos="1083"/>
          <w:tab w:val="left" w:pos="1084"/>
        </w:tabs>
        <w:spacing w:before="3"/>
      </w:pPr>
      <w:r>
        <w:t>Teach the trainee instructor how to ‘Demonstrate’ and ‘Direct’ using a simple flying</w:t>
      </w:r>
      <w:r>
        <w:rPr>
          <w:spacing w:val="-27"/>
        </w:rPr>
        <w:t xml:space="preserve"> </w:t>
      </w:r>
      <w:r>
        <w:t>sequence</w:t>
      </w:r>
    </w:p>
    <w:p w14:paraId="4E168AAE" w14:textId="77777777" w:rsidR="00F304D9" w:rsidRDefault="00B2363B">
      <w:pPr>
        <w:pStyle w:val="ListParagraph"/>
        <w:numPr>
          <w:ilvl w:val="2"/>
          <w:numId w:val="9"/>
        </w:numPr>
        <w:tabs>
          <w:tab w:val="left" w:pos="1083"/>
          <w:tab w:val="left" w:pos="1084"/>
        </w:tabs>
        <w:spacing w:before="33" w:line="266" w:lineRule="auto"/>
        <w:ind w:right="603"/>
      </w:pPr>
      <w:r>
        <w:t>The emphasis of the lesson is the application of airborne instructional technique and not the sequence itself. Teach how to teach, not what to</w:t>
      </w:r>
      <w:r>
        <w:rPr>
          <w:spacing w:val="-9"/>
        </w:rPr>
        <w:t xml:space="preserve"> </w:t>
      </w:r>
      <w:r>
        <w:t>teach.</w:t>
      </w:r>
    </w:p>
    <w:p w14:paraId="4E168AAF" w14:textId="77777777" w:rsidR="00F304D9" w:rsidRDefault="00B2363B">
      <w:pPr>
        <w:pStyle w:val="ListParagraph"/>
        <w:numPr>
          <w:ilvl w:val="2"/>
          <w:numId w:val="9"/>
        </w:numPr>
        <w:tabs>
          <w:tab w:val="left" w:pos="1083"/>
          <w:tab w:val="left" w:pos="1084"/>
        </w:tabs>
        <w:spacing w:before="9" w:line="273" w:lineRule="auto"/>
        <w:ind w:right="274"/>
      </w:pPr>
      <w:r>
        <w:t>Teach the trainee instructor how to pre-brief a demonstration, conduct a demonstration and debrief the demonstration. During the pre-flight briefing introduce the trainee instructor to other applications of a demonstration, such as ‘Quite demonstration, Proof of Concept demonstration and Divergent demonstration’. Allow the trainee to practice in slow time before moving on to directing</w:t>
      </w:r>
    </w:p>
    <w:p w14:paraId="4E168AB0" w14:textId="77777777" w:rsidR="00F304D9" w:rsidRDefault="00B2363B">
      <w:pPr>
        <w:pStyle w:val="ListParagraph"/>
        <w:numPr>
          <w:ilvl w:val="2"/>
          <w:numId w:val="9"/>
        </w:numPr>
        <w:tabs>
          <w:tab w:val="left" w:pos="1083"/>
          <w:tab w:val="left" w:pos="1084"/>
        </w:tabs>
        <w:spacing w:before="2" w:line="273" w:lineRule="auto"/>
        <w:ind w:right="322"/>
      </w:pPr>
      <w:r>
        <w:t>Teach the trainee instructor how to pre-brief a direct, conduct a direct and debrief the direct. During the pre-flight briefing introduce the trainee instructor to other applications of a direct, such as ‘Limited direct’. Allow the trainee to practice directing and only input faults that are due to the trainee instructor’s poor technique in</w:t>
      </w:r>
      <w:r>
        <w:rPr>
          <w:spacing w:val="-11"/>
        </w:rPr>
        <w:t xml:space="preserve"> </w:t>
      </w:r>
      <w:r>
        <w:t>directing.</w:t>
      </w:r>
    </w:p>
    <w:p w14:paraId="4E168AB1" w14:textId="77777777" w:rsidR="00F304D9" w:rsidRDefault="00B2363B">
      <w:pPr>
        <w:pStyle w:val="ListParagraph"/>
        <w:numPr>
          <w:ilvl w:val="2"/>
          <w:numId w:val="9"/>
        </w:numPr>
        <w:tabs>
          <w:tab w:val="left" w:pos="1083"/>
          <w:tab w:val="left" w:pos="1084"/>
        </w:tabs>
        <w:spacing w:before="0" w:line="291" w:lineRule="exact"/>
      </w:pPr>
      <w:r>
        <w:t>For additional guidance refer to the sample lesson plan and training</w:t>
      </w:r>
      <w:r>
        <w:rPr>
          <w:spacing w:val="-16"/>
        </w:rPr>
        <w:t xml:space="preserve"> </w:t>
      </w:r>
      <w:r>
        <w:t>record.</w:t>
      </w:r>
    </w:p>
    <w:p w14:paraId="4E168AB2" w14:textId="77777777" w:rsidR="00F304D9" w:rsidRDefault="00B2363B">
      <w:pPr>
        <w:pStyle w:val="Heading4"/>
        <w:ind w:left="232"/>
      </w:pPr>
      <w:r>
        <w:t>Lesson TE3-11 to TE3-13 – Climbing and Descending</w:t>
      </w:r>
    </w:p>
    <w:p w14:paraId="4E168AB3" w14:textId="77777777" w:rsidR="00F304D9" w:rsidRDefault="00B2363B">
      <w:pPr>
        <w:pStyle w:val="ListParagraph"/>
        <w:numPr>
          <w:ilvl w:val="2"/>
          <w:numId w:val="9"/>
        </w:numPr>
        <w:tabs>
          <w:tab w:val="left" w:pos="1083"/>
          <w:tab w:val="left" w:pos="1084"/>
        </w:tabs>
        <w:spacing w:before="99"/>
      </w:pPr>
      <w:r>
        <w:t>TE3-11 is a demonstration by the instructor of the long brief on</w:t>
      </w:r>
      <w:r>
        <w:rPr>
          <w:spacing w:val="-13"/>
        </w:rPr>
        <w:t xml:space="preserve"> </w:t>
      </w:r>
      <w:r>
        <w:t>topic.</w:t>
      </w:r>
    </w:p>
    <w:p w14:paraId="4E168AB4" w14:textId="77777777" w:rsidR="00F304D9" w:rsidRDefault="00B2363B">
      <w:pPr>
        <w:pStyle w:val="ListParagraph"/>
        <w:numPr>
          <w:ilvl w:val="2"/>
          <w:numId w:val="9"/>
        </w:numPr>
        <w:tabs>
          <w:tab w:val="left" w:pos="1083"/>
          <w:tab w:val="left" w:pos="1084"/>
        </w:tabs>
      </w:pPr>
      <w:r>
        <w:t>TE3-12 is the trainee read back of the long</w:t>
      </w:r>
      <w:r>
        <w:rPr>
          <w:spacing w:val="-10"/>
        </w:rPr>
        <w:t xml:space="preserve"> </w:t>
      </w:r>
      <w:r>
        <w:t>brief.</w:t>
      </w:r>
    </w:p>
    <w:p w14:paraId="4E168AB5" w14:textId="77777777" w:rsidR="00F304D9" w:rsidRDefault="00F304D9">
      <w:pPr>
        <w:sectPr w:rsidR="00F304D9">
          <w:pgSz w:w="11910" w:h="16840"/>
          <w:pgMar w:top="1380" w:right="680" w:bottom="1080" w:left="620" w:header="799" w:footer="882" w:gutter="0"/>
          <w:cols w:space="720"/>
        </w:sectPr>
      </w:pPr>
    </w:p>
    <w:p w14:paraId="4E168AB6" w14:textId="77777777" w:rsidR="00F304D9" w:rsidRDefault="00B2363B">
      <w:pPr>
        <w:pStyle w:val="ListParagraph"/>
        <w:numPr>
          <w:ilvl w:val="2"/>
          <w:numId w:val="9"/>
        </w:numPr>
        <w:tabs>
          <w:tab w:val="left" w:pos="1083"/>
          <w:tab w:val="left" w:pos="1084"/>
        </w:tabs>
        <w:spacing w:before="90"/>
      </w:pPr>
      <w:r>
        <w:lastRenderedPageBreak/>
        <w:t>TE3-13 is a demonstration by the instructor and read back by the trainee of the pre-flight</w:t>
      </w:r>
      <w:r>
        <w:rPr>
          <w:spacing w:val="-26"/>
        </w:rPr>
        <w:t xml:space="preserve"> </w:t>
      </w:r>
      <w:r>
        <w:rPr>
          <w:spacing w:val="-3"/>
        </w:rPr>
        <w:t>brief</w:t>
      </w:r>
    </w:p>
    <w:p w14:paraId="4E168AB7" w14:textId="77777777" w:rsidR="00F304D9" w:rsidRDefault="00B2363B">
      <w:pPr>
        <w:pStyle w:val="Heading4"/>
      </w:pPr>
      <w:r>
        <w:t>Lesson TE3-14 – Climbing and Descending</w:t>
      </w:r>
    </w:p>
    <w:p w14:paraId="4E168AB8" w14:textId="77777777" w:rsidR="00F304D9" w:rsidRDefault="00B2363B">
      <w:pPr>
        <w:pStyle w:val="ListParagraph"/>
        <w:numPr>
          <w:ilvl w:val="2"/>
          <w:numId w:val="9"/>
        </w:numPr>
        <w:tabs>
          <w:tab w:val="left" w:pos="1083"/>
          <w:tab w:val="left" w:pos="1084"/>
        </w:tabs>
        <w:spacing w:before="98"/>
      </w:pPr>
      <w:r>
        <w:t>The trainee should practice read back of the pre-flight</w:t>
      </w:r>
      <w:r>
        <w:rPr>
          <w:spacing w:val="-7"/>
        </w:rPr>
        <w:t xml:space="preserve"> </w:t>
      </w:r>
      <w:r>
        <w:t>brief.</w:t>
      </w:r>
    </w:p>
    <w:p w14:paraId="4E168AB9" w14:textId="77777777" w:rsidR="00F304D9" w:rsidRDefault="00B2363B">
      <w:pPr>
        <w:pStyle w:val="ListParagraph"/>
        <w:numPr>
          <w:ilvl w:val="2"/>
          <w:numId w:val="9"/>
        </w:numPr>
        <w:tabs>
          <w:tab w:val="left" w:pos="1083"/>
          <w:tab w:val="left" w:pos="1084"/>
        </w:tabs>
        <w:spacing w:before="33" w:line="266" w:lineRule="auto"/>
        <w:ind w:left="1083" w:right="1082"/>
      </w:pPr>
      <w:r>
        <w:t>The instructor should deliver a pre-flight brief to the trainee that covers the instructional elements</w:t>
      </w:r>
      <w:r>
        <w:rPr>
          <w:spacing w:val="-3"/>
        </w:rPr>
        <w:t xml:space="preserve"> </w:t>
      </w:r>
      <w:r>
        <w:t>only.</w:t>
      </w:r>
    </w:p>
    <w:p w14:paraId="4E168ABA" w14:textId="77777777" w:rsidR="00F304D9" w:rsidRDefault="00B2363B">
      <w:pPr>
        <w:pStyle w:val="ListParagraph"/>
        <w:numPr>
          <w:ilvl w:val="2"/>
          <w:numId w:val="9"/>
        </w:numPr>
        <w:tabs>
          <w:tab w:val="left" w:pos="1083"/>
          <w:tab w:val="left" w:pos="1084"/>
        </w:tabs>
        <w:spacing w:before="10" w:line="273" w:lineRule="auto"/>
        <w:ind w:right="204"/>
      </w:pPr>
      <w:r>
        <w:t xml:space="preserve">This is a demonstration and read back training flight. The FIR instructor should demonstrate </w:t>
      </w:r>
      <w:r>
        <w:rPr>
          <w:spacing w:val="-2"/>
        </w:rPr>
        <w:t xml:space="preserve">AIT </w:t>
      </w:r>
      <w:r>
        <w:t>for climbing and descending, and then allow the trainee instructor to practice these elements and consolidate the previous lesson on demonstrating and directing and introduce the monitoring phase of instructional</w:t>
      </w:r>
      <w:r>
        <w:rPr>
          <w:spacing w:val="1"/>
        </w:rPr>
        <w:t xml:space="preserve"> </w:t>
      </w:r>
      <w:r>
        <w:t>technique.</w:t>
      </w:r>
    </w:p>
    <w:p w14:paraId="4E168ABB" w14:textId="77777777" w:rsidR="00F304D9" w:rsidRDefault="00B2363B">
      <w:pPr>
        <w:pStyle w:val="ListParagraph"/>
        <w:numPr>
          <w:ilvl w:val="2"/>
          <w:numId w:val="9"/>
        </w:numPr>
        <w:tabs>
          <w:tab w:val="left" w:pos="1083"/>
          <w:tab w:val="left" w:pos="1084"/>
        </w:tabs>
        <w:spacing w:before="0" w:line="266" w:lineRule="auto"/>
        <w:ind w:right="297"/>
      </w:pPr>
      <w:r>
        <w:t>The lesson should also provide opportunity for the trainee to read back elements of the straight and level lesson whilst in transit to the training</w:t>
      </w:r>
      <w:r>
        <w:rPr>
          <w:spacing w:val="-4"/>
        </w:rPr>
        <w:t xml:space="preserve"> </w:t>
      </w:r>
      <w:r>
        <w:t>area.</w:t>
      </w:r>
    </w:p>
    <w:p w14:paraId="4E168ABC" w14:textId="77777777" w:rsidR="00F304D9" w:rsidRDefault="00B2363B">
      <w:pPr>
        <w:pStyle w:val="Heading4"/>
        <w:spacing w:before="128"/>
      </w:pPr>
      <w:r>
        <w:t>Lesson TE3-15 – Climbing and Descending</w:t>
      </w:r>
    </w:p>
    <w:p w14:paraId="4E168ABD" w14:textId="77777777" w:rsidR="00F304D9" w:rsidRDefault="00B2363B">
      <w:pPr>
        <w:pStyle w:val="ListParagraph"/>
        <w:numPr>
          <w:ilvl w:val="2"/>
          <w:numId w:val="9"/>
        </w:numPr>
        <w:tabs>
          <w:tab w:val="left" w:pos="1083"/>
          <w:tab w:val="left" w:pos="1084"/>
        </w:tabs>
        <w:spacing w:before="98" w:line="271" w:lineRule="auto"/>
        <w:ind w:left="1083" w:right="271"/>
      </w:pPr>
      <w:r>
        <w:t>This lesson should consolidate the trainee airborne learning so far and include a read back and assessment of the straight and level lesson. The sequence also allows for an introduction to lesson sub-division which should be highlighted during the instructor’s pre-flight</w:t>
      </w:r>
      <w:r>
        <w:rPr>
          <w:spacing w:val="-24"/>
        </w:rPr>
        <w:t xml:space="preserve"> </w:t>
      </w:r>
      <w:r>
        <w:t>briefing.</w:t>
      </w:r>
    </w:p>
    <w:p w14:paraId="4E168ABE" w14:textId="77777777" w:rsidR="00F304D9" w:rsidRDefault="00B2363B">
      <w:pPr>
        <w:pStyle w:val="Heading4"/>
        <w:spacing w:before="122"/>
        <w:ind w:left="232"/>
      </w:pPr>
      <w:r>
        <w:t>Lessons TE3-16 to TE3-19 – Medium Turns</w:t>
      </w:r>
    </w:p>
    <w:p w14:paraId="4E168ABF" w14:textId="77777777" w:rsidR="00F304D9" w:rsidRDefault="00B2363B">
      <w:pPr>
        <w:pStyle w:val="ListParagraph"/>
        <w:numPr>
          <w:ilvl w:val="2"/>
          <w:numId w:val="9"/>
        </w:numPr>
        <w:tabs>
          <w:tab w:val="left" w:pos="1083"/>
          <w:tab w:val="left" w:pos="1084"/>
        </w:tabs>
        <w:spacing w:before="99"/>
      </w:pPr>
      <w:r>
        <w:t>TE3-16 is a demonstration by the instructor of the long brief on</w:t>
      </w:r>
      <w:r>
        <w:rPr>
          <w:spacing w:val="-13"/>
        </w:rPr>
        <w:t xml:space="preserve"> </w:t>
      </w:r>
      <w:r>
        <w:t>topic.</w:t>
      </w:r>
    </w:p>
    <w:p w14:paraId="4E168AC0" w14:textId="77777777" w:rsidR="00F304D9" w:rsidRDefault="00B2363B">
      <w:pPr>
        <w:pStyle w:val="ListParagraph"/>
        <w:numPr>
          <w:ilvl w:val="2"/>
          <w:numId w:val="9"/>
        </w:numPr>
        <w:tabs>
          <w:tab w:val="left" w:pos="1083"/>
          <w:tab w:val="left" w:pos="1084"/>
        </w:tabs>
      </w:pPr>
      <w:r>
        <w:t>TE3-17 is the trainee read back of the long</w:t>
      </w:r>
      <w:r>
        <w:rPr>
          <w:spacing w:val="-10"/>
        </w:rPr>
        <w:t xml:space="preserve"> </w:t>
      </w:r>
      <w:r>
        <w:t>brief.</w:t>
      </w:r>
    </w:p>
    <w:p w14:paraId="4E168AC1" w14:textId="77777777" w:rsidR="00F304D9" w:rsidRDefault="00B2363B">
      <w:pPr>
        <w:pStyle w:val="ListParagraph"/>
        <w:numPr>
          <w:ilvl w:val="2"/>
          <w:numId w:val="9"/>
        </w:numPr>
        <w:tabs>
          <w:tab w:val="left" w:pos="1083"/>
          <w:tab w:val="left" w:pos="1084"/>
        </w:tabs>
        <w:spacing w:before="33"/>
      </w:pPr>
      <w:r>
        <w:t>TE3-18 is a demonstration by the instructor and read back by the trainee of the pre-flight</w:t>
      </w:r>
      <w:r>
        <w:rPr>
          <w:spacing w:val="-26"/>
        </w:rPr>
        <w:t xml:space="preserve"> </w:t>
      </w:r>
      <w:r>
        <w:rPr>
          <w:spacing w:val="-3"/>
        </w:rPr>
        <w:t>brief</w:t>
      </w:r>
    </w:p>
    <w:p w14:paraId="4E168AC2" w14:textId="77777777" w:rsidR="00F304D9" w:rsidRDefault="00B2363B">
      <w:pPr>
        <w:pStyle w:val="ListParagraph"/>
        <w:numPr>
          <w:ilvl w:val="2"/>
          <w:numId w:val="9"/>
        </w:numPr>
        <w:tabs>
          <w:tab w:val="left" w:pos="1084"/>
        </w:tabs>
        <w:spacing w:line="271" w:lineRule="auto"/>
        <w:ind w:left="1083" w:right="627"/>
        <w:jc w:val="both"/>
      </w:pPr>
      <w:r>
        <w:t>TE3-19 is a demonstration and read back training flight. The lesson is further opportunity to practice airborne instructional technique using a simple flying sequence. This lesson should include read back and assessment of climbing and descending</w:t>
      </w:r>
      <w:r>
        <w:rPr>
          <w:spacing w:val="-2"/>
        </w:rPr>
        <w:t xml:space="preserve"> </w:t>
      </w:r>
      <w:r>
        <w:t>lesson.</w:t>
      </w:r>
    </w:p>
    <w:p w14:paraId="4E168AC3" w14:textId="77777777" w:rsidR="00F304D9" w:rsidRDefault="00B2363B">
      <w:pPr>
        <w:pStyle w:val="ListParagraph"/>
        <w:numPr>
          <w:ilvl w:val="2"/>
          <w:numId w:val="9"/>
        </w:numPr>
        <w:tabs>
          <w:tab w:val="left" w:pos="1084"/>
        </w:tabs>
        <w:spacing w:before="3"/>
        <w:jc w:val="both"/>
      </w:pPr>
      <w:r>
        <w:t>For additional guidance refer to the sample lesson plan and training</w:t>
      </w:r>
      <w:r>
        <w:rPr>
          <w:spacing w:val="-16"/>
        </w:rPr>
        <w:t xml:space="preserve"> </w:t>
      </w:r>
      <w:r>
        <w:t>record.</w:t>
      </w:r>
    </w:p>
    <w:p w14:paraId="4E168AC4" w14:textId="77777777" w:rsidR="00F304D9" w:rsidRDefault="00B2363B">
      <w:pPr>
        <w:pStyle w:val="Heading4"/>
        <w:spacing w:before="152"/>
        <w:ind w:left="232"/>
      </w:pPr>
      <w:r>
        <w:t>LessonsTE3-20 to TE3-22 – Climbing and Descending Turns</w:t>
      </w:r>
    </w:p>
    <w:p w14:paraId="4E168AC5" w14:textId="77777777" w:rsidR="00F304D9" w:rsidRDefault="00B2363B">
      <w:pPr>
        <w:pStyle w:val="ListParagraph"/>
        <w:numPr>
          <w:ilvl w:val="2"/>
          <w:numId w:val="9"/>
        </w:numPr>
        <w:tabs>
          <w:tab w:val="left" w:pos="1083"/>
          <w:tab w:val="left" w:pos="1084"/>
        </w:tabs>
        <w:spacing w:before="98"/>
      </w:pPr>
      <w:r>
        <w:t>TE3-20 is a demonstration by the instructor of the long brief on</w:t>
      </w:r>
      <w:r>
        <w:rPr>
          <w:spacing w:val="-13"/>
        </w:rPr>
        <w:t xml:space="preserve"> </w:t>
      </w:r>
      <w:r>
        <w:t>topic.</w:t>
      </w:r>
    </w:p>
    <w:p w14:paraId="4E168AC6" w14:textId="77777777" w:rsidR="00F304D9" w:rsidRDefault="00B2363B">
      <w:pPr>
        <w:pStyle w:val="ListParagraph"/>
        <w:numPr>
          <w:ilvl w:val="2"/>
          <w:numId w:val="9"/>
        </w:numPr>
        <w:tabs>
          <w:tab w:val="left" w:pos="1083"/>
          <w:tab w:val="left" w:pos="1084"/>
        </w:tabs>
      </w:pPr>
      <w:r>
        <w:t>TE3-21 is the trainee read back of the long</w:t>
      </w:r>
      <w:r>
        <w:rPr>
          <w:spacing w:val="-10"/>
        </w:rPr>
        <w:t xml:space="preserve"> </w:t>
      </w:r>
      <w:r>
        <w:t>brief.</w:t>
      </w:r>
    </w:p>
    <w:p w14:paraId="4E168AC7" w14:textId="77777777" w:rsidR="00F304D9" w:rsidRDefault="00B2363B">
      <w:pPr>
        <w:pStyle w:val="ListParagraph"/>
        <w:numPr>
          <w:ilvl w:val="2"/>
          <w:numId w:val="9"/>
        </w:numPr>
        <w:tabs>
          <w:tab w:val="left" w:pos="1083"/>
          <w:tab w:val="left" w:pos="1084"/>
        </w:tabs>
        <w:spacing w:before="30"/>
      </w:pPr>
      <w:r>
        <w:t>TE3-22 is a demonstration by the instructor and read back by the trainee of the pre-flight</w:t>
      </w:r>
      <w:r>
        <w:rPr>
          <w:spacing w:val="-26"/>
        </w:rPr>
        <w:t xml:space="preserve"> </w:t>
      </w:r>
      <w:r>
        <w:rPr>
          <w:spacing w:val="-3"/>
        </w:rPr>
        <w:t>brief</w:t>
      </w:r>
    </w:p>
    <w:p w14:paraId="4E168AC8" w14:textId="77777777" w:rsidR="00F304D9" w:rsidRDefault="00B2363B">
      <w:pPr>
        <w:pStyle w:val="Heading4"/>
        <w:spacing w:before="152"/>
        <w:ind w:left="232"/>
      </w:pPr>
      <w:r>
        <w:t>Lesson TE3-23 – Medium Turns</w:t>
      </w:r>
    </w:p>
    <w:p w14:paraId="4E168AC9" w14:textId="77777777" w:rsidR="00F304D9" w:rsidRDefault="00B2363B">
      <w:pPr>
        <w:pStyle w:val="ListParagraph"/>
        <w:numPr>
          <w:ilvl w:val="2"/>
          <w:numId w:val="9"/>
        </w:numPr>
        <w:tabs>
          <w:tab w:val="left" w:pos="1083"/>
          <w:tab w:val="left" w:pos="1084"/>
        </w:tabs>
        <w:spacing w:before="98" w:line="273" w:lineRule="auto"/>
        <w:ind w:right="470"/>
      </w:pPr>
      <w:r>
        <w:t>This lesson is a read back of the medium turns lesson, including the pre-flight brief. This read back should consolidate the trainee airborne learning so far with the trainee being able to demonstrate an ability to assess a student performance during the monitoring phase with the instructor role playing an average</w:t>
      </w:r>
      <w:r>
        <w:rPr>
          <w:spacing w:val="-3"/>
        </w:rPr>
        <w:t xml:space="preserve"> </w:t>
      </w:r>
      <w:r>
        <w:t>student.</w:t>
      </w:r>
    </w:p>
    <w:p w14:paraId="4E168ACA" w14:textId="77777777" w:rsidR="00F304D9" w:rsidRDefault="00B2363B">
      <w:pPr>
        <w:pStyle w:val="Heading4"/>
        <w:spacing w:before="119"/>
        <w:ind w:left="232"/>
      </w:pPr>
      <w:r>
        <w:t>Lesson TE3-24 – Tutorial</w:t>
      </w:r>
    </w:p>
    <w:p w14:paraId="4E168ACB" w14:textId="77777777" w:rsidR="00F304D9" w:rsidRDefault="00B2363B">
      <w:pPr>
        <w:pStyle w:val="ListParagraph"/>
        <w:numPr>
          <w:ilvl w:val="2"/>
          <w:numId w:val="9"/>
        </w:numPr>
        <w:tabs>
          <w:tab w:val="left" w:pos="1083"/>
          <w:tab w:val="left" w:pos="1084"/>
        </w:tabs>
        <w:spacing w:before="98"/>
      </w:pPr>
      <w:r>
        <w:t>Fault analysis and correction techniques</w:t>
      </w:r>
      <w:r>
        <w:rPr>
          <w:spacing w:val="-1"/>
        </w:rPr>
        <w:t xml:space="preserve"> </w:t>
      </w:r>
      <w:r>
        <w:t>(FA&amp;C)</w:t>
      </w:r>
    </w:p>
    <w:p w14:paraId="4E168ACC" w14:textId="77777777" w:rsidR="00F304D9" w:rsidRDefault="00B2363B">
      <w:pPr>
        <w:pStyle w:val="ListParagraph"/>
        <w:numPr>
          <w:ilvl w:val="2"/>
          <w:numId w:val="9"/>
        </w:numPr>
        <w:tabs>
          <w:tab w:val="left" w:pos="1083"/>
          <w:tab w:val="left" w:pos="1084"/>
        </w:tabs>
        <w:spacing w:before="33"/>
      </w:pPr>
      <w:r>
        <w:t>The objectives of the tutorial are</w:t>
      </w:r>
      <w:r>
        <w:rPr>
          <w:spacing w:val="-4"/>
        </w:rPr>
        <w:t xml:space="preserve"> </w:t>
      </w:r>
      <w:r>
        <w:t>to:</w:t>
      </w:r>
    </w:p>
    <w:p w14:paraId="4E168ACD" w14:textId="77777777" w:rsidR="00F304D9" w:rsidRDefault="00B2363B">
      <w:pPr>
        <w:pStyle w:val="ListParagraph"/>
        <w:numPr>
          <w:ilvl w:val="3"/>
          <w:numId w:val="9"/>
        </w:numPr>
        <w:tabs>
          <w:tab w:val="left" w:pos="1508"/>
          <w:tab w:val="left" w:pos="1509"/>
        </w:tabs>
        <w:spacing w:before="33" w:line="271" w:lineRule="auto"/>
        <w:ind w:right="361"/>
      </w:pPr>
      <w:r>
        <w:t>Provide the trainee instructor with guidance on identifying faults in skill performance of the average</w:t>
      </w:r>
      <w:r>
        <w:rPr>
          <w:spacing w:val="-1"/>
        </w:rPr>
        <w:t xml:space="preserve"> </w:t>
      </w:r>
      <w:r>
        <w:t>student</w:t>
      </w:r>
    </w:p>
    <w:p w14:paraId="4E168ACE" w14:textId="77777777" w:rsidR="00F304D9" w:rsidRDefault="00B2363B">
      <w:pPr>
        <w:pStyle w:val="ListParagraph"/>
        <w:numPr>
          <w:ilvl w:val="3"/>
          <w:numId w:val="9"/>
        </w:numPr>
        <w:tabs>
          <w:tab w:val="left" w:pos="1508"/>
          <w:tab w:val="left" w:pos="1509"/>
        </w:tabs>
        <w:spacing w:before="4"/>
      </w:pPr>
      <w:r>
        <w:t>Provide the trainee with techniques to correct student</w:t>
      </w:r>
      <w:r>
        <w:rPr>
          <w:spacing w:val="-9"/>
        </w:rPr>
        <w:t xml:space="preserve"> </w:t>
      </w:r>
      <w:r>
        <w:t>faults</w:t>
      </w:r>
    </w:p>
    <w:p w14:paraId="4E168ACF" w14:textId="77777777" w:rsidR="00F304D9" w:rsidRDefault="00B2363B">
      <w:pPr>
        <w:pStyle w:val="ListParagraph"/>
        <w:numPr>
          <w:ilvl w:val="3"/>
          <w:numId w:val="9"/>
        </w:numPr>
        <w:tabs>
          <w:tab w:val="left" w:pos="1508"/>
          <w:tab w:val="left" w:pos="1509"/>
        </w:tabs>
        <w:spacing w:before="38" w:line="271" w:lineRule="auto"/>
        <w:ind w:right="486"/>
      </w:pPr>
      <w:r>
        <w:t>Review the principles of learning with focus on managing and correcting student faults to obtain a positive response from the</w:t>
      </w:r>
      <w:r>
        <w:rPr>
          <w:spacing w:val="-7"/>
        </w:rPr>
        <w:t xml:space="preserve"> </w:t>
      </w:r>
      <w:r>
        <w:t>student</w:t>
      </w:r>
    </w:p>
    <w:p w14:paraId="4E168AD0" w14:textId="77777777" w:rsidR="00F304D9" w:rsidRDefault="00B2363B">
      <w:pPr>
        <w:pStyle w:val="ListParagraph"/>
        <w:numPr>
          <w:ilvl w:val="2"/>
          <w:numId w:val="9"/>
        </w:numPr>
        <w:tabs>
          <w:tab w:val="left" w:pos="1083"/>
          <w:tab w:val="left" w:pos="1084"/>
        </w:tabs>
        <w:spacing w:before="4" w:line="266" w:lineRule="auto"/>
        <w:ind w:left="1083" w:right="336"/>
      </w:pPr>
      <w:r>
        <w:t>Following this tutorial, fault analysis and correction should be introduced to all airborne training events. The instructor should use opportunities during demonstrate elements to</w:t>
      </w:r>
      <w:r>
        <w:rPr>
          <w:spacing w:val="-32"/>
        </w:rPr>
        <w:t xml:space="preserve"> </w:t>
      </w:r>
      <w:r>
        <w:t>demonstrate</w:t>
      </w:r>
    </w:p>
    <w:p w14:paraId="4E168AD1" w14:textId="77777777" w:rsidR="00F304D9" w:rsidRDefault="00F304D9">
      <w:pPr>
        <w:spacing w:line="266" w:lineRule="auto"/>
        <w:sectPr w:rsidR="00F304D9">
          <w:pgSz w:w="11910" w:h="16840"/>
          <w:pgMar w:top="1380" w:right="680" w:bottom="1080" w:left="620" w:header="799" w:footer="882" w:gutter="0"/>
          <w:cols w:space="720"/>
        </w:sectPr>
      </w:pPr>
    </w:p>
    <w:p w14:paraId="4E168AD2" w14:textId="77777777" w:rsidR="00F304D9" w:rsidRDefault="00B2363B">
      <w:pPr>
        <w:pStyle w:val="BodyText"/>
        <w:spacing w:before="91" w:line="278" w:lineRule="auto"/>
        <w:ind w:right="945"/>
      </w:pPr>
      <w:r>
        <w:lastRenderedPageBreak/>
        <w:t>these techniques. The trainee will then be given the chance to practice during read back elements of training.</w:t>
      </w:r>
    </w:p>
    <w:p w14:paraId="4E168AD3" w14:textId="77777777" w:rsidR="00F304D9" w:rsidRDefault="00B2363B">
      <w:pPr>
        <w:pStyle w:val="Heading4"/>
        <w:spacing w:before="114"/>
      </w:pPr>
      <w:r>
        <w:t>Lesson TE3-25 – Climbing and Descending Turns</w:t>
      </w:r>
    </w:p>
    <w:p w14:paraId="4E168AD4" w14:textId="77777777" w:rsidR="00F304D9" w:rsidRDefault="00B2363B">
      <w:pPr>
        <w:pStyle w:val="ListParagraph"/>
        <w:numPr>
          <w:ilvl w:val="2"/>
          <w:numId w:val="9"/>
        </w:numPr>
        <w:tabs>
          <w:tab w:val="left" w:pos="1083"/>
          <w:tab w:val="left" w:pos="1084"/>
        </w:tabs>
        <w:spacing w:before="98" w:line="273" w:lineRule="auto"/>
        <w:ind w:left="1083" w:right="347"/>
      </w:pPr>
      <w:r>
        <w:t>This lesson is a read back of the climbing and descending turns lesson, including the pre-flight brief. This read back should consolidate the trainee airborne technique with the trainee being able to demonstrate a satisfactory standard. . During the read back the instructor should introduce faults. At this stage faults should be singular and simple allowing the trainee to apply the techniques of the previous tutorial</w:t>
      </w:r>
      <w:r>
        <w:rPr>
          <w:spacing w:val="-3"/>
        </w:rPr>
        <w:t xml:space="preserve"> </w:t>
      </w:r>
      <w:r>
        <w:t>lesson.</w:t>
      </w:r>
    </w:p>
    <w:p w14:paraId="4E168AD5" w14:textId="77777777" w:rsidR="00F304D9" w:rsidRDefault="00B2363B">
      <w:pPr>
        <w:pStyle w:val="ListParagraph"/>
        <w:numPr>
          <w:ilvl w:val="2"/>
          <w:numId w:val="9"/>
        </w:numPr>
        <w:tabs>
          <w:tab w:val="left" w:pos="1083"/>
          <w:tab w:val="left" w:pos="1084"/>
        </w:tabs>
        <w:spacing w:before="2"/>
      </w:pPr>
      <w:r>
        <w:t>The lesson should include a read back and assessment of the medium turns</w:t>
      </w:r>
      <w:r>
        <w:rPr>
          <w:spacing w:val="-17"/>
        </w:rPr>
        <w:t xml:space="preserve"> </w:t>
      </w:r>
      <w:r>
        <w:t>lesson.</w:t>
      </w:r>
    </w:p>
    <w:p w14:paraId="4E168AD6" w14:textId="77777777" w:rsidR="00F304D9" w:rsidRDefault="00B2363B">
      <w:pPr>
        <w:pStyle w:val="Heading4"/>
        <w:spacing w:before="149"/>
      </w:pPr>
      <w:r>
        <w:t>Lesson TE3-26 – HOO Check (Basic Phase)</w:t>
      </w:r>
    </w:p>
    <w:p w14:paraId="4E168AD7" w14:textId="77777777" w:rsidR="00F304D9" w:rsidRDefault="00B2363B">
      <w:pPr>
        <w:pStyle w:val="ListParagraph"/>
        <w:numPr>
          <w:ilvl w:val="2"/>
          <w:numId w:val="9"/>
        </w:numPr>
        <w:tabs>
          <w:tab w:val="left" w:pos="1083"/>
          <w:tab w:val="left" w:pos="1084"/>
        </w:tabs>
        <w:spacing w:before="101"/>
      </w:pPr>
      <w:r>
        <w:t>Trainee delivers pre-flight brief on Basic Phase</w:t>
      </w:r>
      <w:r>
        <w:rPr>
          <w:spacing w:val="-1"/>
        </w:rPr>
        <w:t xml:space="preserve"> </w:t>
      </w:r>
      <w:r>
        <w:t>element</w:t>
      </w:r>
    </w:p>
    <w:p w14:paraId="4E168AD8" w14:textId="77777777" w:rsidR="00F304D9" w:rsidRDefault="00B2363B">
      <w:pPr>
        <w:pStyle w:val="ListParagraph"/>
        <w:numPr>
          <w:ilvl w:val="2"/>
          <w:numId w:val="9"/>
        </w:numPr>
        <w:tabs>
          <w:tab w:val="left" w:pos="1083"/>
          <w:tab w:val="left" w:pos="1084"/>
        </w:tabs>
        <w:spacing w:before="30"/>
      </w:pPr>
      <w:r>
        <w:t xml:space="preserve">Trainee delivers in-flight lesson associated with pre-flight </w:t>
      </w:r>
      <w:r>
        <w:rPr>
          <w:spacing w:val="-3"/>
        </w:rPr>
        <w:t>brief</w:t>
      </w:r>
    </w:p>
    <w:p w14:paraId="4E168AD9" w14:textId="77777777" w:rsidR="00F304D9" w:rsidRDefault="00B2363B">
      <w:pPr>
        <w:pStyle w:val="ListParagraph"/>
        <w:numPr>
          <w:ilvl w:val="2"/>
          <w:numId w:val="9"/>
        </w:numPr>
        <w:tabs>
          <w:tab w:val="left" w:pos="1083"/>
          <w:tab w:val="left" w:pos="1084"/>
        </w:tabs>
      </w:pPr>
      <w:r>
        <w:t>Trainee delivers short demonstrations of other selected basic-phase in-flight</w:t>
      </w:r>
      <w:r>
        <w:rPr>
          <w:spacing w:val="-10"/>
        </w:rPr>
        <w:t xml:space="preserve"> </w:t>
      </w:r>
      <w:r>
        <w:t>lessons</w:t>
      </w:r>
    </w:p>
    <w:p w14:paraId="4E168ADA" w14:textId="77777777" w:rsidR="00F304D9" w:rsidRDefault="00B2363B">
      <w:pPr>
        <w:pStyle w:val="ListParagraph"/>
        <w:numPr>
          <w:ilvl w:val="2"/>
          <w:numId w:val="9"/>
        </w:numPr>
        <w:tabs>
          <w:tab w:val="left" w:pos="1083"/>
          <w:tab w:val="left" w:pos="1084"/>
        </w:tabs>
        <w:spacing w:before="33"/>
      </w:pPr>
      <w:r>
        <w:t>Demonstration by trainee of circuit flying from instructor</w:t>
      </w:r>
      <w:r>
        <w:rPr>
          <w:spacing w:val="-7"/>
        </w:rPr>
        <w:t xml:space="preserve"> </w:t>
      </w:r>
      <w:r>
        <w:t>seat</w:t>
      </w:r>
    </w:p>
    <w:p w14:paraId="4E168ADB" w14:textId="77777777" w:rsidR="00F304D9" w:rsidRDefault="00B2363B">
      <w:pPr>
        <w:pStyle w:val="ListParagraph"/>
        <w:numPr>
          <w:ilvl w:val="2"/>
          <w:numId w:val="9"/>
        </w:numPr>
        <w:tabs>
          <w:tab w:val="left" w:pos="1083"/>
          <w:tab w:val="left" w:pos="1084"/>
        </w:tabs>
      </w:pPr>
      <w:r>
        <w:t>Lesson objectives and underpinning knowledge to be demonstrated as</w:t>
      </w:r>
      <w:r>
        <w:rPr>
          <w:spacing w:val="-11"/>
        </w:rPr>
        <w:t xml:space="preserve"> </w:t>
      </w:r>
      <w:r>
        <w:t>applicable</w:t>
      </w:r>
    </w:p>
    <w:p w14:paraId="4E168ADC" w14:textId="77777777" w:rsidR="00F304D9" w:rsidRDefault="00B2363B">
      <w:pPr>
        <w:pStyle w:val="Heading3"/>
        <w:spacing w:before="233"/>
      </w:pPr>
      <w:bookmarkStart w:id="8" w:name="Advanced_Phase"/>
      <w:bookmarkEnd w:id="8"/>
      <w:r>
        <w:rPr>
          <w:color w:val="1F497D"/>
        </w:rPr>
        <w:t>Advanced Phase</w:t>
      </w:r>
    </w:p>
    <w:p w14:paraId="4E168ADD" w14:textId="77777777" w:rsidR="00F304D9" w:rsidRDefault="00B2363B">
      <w:pPr>
        <w:pStyle w:val="Heading4"/>
        <w:spacing w:before="117"/>
        <w:ind w:left="232"/>
      </w:pPr>
      <w:r>
        <w:t>Lesson TE3-27 to TE3-30 – Effect of Controls</w:t>
      </w:r>
    </w:p>
    <w:p w14:paraId="4E168ADE" w14:textId="77777777" w:rsidR="00F304D9" w:rsidRDefault="00B2363B">
      <w:pPr>
        <w:pStyle w:val="ListParagraph"/>
        <w:numPr>
          <w:ilvl w:val="2"/>
          <w:numId w:val="9"/>
        </w:numPr>
        <w:tabs>
          <w:tab w:val="left" w:pos="1083"/>
          <w:tab w:val="left" w:pos="1084"/>
        </w:tabs>
        <w:spacing w:before="99"/>
      </w:pPr>
      <w:r>
        <w:t>TE3-27 is a demonstration by the instructor of the long brief on</w:t>
      </w:r>
      <w:r>
        <w:rPr>
          <w:spacing w:val="-12"/>
        </w:rPr>
        <w:t xml:space="preserve"> </w:t>
      </w:r>
      <w:r>
        <w:t>topic.</w:t>
      </w:r>
    </w:p>
    <w:p w14:paraId="4E168ADF" w14:textId="77777777" w:rsidR="00F304D9" w:rsidRDefault="00B2363B">
      <w:pPr>
        <w:pStyle w:val="ListParagraph"/>
        <w:numPr>
          <w:ilvl w:val="2"/>
          <w:numId w:val="9"/>
        </w:numPr>
        <w:tabs>
          <w:tab w:val="left" w:pos="1083"/>
          <w:tab w:val="left" w:pos="1084"/>
        </w:tabs>
      </w:pPr>
      <w:r>
        <w:t>TE3-28 is the trainee read back of the long</w:t>
      </w:r>
      <w:r>
        <w:rPr>
          <w:spacing w:val="-10"/>
        </w:rPr>
        <w:t xml:space="preserve"> </w:t>
      </w:r>
      <w:r>
        <w:t>brief.</w:t>
      </w:r>
    </w:p>
    <w:p w14:paraId="4E168AE0" w14:textId="77777777" w:rsidR="00F304D9" w:rsidRDefault="00B2363B">
      <w:pPr>
        <w:pStyle w:val="ListParagraph"/>
        <w:numPr>
          <w:ilvl w:val="2"/>
          <w:numId w:val="9"/>
        </w:numPr>
        <w:tabs>
          <w:tab w:val="left" w:pos="1083"/>
          <w:tab w:val="left" w:pos="1084"/>
        </w:tabs>
        <w:spacing w:before="33"/>
      </w:pPr>
      <w:r>
        <w:t>TE3-29 is a demonstration by the instructor and read back by the trainee of the pre-flight</w:t>
      </w:r>
      <w:r>
        <w:rPr>
          <w:spacing w:val="-26"/>
        </w:rPr>
        <w:t xml:space="preserve"> </w:t>
      </w:r>
      <w:r>
        <w:rPr>
          <w:spacing w:val="-3"/>
        </w:rPr>
        <w:t>brief</w:t>
      </w:r>
    </w:p>
    <w:p w14:paraId="4E168AE1" w14:textId="77777777" w:rsidR="00F304D9" w:rsidRDefault="00B2363B">
      <w:pPr>
        <w:pStyle w:val="ListParagraph"/>
        <w:numPr>
          <w:ilvl w:val="2"/>
          <w:numId w:val="9"/>
        </w:numPr>
        <w:tabs>
          <w:tab w:val="left" w:pos="1083"/>
          <w:tab w:val="left" w:pos="1084"/>
        </w:tabs>
        <w:spacing w:before="30" w:line="271" w:lineRule="auto"/>
        <w:ind w:right="224"/>
      </w:pPr>
      <w:r>
        <w:t>TE3-30 is a demonstration and read back training flight. The lesson is further opportunity for the trainee to practice airborne instructional technique and the use of subdivision, which are important in this more complex</w:t>
      </w:r>
      <w:r>
        <w:rPr>
          <w:spacing w:val="-5"/>
        </w:rPr>
        <w:t xml:space="preserve"> </w:t>
      </w:r>
      <w:r>
        <w:t>lesson.</w:t>
      </w:r>
    </w:p>
    <w:p w14:paraId="4E168AE2" w14:textId="77777777" w:rsidR="00F304D9" w:rsidRDefault="00B2363B">
      <w:pPr>
        <w:pStyle w:val="ListParagraph"/>
        <w:numPr>
          <w:ilvl w:val="2"/>
          <w:numId w:val="9"/>
        </w:numPr>
        <w:tabs>
          <w:tab w:val="left" w:pos="1083"/>
          <w:tab w:val="left" w:pos="1084"/>
        </w:tabs>
        <w:spacing w:before="5" w:line="271" w:lineRule="auto"/>
        <w:ind w:right="260"/>
      </w:pPr>
      <w:r>
        <w:t>The instructor should emphasise that, being the first lesson for a student, the importance of this lesson being delivered in a logical manner, not rushed and with ample opportunity provided for student</w:t>
      </w:r>
      <w:r>
        <w:rPr>
          <w:spacing w:val="-2"/>
        </w:rPr>
        <w:t xml:space="preserve"> </w:t>
      </w:r>
      <w:r>
        <w:t>practice.</w:t>
      </w:r>
    </w:p>
    <w:p w14:paraId="4E168AE3" w14:textId="77777777" w:rsidR="00F304D9" w:rsidRDefault="00B2363B">
      <w:pPr>
        <w:pStyle w:val="Heading4"/>
        <w:spacing w:before="122"/>
      </w:pPr>
      <w:r>
        <w:t>Lesson TE3-31 – Tutorial</w:t>
      </w:r>
    </w:p>
    <w:p w14:paraId="4E168AE4" w14:textId="77777777" w:rsidR="00F304D9" w:rsidRDefault="00B2363B">
      <w:pPr>
        <w:pStyle w:val="ListParagraph"/>
        <w:numPr>
          <w:ilvl w:val="2"/>
          <w:numId w:val="9"/>
        </w:numPr>
        <w:tabs>
          <w:tab w:val="left" w:pos="1083"/>
          <w:tab w:val="left" w:pos="1084"/>
        </w:tabs>
        <w:spacing w:before="99"/>
      </w:pPr>
      <w:r>
        <w:t>Student report writing and training record</w:t>
      </w:r>
      <w:r>
        <w:rPr>
          <w:spacing w:val="-1"/>
        </w:rPr>
        <w:t xml:space="preserve"> </w:t>
      </w:r>
      <w:r>
        <w:t>completion</w:t>
      </w:r>
    </w:p>
    <w:p w14:paraId="4E168AE5" w14:textId="77777777" w:rsidR="00F304D9" w:rsidRDefault="00B2363B">
      <w:pPr>
        <w:pStyle w:val="ListParagraph"/>
        <w:numPr>
          <w:ilvl w:val="2"/>
          <w:numId w:val="9"/>
        </w:numPr>
        <w:tabs>
          <w:tab w:val="left" w:pos="1083"/>
          <w:tab w:val="left" w:pos="1084"/>
        </w:tabs>
        <w:spacing w:line="266" w:lineRule="auto"/>
        <w:ind w:right="593"/>
      </w:pPr>
      <w:r>
        <w:t>Following this tutorial, the trainee instructor is required to complete a trainee record for each read back event.</w:t>
      </w:r>
    </w:p>
    <w:p w14:paraId="4E168AE6" w14:textId="77777777" w:rsidR="00F304D9" w:rsidRDefault="00B2363B">
      <w:pPr>
        <w:pStyle w:val="Heading4"/>
        <w:spacing w:before="129"/>
      </w:pPr>
      <w:r>
        <w:t>Lesson TE3-32 – Effect of Controls</w:t>
      </w:r>
    </w:p>
    <w:p w14:paraId="4E168AE7" w14:textId="77777777" w:rsidR="00F304D9" w:rsidRDefault="00B2363B">
      <w:pPr>
        <w:pStyle w:val="ListParagraph"/>
        <w:numPr>
          <w:ilvl w:val="2"/>
          <w:numId w:val="9"/>
        </w:numPr>
        <w:tabs>
          <w:tab w:val="left" w:pos="1083"/>
          <w:tab w:val="left" w:pos="1084"/>
        </w:tabs>
        <w:spacing w:before="98" w:line="271" w:lineRule="auto"/>
        <w:ind w:left="1083" w:right="224"/>
      </w:pPr>
      <w:r>
        <w:t>This lesson is a read back of the effect of controls lesson, including the pre-flight brief and should be assessed. This read back further consolidates the trainee airborne technique with the trainee being able to demonstrate a standard to level</w:t>
      </w:r>
      <w:r>
        <w:rPr>
          <w:spacing w:val="-10"/>
        </w:rPr>
        <w:t xml:space="preserve"> </w:t>
      </w:r>
      <w:r>
        <w:t>2.</w:t>
      </w:r>
    </w:p>
    <w:p w14:paraId="4E168AE8" w14:textId="77777777" w:rsidR="00F304D9" w:rsidRDefault="00B2363B">
      <w:pPr>
        <w:pStyle w:val="ListParagraph"/>
        <w:numPr>
          <w:ilvl w:val="2"/>
          <w:numId w:val="9"/>
        </w:numPr>
        <w:tabs>
          <w:tab w:val="left" w:pos="1083"/>
          <w:tab w:val="left" w:pos="1084"/>
        </w:tabs>
        <w:spacing w:before="4" w:line="266" w:lineRule="auto"/>
        <w:ind w:right="296"/>
      </w:pPr>
      <w:r>
        <w:t>The trainee should be able to demonstrate satisfactory fault analysis and correction techniques made by an average student in this</w:t>
      </w:r>
      <w:r>
        <w:rPr>
          <w:spacing w:val="-4"/>
        </w:rPr>
        <w:t xml:space="preserve"> </w:t>
      </w:r>
      <w:r>
        <w:t>lesson.</w:t>
      </w:r>
    </w:p>
    <w:p w14:paraId="4E168AE9" w14:textId="77777777" w:rsidR="00F304D9" w:rsidRDefault="00B2363B">
      <w:pPr>
        <w:pStyle w:val="ListParagraph"/>
        <w:numPr>
          <w:ilvl w:val="2"/>
          <w:numId w:val="9"/>
        </w:numPr>
        <w:tabs>
          <w:tab w:val="left" w:pos="1083"/>
          <w:tab w:val="left" w:pos="1084"/>
        </w:tabs>
        <w:spacing w:before="9" w:line="266" w:lineRule="auto"/>
        <w:ind w:right="762"/>
      </w:pPr>
      <w:r>
        <w:t>The instructor should guide the trainee on completion of a student record for the lesson as conducted.</w:t>
      </w:r>
    </w:p>
    <w:p w14:paraId="4E168AEA" w14:textId="77777777" w:rsidR="00F304D9" w:rsidRDefault="00B2363B">
      <w:pPr>
        <w:pStyle w:val="Heading4"/>
        <w:spacing w:before="129"/>
      </w:pPr>
      <w:r>
        <w:t>Lesson TE3-33 to TE3-37 – Stalling</w:t>
      </w:r>
    </w:p>
    <w:p w14:paraId="4E168AEB" w14:textId="77777777" w:rsidR="00F304D9" w:rsidRDefault="00B2363B">
      <w:pPr>
        <w:pStyle w:val="ListParagraph"/>
        <w:numPr>
          <w:ilvl w:val="2"/>
          <w:numId w:val="9"/>
        </w:numPr>
        <w:tabs>
          <w:tab w:val="left" w:pos="1083"/>
          <w:tab w:val="left" w:pos="1084"/>
        </w:tabs>
        <w:spacing w:before="101"/>
      </w:pPr>
      <w:r>
        <w:t>TE3-33 is a demonstration by the instructor of the long brief on</w:t>
      </w:r>
      <w:r>
        <w:rPr>
          <w:spacing w:val="-13"/>
        </w:rPr>
        <w:t xml:space="preserve"> </w:t>
      </w:r>
      <w:r>
        <w:t>topic.</w:t>
      </w:r>
    </w:p>
    <w:p w14:paraId="4E168AEC" w14:textId="77777777" w:rsidR="00F304D9" w:rsidRDefault="00F304D9">
      <w:pPr>
        <w:sectPr w:rsidR="00F304D9">
          <w:pgSz w:w="11910" w:h="16840"/>
          <w:pgMar w:top="1380" w:right="680" w:bottom="1080" w:left="620" w:header="799" w:footer="882" w:gutter="0"/>
          <w:cols w:space="720"/>
        </w:sectPr>
      </w:pPr>
    </w:p>
    <w:p w14:paraId="4E168AED" w14:textId="77777777" w:rsidR="00F304D9" w:rsidRDefault="00B2363B">
      <w:pPr>
        <w:pStyle w:val="ListParagraph"/>
        <w:numPr>
          <w:ilvl w:val="2"/>
          <w:numId w:val="9"/>
        </w:numPr>
        <w:tabs>
          <w:tab w:val="left" w:pos="1083"/>
          <w:tab w:val="left" w:pos="1084"/>
        </w:tabs>
        <w:spacing w:before="90" w:line="266" w:lineRule="auto"/>
        <w:ind w:right="334"/>
      </w:pPr>
      <w:r>
        <w:lastRenderedPageBreak/>
        <w:t>TE3-34 is the trainee read back of the long brief. At this stage of training, the trainee should be able to deliver a long brief in a logical and coherent manner with few</w:t>
      </w:r>
      <w:r>
        <w:rPr>
          <w:spacing w:val="-16"/>
        </w:rPr>
        <w:t xml:space="preserve"> </w:t>
      </w:r>
      <w:r>
        <w:t>errors.</w:t>
      </w:r>
    </w:p>
    <w:p w14:paraId="4E168AEE" w14:textId="77777777" w:rsidR="00F304D9" w:rsidRDefault="00B2363B">
      <w:pPr>
        <w:pStyle w:val="ListParagraph"/>
        <w:numPr>
          <w:ilvl w:val="2"/>
          <w:numId w:val="9"/>
        </w:numPr>
        <w:tabs>
          <w:tab w:val="left" w:pos="1083"/>
          <w:tab w:val="left" w:pos="1084"/>
        </w:tabs>
        <w:spacing w:before="9" w:line="266" w:lineRule="auto"/>
        <w:ind w:left="1083" w:right="382"/>
      </w:pPr>
      <w:r>
        <w:t>TE3-35 is a demonstration by the instructor and read back by the trainee of the pre-flight brief. The</w:t>
      </w:r>
      <w:r>
        <w:rPr>
          <w:spacing w:val="-5"/>
        </w:rPr>
        <w:t xml:space="preserve"> </w:t>
      </w:r>
      <w:r>
        <w:t>trainee</w:t>
      </w:r>
      <w:r>
        <w:rPr>
          <w:spacing w:val="-2"/>
        </w:rPr>
        <w:t xml:space="preserve"> </w:t>
      </w:r>
      <w:r>
        <w:t>should</w:t>
      </w:r>
      <w:r>
        <w:rPr>
          <w:spacing w:val="-3"/>
        </w:rPr>
        <w:t xml:space="preserve"> </w:t>
      </w:r>
      <w:r>
        <w:t>be</w:t>
      </w:r>
      <w:r>
        <w:rPr>
          <w:spacing w:val="-4"/>
        </w:rPr>
        <w:t xml:space="preserve"> </w:t>
      </w:r>
      <w:r>
        <w:t>able</w:t>
      </w:r>
      <w:r>
        <w:rPr>
          <w:spacing w:val="-3"/>
        </w:rPr>
        <w:t xml:space="preserve"> </w:t>
      </w:r>
      <w:r>
        <w:t>read</w:t>
      </w:r>
      <w:r>
        <w:rPr>
          <w:spacing w:val="-2"/>
        </w:rPr>
        <w:t xml:space="preserve"> </w:t>
      </w:r>
      <w:r>
        <w:t>back</w:t>
      </w:r>
      <w:r>
        <w:rPr>
          <w:spacing w:val="-4"/>
        </w:rPr>
        <w:t xml:space="preserve"> </w:t>
      </w:r>
      <w:r>
        <w:t>this</w:t>
      </w:r>
      <w:r>
        <w:rPr>
          <w:spacing w:val="-2"/>
        </w:rPr>
        <w:t xml:space="preserve"> </w:t>
      </w:r>
      <w:r>
        <w:t>pre-flight</w:t>
      </w:r>
      <w:r>
        <w:rPr>
          <w:spacing w:val="-1"/>
        </w:rPr>
        <w:t xml:space="preserve"> </w:t>
      </w:r>
      <w:r>
        <w:t>brief</w:t>
      </w:r>
      <w:r>
        <w:rPr>
          <w:spacing w:val="2"/>
        </w:rPr>
        <w:t xml:space="preserve"> </w:t>
      </w:r>
      <w:r>
        <w:t>with</w:t>
      </w:r>
      <w:r>
        <w:rPr>
          <w:spacing w:val="-5"/>
        </w:rPr>
        <w:t xml:space="preserve"> </w:t>
      </w:r>
      <w:r>
        <w:t>few</w:t>
      </w:r>
      <w:r>
        <w:rPr>
          <w:spacing w:val="-5"/>
        </w:rPr>
        <w:t xml:space="preserve"> </w:t>
      </w:r>
      <w:r>
        <w:t>errors</w:t>
      </w:r>
      <w:r>
        <w:rPr>
          <w:spacing w:val="-4"/>
        </w:rPr>
        <w:t xml:space="preserve"> </w:t>
      </w:r>
      <w:r>
        <w:t>in</w:t>
      </w:r>
      <w:r>
        <w:rPr>
          <w:spacing w:val="-3"/>
        </w:rPr>
        <w:t xml:space="preserve"> </w:t>
      </w:r>
      <w:r>
        <w:t>delivery</w:t>
      </w:r>
      <w:r>
        <w:rPr>
          <w:spacing w:val="-4"/>
        </w:rPr>
        <w:t xml:space="preserve"> </w:t>
      </w:r>
      <w:r>
        <w:t>technique.</w:t>
      </w:r>
    </w:p>
    <w:p w14:paraId="4E168AEF" w14:textId="77777777" w:rsidR="00F304D9" w:rsidRDefault="00B2363B">
      <w:pPr>
        <w:pStyle w:val="ListParagraph"/>
        <w:numPr>
          <w:ilvl w:val="2"/>
          <w:numId w:val="9"/>
        </w:numPr>
        <w:tabs>
          <w:tab w:val="left" w:pos="1083"/>
          <w:tab w:val="left" w:pos="1084"/>
        </w:tabs>
        <w:spacing w:before="10"/>
      </w:pPr>
      <w:r>
        <w:t>TE3-36 is a demonstration and read back training</w:t>
      </w:r>
      <w:r>
        <w:rPr>
          <w:spacing w:val="-11"/>
        </w:rPr>
        <w:t xml:space="preserve"> </w:t>
      </w:r>
      <w:r>
        <w:t>flight.</w:t>
      </w:r>
    </w:p>
    <w:p w14:paraId="4E168AF0" w14:textId="77777777" w:rsidR="00F304D9" w:rsidRDefault="00B2363B">
      <w:pPr>
        <w:pStyle w:val="ListParagraph"/>
        <w:numPr>
          <w:ilvl w:val="2"/>
          <w:numId w:val="9"/>
        </w:numPr>
        <w:tabs>
          <w:tab w:val="left" w:pos="1083"/>
          <w:tab w:val="left" w:pos="1084"/>
        </w:tabs>
        <w:spacing w:line="271" w:lineRule="auto"/>
        <w:ind w:right="211"/>
      </w:pPr>
      <w:r>
        <w:t>TE3-37 in this less lesson the trainee will consolidate the stalling lesson previous read back and is expected to deliver the lesson to a standard 2. The instructor should introduce common student faults during the monitor phase for the trainee to identify and</w:t>
      </w:r>
      <w:r>
        <w:rPr>
          <w:spacing w:val="-22"/>
        </w:rPr>
        <w:t xml:space="preserve"> </w:t>
      </w:r>
      <w:r>
        <w:t>correct.</w:t>
      </w:r>
    </w:p>
    <w:p w14:paraId="4E168AF1" w14:textId="77777777" w:rsidR="00F304D9" w:rsidRDefault="00B2363B">
      <w:pPr>
        <w:pStyle w:val="ListParagraph"/>
        <w:numPr>
          <w:ilvl w:val="2"/>
          <w:numId w:val="9"/>
        </w:numPr>
        <w:tabs>
          <w:tab w:val="left" w:pos="1083"/>
          <w:tab w:val="left" w:pos="1084"/>
        </w:tabs>
        <w:spacing w:before="4"/>
      </w:pPr>
      <w:r>
        <w:t>The lesson will include an assessment of the climbing and descending turns</w:t>
      </w:r>
      <w:r>
        <w:rPr>
          <w:spacing w:val="-13"/>
        </w:rPr>
        <w:t xml:space="preserve"> </w:t>
      </w:r>
      <w:r>
        <w:t>lesson.</w:t>
      </w:r>
    </w:p>
    <w:p w14:paraId="4E168AF2" w14:textId="77777777" w:rsidR="00F304D9" w:rsidRDefault="00B2363B">
      <w:pPr>
        <w:pStyle w:val="Heading4"/>
      </w:pPr>
      <w:r>
        <w:t>Lesson TE3-38 – Tutorial</w:t>
      </w:r>
    </w:p>
    <w:p w14:paraId="4E168AF3" w14:textId="77777777" w:rsidR="00F304D9" w:rsidRDefault="00B2363B">
      <w:pPr>
        <w:pStyle w:val="ListParagraph"/>
        <w:numPr>
          <w:ilvl w:val="2"/>
          <w:numId w:val="9"/>
        </w:numPr>
        <w:tabs>
          <w:tab w:val="left" w:pos="1083"/>
          <w:tab w:val="left" w:pos="1084"/>
        </w:tabs>
        <w:spacing w:before="98"/>
      </w:pPr>
      <w:r>
        <w:t>Intervention and recovery</w:t>
      </w:r>
      <w:r>
        <w:rPr>
          <w:spacing w:val="-5"/>
        </w:rPr>
        <w:t xml:space="preserve"> </w:t>
      </w:r>
      <w:r>
        <w:t>techniques</w:t>
      </w:r>
    </w:p>
    <w:p w14:paraId="4E168AF4" w14:textId="77777777" w:rsidR="00F304D9" w:rsidRDefault="00B2363B">
      <w:pPr>
        <w:pStyle w:val="ListParagraph"/>
        <w:numPr>
          <w:ilvl w:val="3"/>
          <w:numId w:val="9"/>
        </w:numPr>
        <w:tabs>
          <w:tab w:val="left" w:pos="1508"/>
          <w:tab w:val="left" w:pos="1509"/>
        </w:tabs>
        <w:spacing w:before="34" w:line="276" w:lineRule="auto"/>
        <w:ind w:right="582"/>
      </w:pPr>
      <w:r>
        <w:t>Following this tutorial the trainee instructor is to be trained in and given opportunity to practice airborne intervention and recovery techniques applicable to aircraft type. The instructor should plan on exposing the trainee instructor to typical situations where instructor intervention is likely to be required and the follow up de-briefing of the student pilot as part of the fault analysis and correction process.</w:t>
      </w:r>
    </w:p>
    <w:p w14:paraId="4E168AF5" w14:textId="77777777" w:rsidR="00F304D9" w:rsidRDefault="00B2363B">
      <w:pPr>
        <w:pStyle w:val="ListParagraph"/>
        <w:numPr>
          <w:ilvl w:val="2"/>
          <w:numId w:val="9"/>
        </w:numPr>
        <w:tabs>
          <w:tab w:val="left" w:pos="1083"/>
          <w:tab w:val="left" w:pos="1084"/>
        </w:tabs>
        <w:spacing w:before="0" w:line="288" w:lineRule="exact"/>
      </w:pPr>
      <w:r>
        <w:t>Student solo</w:t>
      </w:r>
      <w:r>
        <w:rPr>
          <w:spacing w:val="-1"/>
        </w:rPr>
        <w:t xml:space="preserve"> </w:t>
      </w:r>
      <w:r>
        <w:t>considerations</w:t>
      </w:r>
    </w:p>
    <w:p w14:paraId="4E168AF6" w14:textId="77777777" w:rsidR="00F304D9" w:rsidRDefault="00B2363B">
      <w:pPr>
        <w:pStyle w:val="ListParagraph"/>
        <w:numPr>
          <w:ilvl w:val="3"/>
          <w:numId w:val="9"/>
        </w:numPr>
        <w:tabs>
          <w:tab w:val="left" w:pos="1508"/>
          <w:tab w:val="left" w:pos="1509"/>
        </w:tabs>
        <w:spacing w:before="33"/>
      </w:pPr>
      <w:r>
        <w:t>This tutorial</w:t>
      </w:r>
      <w:r>
        <w:rPr>
          <w:spacing w:val="-3"/>
        </w:rPr>
        <w:t xml:space="preserve"> </w:t>
      </w:r>
      <w:r>
        <w:t>will:</w:t>
      </w:r>
    </w:p>
    <w:p w14:paraId="4E168AF7" w14:textId="77777777" w:rsidR="00F304D9" w:rsidRDefault="00B2363B">
      <w:pPr>
        <w:pStyle w:val="ListParagraph"/>
        <w:numPr>
          <w:ilvl w:val="4"/>
          <w:numId w:val="9"/>
        </w:numPr>
        <w:tabs>
          <w:tab w:val="left" w:pos="1933"/>
          <w:tab w:val="left" w:pos="1934"/>
        </w:tabs>
        <w:spacing w:before="38" w:line="276" w:lineRule="auto"/>
        <w:ind w:right="269"/>
      </w:pPr>
      <w:r>
        <w:t>Provide the trainee instructor with guidance on preparing for a dual flight check prior to student solo operations and the application of the standards to be</w:t>
      </w:r>
      <w:r>
        <w:rPr>
          <w:spacing w:val="-19"/>
        </w:rPr>
        <w:t xml:space="preserve"> </w:t>
      </w:r>
      <w:r>
        <w:t>applied</w:t>
      </w:r>
    </w:p>
    <w:p w14:paraId="4E168AF8" w14:textId="77777777" w:rsidR="00F304D9" w:rsidRDefault="00B2363B">
      <w:pPr>
        <w:pStyle w:val="ListParagraph"/>
        <w:numPr>
          <w:ilvl w:val="4"/>
          <w:numId w:val="9"/>
        </w:numPr>
        <w:tabs>
          <w:tab w:val="left" w:pos="1932"/>
          <w:tab w:val="left" w:pos="1933"/>
        </w:tabs>
        <w:spacing w:before="0" w:line="276" w:lineRule="auto"/>
        <w:ind w:left="1932" w:right="353"/>
      </w:pPr>
      <w:r>
        <w:t>Provide the trainee with guidance on assessing student solo readiness with emphasis on human</w:t>
      </w:r>
      <w:r>
        <w:rPr>
          <w:spacing w:val="-5"/>
        </w:rPr>
        <w:t xml:space="preserve"> </w:t>
      </w:r>
      <w:r>
        <w:t>factors</w:t>
      </w:r>
    </w:p>
    <w:p w14:paraId="4E168AF9" w14:textId="77777777" w:rsidR="00F304D9" w:rsidRDefault="00B2363B">
      <w:pPr>
        <w:pStyle w:val="ListParagraph"/>
        <w:numPr>
          <w:ilvl w:val="4"/>
          <w:numId w:val="9"/>
        </w:numPr>
        <w:tabs>
          <w:tab w:val="left" w:pos="1932"/>
          <w:tab w:val="left" w:pos="1933"/>
        </w:tabs>
        <w:spacing w:before="0" w:line="278" w:lineRule="auto"/>
        <w:ind w:left="1932" w:right="683"/>
      </w:pPr>
      <w:r>
        <w:t>Review the principles of learning with focus on assessing performance against the required</w:t>
      </w:r>
      <w:r>
        <w:rPr>
          <w:spacing w:val="-1"/>
        </w:rPr>
        <w:t xml:space="preserve"> </w:t>
      </w:r>
      <w:r>
        <w:t>standards</w:t>
      </w:r>
    </w:p>
    <w:p w14:paraId="4E168AFA" w14:textId="77777777" w:rsidR="00F304D9" w:rsidRDefault="00B2363B">
      <w:pPr>
        <w:pStyle w:val="ListParagraph"/>
        <w:numPr>
          <w:ilvl w:val="4"/>
          <w:numId w:val="9"/>
        </w:numPr>
        <w:tabs>
          <w:tab w:val="left" w:pos="1932"/>
          <w:tab w:val="left" w:pos="1933"/>
        </w:tabs>
        <w:spacing w:before="0" w:line="276" w:lineRule="auto"/>
        <w:ind w:left="1932" w:right="697"/>
      </w:pPr>
      <w:r>
        <w:t>Review the environmental circumstances that must be considered for student solo operations</w:t>
      </w:r>
    </w:p>
    <w:p w14:paraId="4E168AFB" w14:textId="77777777" w:rsidR="00F304D9" w:rsidRDefault="00B2363B">
      <w:pPr>
        <w:pStyle w:val="Heading4"/>
        <w:spacing w:before="110"/>
      </w:pPr>
      <w:r>
        <w:t>Lesson TE3-39 to TE3-43 - Circuits</w:t>
      </w:r>
    </w:p>
    <w:p w14:paraId="4E168AFC" w14:textId="77777777" w:rsidR="00F304D9" w:rsidRDefault="00B2363B">
      <w:pPr>
        <w:pStyle w:val="ListParagraph"/>
        <w:numPr>
          <w:ilvl w:val="2"/>
          <w:numId w:val="9"/>
        </w:numPr>
        <w:tabs>
          <w:tab w:val="left" w:pos="1083"/>
          <w:tab w:val="left" w:pos="1084"/>
        </w:tabs>
        <w:spacing w:before="102"/>
      </w:pPr>
      <w:r>
        <w:t>TE3-39 is a demonstration by the instructor of the long brief on</w:t>
      </w:r>
      <w:r>
        <w:rPr>
          <w:spacing w:val="-13"/>
        </w:rPr>
        <w:t xml:space="preserve"> </w:t>
      </w:r>
      <w:r>
        <w:t>topic.</w:t>
      </w:r>
    </w:p>
    <w:p w14:paraId="4E168AFD" w14:textId="77777777" w:rsidR="00F304D9" w:rsidRDefault="00B2363B">
      <w:pPr>
        <w:pStyle w:val="ListParagraph"/>
        <w:numPr>
          <w:ilvl w:val="2"/>
          <w:numId w:val="9"/>
        </w:numPr>
        <w:tabs>
          <w:tab w:val="left" w:pos="1083"/>
          <w:tab w:val="left" w:pos="1084"/>
        </w:tabs>
        <w:spacing w:before="30"/>
      </w:pPr>
      <w:r>
        <w:t>TE3-40 is the trainee read back of the long</w:t>
      </w:r>
      <w:r>
        <w:rPr>
          <w:spacing w:val="-10"/>
        </w:rPr>
        <w:t xml:space="preserve"> </w:t>
      </w:r>
      <w:r>
        <w:t>brief.</w:t>
      </w:r>
    </w:p>
    <w:p w14:paraId="4E168AFE" w14:textId="77777777" w:rsidR="00F304D9" w:rsidRDefault="00B2363B">
      <w:pPr>
        <w:pStyle w:val="ListParagraph"/>
        <w:numPr>
          <w:ilvl w:val="2"/>
          <w:numId w:val="9"/>
        </w:numPr>
        <w:tabs>
          <w:tab w:val="left" w:pos="1083"/>
          <w:tab w:val="left" w:pos="1084"/>
        </w:tabs>
      </w:pPr>
      <w:r>
        <w:t>TE3-41 is a demonstration by the instructor and read back by the trainee of the pre-flight</w:t>
      </w:r>
      <w:r>
        <w:rPr>
          <w:spacing w:val="-32"/>
        </w:rPr>
        <w:t xml:space="preserve"> </w:t>
      </w:r>
      <w:r>
        <w:t>brief.</w:t>
      </w:r>
    </w:p>
    <w:p w14:paraId="4E168AFF" w14:textId="77777777" w:rsidR="00F304D9" w:rsidRDefault="00B2363B">
      <w:pPr>
        <w:pStyle w:val="ListParagraph"/>
        <w:numPr>
          <w:ilvl w:val="2"/>
          <w:numId w:val="9"/>
        </w:numPr>
        <w:tabs>
          <w:tab w:val="left" w:pos="1084"/>
        </w:tabs>
        <w:spacing w:line="273" w:lineRule="auto"/>
        <w:ind w:left="1083" w:right="299"/>
        <w:jc w:val="both"/>
      </w:pPr>
      <w:r>
        <w:t>TE3-42 is a demonstration and read back training flight. The instructor should show the trainee how to demonstrate a circuit lesson without overloading the student. Emphasis must be placed on the importance of frequent demonstration of correct circuit pattern and technique to student. It is expected that the trainee patter and flight may not be coordinated as they learn to manage the lesson, including traffic and radio</w:t>
      </w:r>
      <w:r>
        <w:rPr>
          <w:spacing w:val="-2"/>
        </w:rPr>
        <w:t xml:space="preserve"> </w:t>
      </w:r>
      <w:r>
        <w:t>requirements</w:t>
      </w:r>
    </w:p>
    <w:p w14:paraId="4E168B00" w14:textId="77777777" w:rsidR="00F304D9" w:rsidRDefault="00B2363B">
      <w:pPr>
        <w:pStyle w:val="ListParagraph"/>
        <w:numPr>
          <w:ilvl w:val="2"/>
          <w:numId w:val="9"/>
        </w:numPr>
        <w:tabs>
          <w:tab w:val="left" w:pos="1084"/>
        </w:tabs>
        <w:spacing w:before="2" w:line="266" w:lineRule="auto"/>
        <w:ind w:right="457"/>
        <w:jc w:val="both"/>
      </w:pPr>
      <w:r>
        <w:t>TE3-43 in this less lesson the trainee will consolidate the circuit lesson and should deliver the lesson demonstrating consistent flight skills and safety</w:t>
      </w:r>
      <w:r>
        <w:rPr>
          <w:spacing w:val="-6"/>
        </w:rPr>
        <w:t xml:space="preserve"> </w:t>
      </w:r>
      <w:r>
        <w:t>management.</w:t>
      </w:r>
    </w:p>
    <w:p w14:paraId="4E168B01" w14:textId="77777777" w:rsidR="00F304D9" w:rsidRDefault="00B2363B">
      <w:pPr>
        <w:pStyle w:val="Heading4"/>
        <w:spacing w:before="129"/>
        <w:jc w:val="both"/>
      </w:pPr>
      <w:r>
        <w:t>Lesson TE3-44 – Circuit – Flapless and Go-round</w:t>
      </w:r>
    </w:p>
    <w:p w14:paraId="4E168B02" w14:textId="77777777" w:rsidR="00F304D9" w:rsidRDefault="00B2363B">
      <w:pPr>
        <w:pStyle w:val="ListParagraph"/>
        <w:numPr>
          <w:ilvl w:val="2"/>
          <w:numId w:val="9"/>
        </w:numPr>
        <w:tabs>
          <w:tab w:val="left" w:pos="1083"/>
          <w:tab w:val="left" w:pos="1084"/>
        </w:tabs>
        <w:spacing w:before="98"/>
      </w:pPr>
      <w:r>
        <w:t>The instructor should demonstrate and the trainee read back a pre-flight</w:t>
      </w:r>
      <w:r>
        <w:rPr>
          <w:spacing w:val="-16"/>
        </w:rPr>
        <w:t xml:space="preserve"> </w:t>
      </w:r>
      <w:r>
        <w:t>brief.</w:t>
      </w:r>
    </w:p>
    <w:p w14:paraId="4E168B03" w14:textId="77777777" w:rsidR="00F304D9" w:rsidRDefault="00B2363B">
      <w:pPr>
        <w:pStyle w:val="ListParagraph"/>
        <w:numPr>
          <w:ilvl w:val="2"/>
          <w:numId w:val="9"/>
        </w:numPr>
        <w:tabs>
          <w:tab w:val="left" w:pos="1083"/>
          <w:tab w:val="left" w:pos="1084"/>
        </w:tabs>
        <w:spacing w:line="273" w:lineRule="auto"/>
        <w:ind w:right="246"/>
      </w:pPr>
      <w:r>
        <w:t>The in-flight demonstration and read back should emphasise the correct approach path and speed control and identify the differences between flapless and normal circuit using appropriate dialogue. The trainee should demonstrate flight skills and safe flight management applying the techniques from the previous circuit</w:t>
      </w:r>
      <w:r>
        <w:rPr>
          <w:spacing w:val="-2"/>
        </w:rPr>
        <w:t xml:space="preserve"> </w:t>
      </w:r>
      <w:r>
        <w:t>lesson.</w:t>
      </w:r>
    </w:p>
    <w:p w14:paraId="4E168B04" w14:textId="77777777" w:rsidR="00F304D9" w:rsidRDefault="00B2363B">
      <w:pPr>
        <w:pStyle w:val="ListParagraph"/>
        <w:numPr>
          <w:ilvl w:val="2"/>
          <w:numId w:val="9"/>
        </w:numPr>
        <w:tabs>
          <w:tab w:val="left" w:pos="1083"/>
          <w:tab w:val="left" w:pos="1084"/>
        </w:tabs>
        <w:spacing w:before="0" w:line="291" w:lineRule="exact"/>
      </w:pPr>
      <w:r>
        <w:t>For additional guidance refer to the sample lesson plan and training</w:t>
      </w:r>
      <w:r>
        <w:rPr>
          <w:spacing w:val="-16"/>
        </w:rPr>
        <w:t xml:space="preserve"> </w:t>
      </w:r>
      <w:r>
        <w:t>record.</w:t>
      </w:r>
    </w:p>
    <w:p w14:paraId="4E168B05" w14:textId="77777777" w:rsidR="00F304D9" w:rsidRDefault="00F304D9">
      <w:pPr>
        <w:spacing w:line="291" w:lineRule="exact"/>
        <w:sectPr w:rsidR="00F304D9">
          <w:pgSz w:w="11910" w:h="16840"/>
          <w:pgMar w:top="1380" w:right="680" w:bottom="1080" w:left="620" w:header="799" w:footer="882" w:gutter="0"/>
          <w:cols w:space="720"/>
        </w:sectPr>
      </w:pPr>
    </w:p>
    <w:p w14:paraId="4E168B06" w14:textId="77777777" w:rsidR="00F304D9" w:rsidRDefault="00B2363B">
      <w:pPr>
        <w:pStyle w:val="ListParagraph"/>
        <w:numPr>
          <w:ilvl w:val="2"/>
          <w:numId w:val="9"/>
        </w:numPr>
        <w:tabs>
          <w:tab w:val="left" w:pos="1083"/>
          <w:tab w:val="left" w:pos="1084"/>
        </w:tabs>
        <w:spacing w:before="90" w:line="273" w:lineRule="auto"/>
        <w:ind w:left="1083" w:right="224" w:hanging="427"/>
      </w:pPr>
      <w:r>
        <w:lastRenderedPageBreak/>
        <w:t>From training session TE3-45, the trainee instructor is expected to read back long briefs without the aid of a demonstration, with the exception of basic instrument flight and navigation. Operators may choose to include long briefs for those airborne events where they have been omitted from this sample</w:t>
      </w:r>
      <w:r>
        <w:rPr>
          <w:spacing w:val="-5"/>
        </w:rPr>
        <w:t xml:space="preserve"> </w:t>
      </w:r>
      <w:r>
        <w:t>course.</w:t>
      </w:r>
    </w:p>
    <w:p w14:paraId="4E168B07" w14:textId="77777777" w:rsidR="00F304D9" w:rsidRDefault="00B2363B">
      <w:pPr>
        <w:pStyle w:val="Heading4"/>
        <w:spacing w:before="118"/>
      </w:pPr>
      <w:r>
        <w:t>Lesson TE3-45 and TE3-46 – Circuits – Advanced (Short field)</w:t>
      </w:r>
    </w:p>
    <w:p w14:paraId="4E168B08" w14:textId="77777777" w:rsidR="00F304D9" w:rsidRDefault="00B2363B">
      <w:pPr>
        <w:pStyle w:val="ListParagraph"/>
        <w:numPr>
          <w:ilvl w:val="2"/>
          <w:numId w:val="9"/>
        </w:numPr>
        <w:tabs>
          <w:tab w:val="left" w:pos="1083"/>
          <w:tab w:val="left" w:pos="1084"/>
        </w:tabs>
        <w:spacing w:before="99" w:line="273" w:lineRule="auto"/>
        <w:ind w:left="1083" w:right="188"/>
      </w:pPr>
      <w:r>
        <w:t>TE3-45 the trainee will deliver a long brief and pre-flight brief for short field take-off and landings without prior demonstration. The instructor must provide a thorough debrief for both briefs ensuring any shortcomings in the development of the briefs are identified and understood by the trainee. Where the pre-flight brief content does not reflect the in-flight lesson to be demonstrated, the instructor should demonstrate the pre-flight brief to ensure there is a link between the pre-flight brief and demonstrated airborne</w:t>
      </w:r>
      <w:r>
        <w:rPr>
          <w:spacing w:val="-4"/>
        </w:rPr>
        <w:t xml:space="preserve"> </w:t>
      </w:r>
      <w:r>
        <w:t>lesson.</w:t>
      </w:r>
    </w:p>
    <w:p w14:paraId="4E168B09" w14:textId="77777777" w:rsidR="00F304D9" w:rsidRDefault="00B2363B">
      <w:pPr>
        <w:pStyle w:val="ListParagraph"/>
        <w:numPr>
          <w:ilvl w:val="2"/>
          <w:numId w:val="9"/>
        </w:numPr>
        <w:tabs>
          <w:tab w:val="left" w:pos="1083"/>
          <w:tab w:val="left" w:pos="1084"/>
        </w:tabs>
        <w:spacing w:before="3" w:line="266" w:lineRule="auto"/>
        <w:ind w:right="505"/>
      </w:pPr>
      <w:r>
        <w:t>TE3-46 is a demonstration and read back training flight. The instructor should emphasise the importance of consistent correct technique during</w:t>
      </w:r>
      <w:r>
        <w:rPr>
          <w:spacing w:val="-8"/>
        </w:rPr>
        <w:t xml:space="preserve"> </w:t>
      </w:r>
      <w:r>
        <w:t>demonstrations.</w:t>
      </w:r>
    </w:p>
    <w:p w14:paraId="4E168B0A" w14:textId="77777777" w:rsidR="00F304D9" w:rsidRDefault="00B2363B">
      <w:pPr>
        <w:pStyle w:val="ListParagraph"/>
        <w:numPr>
          <w:ilvl w:val="2"/>
          <w:numId w:val="9"/>
        </w:numPr>
        <w:tabs>
          <w:tab w:val="left" w:pos="1083"/>
          <w:tab w:val="left" w:pos="1084"/>
        </w:tabs>
        <w:spacing w:before="10" w:line="266" w:lineRule="auto"/>
        <w:ind w:left="1083" w:right="442"/>
      </w:pPr>
      <w:r>
        <w:t>The instructor should introduce common student faults for this lesson and provide opportunity for the trainee to apply intervention and recovery techniques where most commonly</w:t>
      </w:r>
      <w:r>
        <w:rPr>
          <w:spacing w:val="-44"/>
        </w:rPr>
        <w:t xml:space="preserve"> </w:t>
      </w:r>
      <w:r>
        <w:t>required.</w:t>
      </w:r>
    </w:p>
    <w:p w14:paraId="4E168B0B" w14:textId="77777777" w:rsidR="00F304D9" w:rsidRDefault="00B2363B">
      <w:pPr>
        <w:pStyle w:val="ListParagraph"/>
        <w:numPr>
          <w:ilvl w:val="2"/>
          <w:numId w:val="9"/>
        </w:numPr>
        <w:tabs>
          <w:tab w:val="left" w:pos="1083"/>
          <w:tab w:val="left" w:pos="1084"/>
        </w:tabs>
        <w:spacing w:before="10"/>
      </w:pPr>
      <w:r>
        <w:t>For additional guidance refer to the sample lesson plan and training</w:t>
      </w:r>
      <w:r>
        <w:rPr>
          <w:spacing w:val="-16"/>
        </w:rPr>
        <w:t xml:space="preserve"> </w:t>
      </w:r>
      <w:r>
        <w:t>record.</w:t>
      </w:r>
    </w:p>
    <w:p w14:paraId="4E168B0C" w14:textId="77777777" w:rsidR="00F304D9" w:rsidRDefault="00B2363B">
      <w:pPr>
        <w:pStyle w:val="Heading4"/>
      </w:pPr>
      <w:r>
        <w:t>Lesson TE3-47 and TE3-48 – Circuits - Advanced (Crosswind)</w:t>
      </w:r>
    </w:p>
    <w:p w14:paraId="4E168B0D" w14:textId="77777777" w:rsidR="00F304D9" w:rsidRDefault="00B2363B">
      <w:pPr>
        <w:pStyle w:val="ListParagraph"/>
        <w:numPr>
          <w:ilvl w:val="2"/>
          <w:numId w:val="9"/>
        </w:numPr>
        <w:tabs>
          <w:tab w:val="left" w:pos="1083"/>
          <w:tab w:val="left" w:pos="1084"/>
        </w:tabs>
        <w:spacing w:before="98" w:line="273" w:lineRule="auto"/>
        <w:ind w:left="1083" w:right="172"/>
      </w:pPr>
      <w:r>
        <w:t>TE3-47 the trainee will deliver a long brief and pre-flight brief for crosswind take-off and landings without prior demonstration. The instructor must provide a thorough debrief for both briefs ensuring any shortcomings in the development of the briefs are identified and understood by the trainee. Where the pre-flight brief content does not reflect the in-flight lesson to be demonstrated, the instructor should demonstrate the pre-flight brief to ensure there is a link between the pre-flight brief and demonstrated airborne</w:t>
      </w:r>
      <w:r>
        <w:rPr>
          <w:spacing w:val="-4"/>
        </w:rPr>
        <w:t xml:space="preserve"> </w:t>
      </w:r>
      <w:r>
        <w:t>lesson.</w:t>
      </w:r>
    </w:p>
    <w:p w14:paraId="4E168B0E" w14:textId="77777777" w:rsidR="00F304D9" w:rsidRDefault="00B2363B">
      <w:pPr>
        <w:pStyle w:val="ListParagraph"/>
        <w:numPr>
          <w:ilvl w:val="2"/>
          <w:numId w:val="9"/>
        </w:numPr>
        <w:tabs>
          <w:tab w:val="left" w:pos="1083"/>
          <w:tab w:val="left" w:pos="1084"/>
        </w:tabs>
        <w:spacing w:before="4" w:line="271" w:lineRule="auto"/>
        <w:ind w:right="505"/>
      </w:pPr>
      <w:r>
        <w:t>TE3-48 is a demonstration and read back training flight. The instructor should emphasise the importance of consistent correct technique during demonstrations focusing on how to train a student in crossed control techniques (where applicable – refer aircraft flight</w:t>
      </w:r>
      <w:r>
        <w:rPr>
          <w:spacing w:val="-21"/>
        </w:rPr>
        <w:t xml:space="preserve"> </w:t>
      </w:r>
      <w:r>
        <w:t>manual).</w:t>
      </w:r>
    </w:p>
    <w:p w14:paraId="4E168B0F" w14:textId="77777777" w:rsidR="00F304D9" w:rsidRDefault="00B2363B">
      <w:pPr>
        <w:pStyle w:val="ListParagraph"/>
        <w:numPr>
          <w:ilvl w:val="2"/>
          <w:numId w:val="9"/>
        </w:numPr>
        <w:tabs>
          <w:tab w:val="left" w:pos="1083"/>
          <w:tab w:val="left" w:pos="1084"/>
        </w:tabs>
        <w:spacing w:before="3" w:line="266" w:lineRule="auto"/>
        <w:ind w:right="443"/>
      </w:pPr>
      <w:r>
        <w:t>The instructor should introduce common student faults for this lesson and provide opportunity for the trainee to apply intervention and recovery techniques where most commonly</w:t>
      </w:r>
      <w:r>
        <w:rPr>
          <w:spacing w:val="-44"/>
        </w:rPr>
        <w:t xml:space="preserve"> </w:t>
      </w:r>
      <w:r>
        <w:t>required.</w:t>
      </w:r>
    </w:p>
    <w:p w14:paraId="4E168B10" w14:textId="77777777" w:rsidR="00F304D9" w:rsidRDefault="00B2363B">
      <w:pPr>
        <w:pStyle w:val="ListParagraph"/>
        <w:numPr>
          <w:ilvl w:val="2"/>
          <w:numId w:val="9"/>
        </w:numPr>
        <w:tabs>
          <w:tab w:val="left" w:pos="1083"/>
          <w:tab w:val="left" w:pos="1084"/>
        </w:tabs>
        <w:spacing w:before="10"/>
      </w:pPr>
      <w:r>
        <w:t>The lesson includes read back of short field landing for</w:t>
      </w:r>
      <w:r>
        <w:rPr>
          <w:spacing w:val="-12"/>
        </w:rPr>
        <w:t xml:space="preserve"> </w:t>
      </w:r>
      <w:r>
        <w:t>consolidation.</w:t>
      </w:r>
    </w:p>
    <w:p w14:paraId="4E168B11" w14:textId="77777777" w:rsidR="00F304D9" w:rsidRDefault="00B2363B">
      <w:pPr>
        <w:pStyle w:val="ListParagraph"/>
        <w:numPr>
          <w:ilvl w:val="2"/>
          <w:numId w:val="9"/>
        </w:numPr>
        <w:tabs>
          <w:tab w:val="left" w:pos="1083"/>
          <w:tab w:val="left" w:pos="1084"/>
        </w:tabs>
      </w:pPr>
      <w:r>
        <w:t>For additional guidance refer to the sample lesson plan and training</w:t>
      </w:r>
      <w:r>
        <w:rPr>
          <w:spacing w:val="-16"/>
        </w:rPr>
        <w:t xml:space="preserve"> </w:t>
      </w:r>
      <w:r>
        <w:t>record.</w:t>
      </w:r>
    </w:p>
    <w:p w14:paraId="4E168B12" w14:textId="77777777" w:rsidR="00F304D9" w:rsidRDefault="00B2363B">
      <w:pPr>
        <w:pStyle w:val="Heading4"/>
        <w:spacing w:before="152"/>
      </w:pPr>
      <w:r>
        <w:t>Lesson TE3-49 and TE3-50 – Steep Turns (including steep descending turns)</w:t>
      </w:r>
    </w:p>
    <w:p w14:paraId="4E168B13" w14:textId="77777777" w:rsidR="00F304D9" w:rsidRDefault="00B2363B">
      <w:pPr>
        <w:pStyle w:val="ListParagraph"/>
        <w:numPr>
          <w:ilvl w:val="2"/>
          <w:numId w:val="9"/>
        </w:numPr>
        <w:tabs>
          <w:tab w:val="left" w:pos="1083"/>
          <w:tab w:val="left" w:pos="1084"/>
        </w:tabs>
        <w:spacing w:before="98" w:line="273" w:lineRule="auto"/>
        <w:ind w:left="1083" w:right="334"/>
      </w:pPr>
      <w:r>
        <w:t>TE3-49 the trainee will deliver a long brief and pre-flight brief for steep turns without prior demonstration. The instructor must provide a thorough debrief for both briefs ensuring any shortcomings in the development of the briefs are identified and understood by the trainee. Where the pre-flight brief content does not reflect the in-flight lesson to be demonstrated, the instructor should demonstrate the pre-flight brief to ensure there is a link between the pre-flight brief and demonstrated airborne</w:t>
      </w:r>
      <w:r>
        <w:rPr>
          <w:spacing w:val="-1"/>
        </w:rPr>
        <w:t xml:space="preserve"> </w:t>
      </w:r>
      <w:r>
        <w:t>lesson.</w:t>
      </w:r>
    </w:p>
    <w:p w14:paraId="4E168B14" w14:textId="77777777" w:rsidR="00F304D9" w:rsidRDefault="00B2363B">
      <w:pPr>
        <w:pStyle w:val="ListParagraph"/>
        <w:numPr>
          <w:ilvl w:val="2"/>
          <w:numId w:val="9"/>
        </w:numPr>
        <w:tabs>
          <w:tab w:val="left" w:pos="1083"/>
          <w:tab w:val="left" w:pos="1084"/>
        </w:tabs>
        <w:spacing w:before="4" w:line="271" w:lineRule="auto"/>
        <w:ind w:right="409"/>
      </w:pPr>
      <w:r>
        <w:t>TE3-50 is a demonstration and read back training flight. The instructor should emphasise the importance of consistent correct technique during demonstrations and timely intervention if an unplanned undesired aircraft state</w:t>
      </w:r>
      <w:r>
        <w:rPr>
          <w:spacing w:val="-1"/>
        </w:rPr>
        <w:t xml:space="preserve"> </w:t>
      </w:r>
      <w:r>
        <w:t>develops.</w:t>
      </w:r>
    </w:p>
    <w:p w14:paraId="4E168B15" w14:textId="77777777" w:rsidR="00F304D9" w:rsidRDefault="00B2363B">
      <w:pPr>
        <w:pStyle w:val="ListParagraph"/>
        <w:numPr>
          <w:ilvl w:val="2"/>
          <w:numId w:val="9"/>
        </w:numPr>
        <w:tabs>
          <w:tab w:val="left" w:pos="1083"/>
          <w:tab w:val="left" w:pos="1084"/>
        </w:tabs>
        <w:spacing w:before="3"/>
      </w:pPr>
      <w:r>
        <w:t>The lesson should include a read back and assessment of flapless landings</w:t>
      </w:r>
      <w:r>
        <w:rPr>
          <w:spacing w:val="-19"/>
        </w:rPr>
        <w:t xml:space="preserve"> </w:t>
      </w:r>
      <w:r>
        <w:t>lesson.</w:t>
      </w:r>
    </w:p>
    <w:p w14:paraId="4E168B16" w14:textId="77777777" w:rsidR="00F304D9" w:rsidRDefault="00B2363B">
      <w:pPr>
        <w:pStyle w:val="Heading4"/>
      </w:pPr>
      <w:r>
        <w:t>Lessons TE3-51 to TE3-55</w:t>
      </w:r>
    </w:p>
    <w:p w14:paraId="4E168B17" w14:textId="77777777" w:rsidR="00F304D9" w:rsidRDefault="00B2363B">
      <w:pPr>
        <w:pStyle w:val="ListParagraph"/>
        <w:numPr>
          <w:ilvl w:val="2"/>
          <w:numId w:val="9"/>
        </w:numPr>
        <w:tabs>
          <w:tab w:val="left" w:pos="1083"/>
          <w:tab w:val="left" w:pos="1084"/>
        </w:tabs>
        <w:spacing w:before="99"/>
      </w:pPr>
      <w:r>
        <w:t>TE3-51 is a demonstration by the instructor of the long brief on</w:t>
      </w:r>
      <w:r>
        <w:rPr>
          <w:spacing w:val="-13"/>
        </w:rPr>
        <w:t xml:space="preserve"> </w:t>
      </w:r>
      <w:r>
        <w:t>topic.</w:t>
      </w:r>
    </w:p>
    <w:p w14:paraId="4E168B18" w14:textId="77777777" w:rsidR="00F304D9" w:rsidRDefault="00B2363B">
      <w:pPr>
        <w:pStyle w:val="ListParagraph"/>
        <w:numPr>
          <w:ilvl w:val="2"/>
          <w:numId w:val="9"/>
        </w:numPr>
        <w:tabs>
          <w:tab w:val="left" w:pos="1083"/>
          <w:tab w:val="left" w:pos="1084"/>
        </w:tabs>
      </w:pPr>
      <w:r>
        <w:t>TE3-52 is the trainee read back of the long</w:t>
      </w:r>
      <w:r>
        <w:rPr>
          <w:spacing w:val="-10"/>
        </w:rPr>
        <w:t xml:space="preserve"> </w:t>
      </w:r>
      <w:r>
        <w:t>brief.</w:t>
      </w:r>
    </w:p>
    <w:p w14:paraId="4E168B19" w14:textId="77777777" w:rsidR="00F304D9" w:rsidRDefault="00F304D9">
      <w:pPr>
        <w:sectPr w:rsidR="00F304D9">
          <w:pgSz w:w="11910" w:h="16840"/>
          <w:pgMar w:top="1380" w:right="680" w:bottom="1080" w:left="620" w:header="799" w:footer="882" w:gutter="0"/>
          <w:cols w:space="720"/>
        </w:sectPr>
      </w:pPr>
    </w:p>
    <w:p w14:paraId="4E168B1A" w14:textId="77777777" w:rsidR="00F304D9" w:rsidRDefault="00B2363B">
      <w:pPr>
        <w:pStyle w:val="ListParagraph"/>
        <w:numPr>
          <w:ilvl w:val="2"/>
          <w:numId w:val="9"/>
        </w:numPr>
        <w:tabs>
          <w:tab w:val="left" w:pos="1083"/>
          <w:tab w:val="left" w:pos="1084"/>
        </w:tabs>
        <w:spacing w:before="90"/>
      </w:pPr>
      <w:r>
        <w:lastRenderedPageBreak/>
        <w:t>TE3-53 is a demonstration by the instructor and read back by the trainee of the pre-flight</w:t>
      </w:r>
      <w:r>
        <w:rPr>
          <w:spacing w:val="-33"/>
        </w:rPr>
        <w:t xml:space="preserve"> </w:t>
      </w:r>
      <w:r>
        <w:t>brief.</w:t>
      </w:r>
    </w:p>
    <w:p w14:paraId="4E168B1B" w14:textId="77777777" w:rsidR="00F304D9" w:rsidRDefault="00B2363B">
      <w:pPr>
        <w:pStyle w:val="ListParagraph"/>
        <w:numPr>
          <w:ilvl w:val="2"/>
          <w:numId w:val="9"/>
        </w:numPr>
        <w:tabs>
          <w:tab w:val="left" w:pos="1083"/>
          <w:tab w:val="left" w:pos="1084"/>
        </w:tabs>
        <w:spacing w:line="271" w:lineRule="auto"/>
        <w:ind w:right="542"/>
      </w:pPr>
      <w:r>
        <w:t>TE3-54 is a demonstration and read back training flight. Emphasis must be placed on small control inputs, correct scan techniques and instrument interpretation. This lesson covers full- panel</w:t>
      </w:r>
      <w:r>
        <w:rPr>
          <w:spacing w:val="-1"/>
        </w:rPr>
        <w:t xml:space="preserve"> </w:t>
      </w:r>
      <w:r>
        <w:t>operations.</w:t>
      </w:r>
    </w:p>
    <w:p w14:paraId="4E168B1C" w14:textId="77777777" w:rsidR="00F304D9" w:rsidRDefault="00B2363B">
      <w:pPr>
        <w:pStyle w:val="ListParagraph"/>
        <w:numPr>
          <w:ilvl w:val="2"/>
          <w:numId w:val="9"/>
        </w:numPr>
        <w:tabs>
          <w:tab w:val="left" w:pos="1083"/>
          <w:tab w:val="left" w:pos="1084"/>
        </w:tabs>
        <w:spacing w:before="3" w:line="266" w:lineRule="auto"/>
        <w:ind w:left="1083" w:right="676" w:hanging="427"/>
      </w:pPr>
      <w:r>
        <w:t>This lesson includes read back and assessment of steep turns and short field take-offs and landings.</w:t>
      </w:r>
    </w:p>
    <w:p w14:paraId="4E168B1D" w14:textId="77777777" w:rsidR="00F304D9" w:rsidRDefault="00B2363B">
      <w:pPr>
        <w:pStyle w:val="ListParagraph"/>
        <w:numPr>
          <w:ilvl w:val="2"/>
          <w:numId w:val="9"/>
        </w:numPr>
        <w:tabs>
          <w:tab w:val="left" w:pos="1083"/>
          <w:tab w:val="left" w:pos="1084"/>
        </w:tabs>
        <w:spacing w:before="10" w:line="273" w:lineRule="auto"/>
        <w:ind w:left="1083" w:right="217"/>
      </w:pPr>
      <w:r>
        <w:t>TE3-55 in this less lesson the trainee will consolidate the circuit lesson and should deliver the lesson demonstrating consistent flight skills and safety management. The lesson includes limited panel operations. The trainee should be able to demonstrate a high level of aircraft flying skills and instructional technique.</w:t>
      </w:r>
    </w:p>
    <w:p w14:paraId="4E168B1E" w14:textId="77777777" w:rsidR="00F304D9" w:rsidRDefault="00B2363B">
      <w:pPr>
        <w:pStyle w:val="ListParagraph"/>
        <w:numPr>
          <w:ilvl w:val="2"/>
          <w:numId w:val="9"/>
        </w:numPr>
        <w:tabs>
          <w:tab w:val="left" w:pos="1083"/>
          <w:tab w:val="left" w:pos="1084"/>
        </w:tabs>
        <w:spacing w:before="0" w:line="266" w:lineRule="auto"/>
        <w:ind w:right="382"/>
      </w:pPr>
      <w:r>
        <w:t>This lesson includes read back and assess of steep descending turns and crosswind take-offs and landings.</w:t>
      </w:r>
    </w:p>
    <w:p w14:paraId="4E168B1F" w14:textId="77777777" w:rsidR="00F304D9" w:rsidRDefault="00B2363B">
      <w:pPr>
        <w:pStyle w:val="Heading4"/>
        <w:spacing w:before="128"/>
      </w:pPr>
      <w:r>
        <w:t>Lesson TE3-56 – HOO Check (Advanced Phase)</w:t>
      </w:r>
    </w:p>
    <w:p w14:paraId="4E168B20" w14:textId="77777777" w:rsidR="00F304D9" w:rsidRDefault="00B2363B">
      <w:pPr>
        <w:pStyle w:val="ListParagraph"/>
        <w:numPr>
          <w:ilvl w:val="2"/>
          <w:numId w:val="9"/>
        </w:numPr>
        <w:tabs>
          <w:tab w:val="left" w:pos="1083"/>
          <w:tab w:val="left" w:pos="1084"/>
        </w:tabs>
        <w:spacing w:before="99"/>
      </w:pPr>
      <w:r>
        <w:t>Trainee delivers pre-flight brief on advanced phase</w:t>
      </w:r>
      <w:r>
        <w:rPr>
          <w:spacing w:val="-1"/>
        </w:rPr>
        <w:t xml:space="preserve"> </w:t>
      </w:r>
      <w:r>
        <w:t>element</w:t>
      </w:r>
    </w:p>
    <w:p w14:paraId="4E168B21" w14:textId="77777777" w:rsidR="00F304D9" w:rsidRDefault="00B2363B">
      <w:pPr>
        <w:pStyle w:val="ListParagraph"/>
        <w:numPr>
          <w:ilvl w:val="2"/>
          <w:numId w:val="9"/>
        </w:numPr>
        <w:tabs>
          <w:tab w:val="left" w:pos="1083"/>
          <w:tab w:val="left" w:pos="1084"/>
        </w:tabs>
      </w:pPr>
      <w:r>
        <w:t xml:space="preserve">Trainee delivers in-flight lesson associated with pre-flight </w:t>
      </w:r>
      <w:r>
        <w:rPr>
          <w:spacing w:val="-3"/>
        </w:rPr>
        <w:t>brief</w:t>
      </w:r>
    </w:p>
    <w:p w14:paraId="4E168B22" w14:textId="77777777" w:rsidR="00F304D9" w:rsidRDefault="00B2363B">
      <w:pPr>
        <w:pStyle w:val="ListParagraph"/>
        <w:numPr>
          <w:ilvl w:val="2"/>
          <w:numId w:val="9"/>
        </w:numPr>
        <w:tabs>
          <w:tab w:val="left" w:pos="1083"/>
          <w:tab w:val="left" w:pos="1084"/>
        </w:tabs>
      </w:pPr>
      <w:r>
        <w:t>Trainee delivers short demonstrations of other selected advanced phase in-flight</w:t>
      </w:r>
      <w:r>
        <w:rPr>
          <w:spacing w:val="-17"/>
        </w:rPr>
        <w:t xml:space="preserve"> </w:t>
      </w:r>
      <w:r>
        <w:t>lessons</w:t>
      </w:r>
    </w:p>
    <w:p w14:paraId="4E168B23" w14:textId="77777777" w:rsidR="00F304D9" w:rsidRDefault="00B2363B">
      <w:pPr>
        <w:pStyle w:val="ListParagraph"/>
        <w:numPr>
          <w:ilvl w:val="2"/>
          <w:numId w:val="9"/>
        </w:numPr>
        <w:tabs>
          <w:tab w:val="left" w:pos="1083"/>
          <w:tab w:val="left" w:pos="1084"/>
        </w:tabs>
        <w:spacing w:before="30"/>
      </w:pPr>
      <w:r>
        <w:t>Lesson objectives and underpinning knowledge to be demonstrated as</w:t>
      </w:r>
      <w:r>
        <w:rPr>
          <w:spacing w:val="-11"/>
        </w:rPr>
        <w:t xml:space="preserve"> </w:t>
      </w:r>
      <w:r>
        <w:t>applicable</w:t>
      </w:r>
    </w:p>
    <w:p w14:paraId="4E168B24" w14:textId="77777777" w:rsidR="00F304D9" w:rsidRDefault="00F304D9">
      <w:pPr>
        <w:pStyle w:val="BodyText"/>
        <w:spacing w:before="7"/>
        <w:ind w:left="0"/>
        <w:rPr>
          <w:sz w:val="23"/>
        </w:rPr>
      </w:pPr>
    </w:p>
    <w:p w14:paraId="4E168B25" w14:textId="77777777" w:rsidR="00F304D9" w:rsidRDefault="00B2363B">
      <w:pPr>
        <w:pStyle w:val="Heading3"/>
        <w:spacing w:before="1"/>
      </w:pPr>
      <w:bookmarkStart w:id="9" w:name="Abnormal_Phase"/>
      <w:bookmarkEnd w:id="9"/>
      <w:r>
        <w:rPr>
          <w:color w:val="1F497D"/>
        </w:rPr>
        <w:t>Abnormal Phase</w:t>
      </w:r>
    </w:p>
    <w:p w14:paraId="4E168B26" w14:textId="77777777" w:rsidR="00F304D9" w:rsidRDefault="00B2363B">
      <w:pPr>
        <w:pStyle w:val="Heading4"/>
        <w:spacing w:before="119"/>
        <w:ind w:left="232"/>
      </w:pPr>
      <w:r>
        <w:t>Lessons TE3-57 and TE3-58 – Practice Forced landings and Engine Failure after Take-off</w:t>
      </w:r>
    </w:p>
    <w:p w14:paraId="4E168B27" w14:textId="77777777" w:rsidR="00F304D9" w:rsidRDefault="00B2363B">
      <w:pPr>
        <w:pStyle w:val="ListParagraph"/>
        <w:numPr>
          <w:ilvl w:val="2"/>
          <w:numId w:val="9"/>
        </w:numPr>
        <w:tabs>
          <w:tab w:val="left" w:pos="1083"/>
          <w:tab w:val="left" w:pos="1084"/>
        </w:tabs>
        <w:spacing w:before="99" w:line="273" w:lineRule="auto"/>
        <w:ind w:left="1083" w:right="223"/>
      </w:pPr>
      <w:r>
        <w:t>TE3-57 the trainee will deliver a long brief and pre-flight brief for practiced forced landings and engine failure after take-off, without prior demonstration. The instructor must provide a thorough debrief for both briefs ensuring any shortcomings in the development of the briefs are identified and understood by the trainee. Where the pre-flight brief content does not reflect the in-flight lesson to be demonstrated, the instructor should demonstrate the pre-flight brief to ensure there is a link between the pre-flight brief and demonstrated airborne</w:t>
      </w:r>
      <w:r>
        <w:rPr>
          <w:spacing w:val="-7"/>
        </w:rPr>
        <w:t xml:space="preserve"> </w:t>
      </w:r>
      <w:r>
        <w:t>lesson.</w:t>
      </w:r>
    </w:p>
    <w:p w14:paraId="4E168B28" w14:textId="77777777" w:rsidR="00F304D9" w:rsidRDefault="00B2363B">
      <w:pPr>
        <w:pStyle w:val="ListParagraph"/>
        <w:numPr>
          <w:ilvl w:val="2"/>
          <w:numId w:val="9"/>
        </w:numPr>
        <w:tabs>
          <w:tab w:val="left" w:pos="1083"/>
          <w:tab w:val="left" w:pos="1084"/>
        </w:tabs>
        <w:spacing w:before="3" w:line="273" w:lineRule="auto"/>
        <w:ind w:left="1083" w:right="337"/>
      </w:pPr>
      <w:r>
        <w:t>TE3-58 is a demonstration and read back training flight. The instructor must ensure the trainee understands how to position for a forced landing demonstration correctly to maximise student learning. The instructor should also guide the trainee on managing a poor demonstration. Depending on the departure airfield limitations and availability of other fields, the engine failure after take –off demonstration and read back may have to be done in the training</w:t>
      </w:r>
      <w:r>
        <w:rPr>
          <w:spacing w:val="-23"/>
        </w:rPr>
        <w:t xml:space="preserve"> </w:t>
      </w:r>
      <w:r>
        <w:t>area.</w:t>
      </w:r>
    </w:p>
    <w:p w14:paraId="4E168B29" w14:textId="77777777" w:rsidR="00F304D9" w:rsidRDefault="00B2363B">
      <w:pPr>
        <w:pStyle w:val="ListParagraph"/>
        <w:numPr>
          <w:ilvl w:val="2"/>
          <w:numId w:val="9"/>
        </w:numPr>
        <w:tabs>
          <w:tab w:val="left" w:pos="1083"/>
          <w:tab w:val="left" w:pos="1084"/>
        </w:tabs>
        <w:spacing w:before="2"/>
      </w:pPr>
      <w:r>
        <w:t>The lesson includes read back of flapless, short field and crosswind</w:t>
      </w:r>
      <w:r>
        <w:rPr>
          <w:spacing w:val="-14"/>
        </w:rPr>
        <w:t xml:space="preserve"> </w:t>
      </w:r>
      <w:r>
        <w:t>landings.</w:t>
      </w:r>
    </w:p>
    <w:p w14:paraId="4E168B2A" w14:textId="77777777" w:rsidR="00F304D9" w:rsidRDefault="00B2363B">
      <w:pPr>
        <w:pStyle w:val="Heading4"/>
        <w:spacing w:line="276" w:lineRule="auto"/>
        <w:ind w:left="656" w:right="1555" w:hanging="425"/>
      </w:pPr>
      <w:r>
        <w:t>Lesson TE3-59 – Precautionary Search and Landings, Fire Emergencies and System Failures</w:t>
      </w:r>
    </w:p>
    <w:p w14:paraId="4E168B2B" w14:textId="77777777" w:rsidR="00F304D9" w:rsidRDefault="00B2363B">
      <w:pPr>
        <w:pStyle w:val="ListParagraph"/>
        <w:numPr>
          <w:ilvl w:val="2"/>
          <w:numId w:val="9"/>
        </w:numPr>
        <w:tabs>
          <w:tab w:val="left" w:pos="1083"/>
          <w:tab w:val="left" w:pos="1084"/>
        </w:tabs>
        <w:spacing w:before="60" w:line="273" w:lineRule="auto"/>
        <w:ind w:left="1083" w:right="175"/>
      </w:pPr>
      <w:r>
        <w:t>The trainee will deliver a long brief and pre-flight brief for precautionary search and landings and system failures without prior demonstration. The instructor must provide a thorough debrief for both briefs ensuring any shortcomings in the development of the briefs are identified and understood by the trainee. Where the pre-flight brief content does not reflect the in-flight lesson to be demonstrated, the instructor should demonstrate the pre-flight brief to ensure there is a link between the pre-flight brief and demonstrated airborne</w:t>
      </w:r>
      <w:r>
        <w:rPr>
          <w:spacing w:val="-3"/>
        </w:rPr>
        <w:t xml:space="preserve"> </w:t>
      </w:r>
      <w:r>
        <w:t>lesson.</w:t>
      </w:r>
    </w:p>
    <w:p w14:paraId="4E168B2C" w14:textId="77777777" w:rsidR="00F304D9" w:rsidRDefault="00B2363B">
      <w:pPr>
        <w:pStyle w:val="Heading4"/>
        <w:spacing w:before="123"/>
      </w:pPr>
      <w:r>
        <w:t>Lesson TE3-60 - Practice Forced landings and Engine Failure after Take-off</w:t>
      </w:r>
    </w:p>
    <w:p w14:paraId="4E168B2D" w14:textId="77777777" w:rsidR="00F304D9" w:rsidRDefault="00B2363B">
      <w:pPr>
        <w:pStyle w:val="ListParagraph"/>
        <w:numPr>
          <w:ilvl w:val="2"/>
          <w:numId w:val="9"/>
        </w:numPr>
        <w:tabs>
          <w:tab w:val="left" w:pos="1083"/>
          <w:tab w:val="left" w:pos="1084"/>
        </w:tabs>
        <w:spacing w:before="98" w:line="266" w:lineRule="auto"/>
        <w:ind w:left="1083" w:right="704"/>
      </w:pPr>
      <w:r>
        <w:t>This lesson is a read back consolidation of the practice forced landings lesson. The trainee should be able to demonstrate coordinated patter and flight to a successful</w:t>
      </w:r>
      <w:r>
        <w:rPr>
          <w:spacing w:val="-30"/>
        </w:rPr>
        <w:t xml:space="preserve"> </w:t>
      </w:r>
      <w:r>
        <w:t>conclusion.</w:t>
      </w:r>
    </w:p>
    <w:p w14:paraId="4E168B2E" w14:textId="77777777" w:rsidR="00F304D9" w:rsidRDefault="00B2363B">
      <w:pPr>
        <w:pStyle w:val="ListParagraph"/>
        <w:numPr>
          <w:ilvl w:val="2"/>
          <w:numId w:val="9"/>
        </w:numPr>
        <w:tabs>
          <w:tab w:val="left" w:pos="1083"/>
          <w:tab w:val="left" w:pos="1084"/>
        </w:tabs>
        <w:spacing w:before="10"/>
      </w:pPr>
      <w:r>
        <w:t>The lesson includes read back of flapless, short field and crosswind</w:t>
      </w:r>
      <w:r>
        <w:rPr>
          <w:spacing w:val="-14"/>
        </w:rPr>
        <w:t xml:space="preserve"> </w:t>
      </w:r>
      <w:r>
        <w:t>landings</w:t>
      </w:r>
    </w:p>
    <w:p w14:paraId="4E168B2F" w14:textId="77777777" w:rsidR="00F304D9" w:rsidRDefault="00F304D9">
      <w:pPr>
        <w:sectPr w:rsidR="00F304D9">
          <w:pgSz w:w="11910" w:h="16840"/>
          <w:pgMar w:top="1380" w:right="680" w:bottom="1080" w:left="620" w:header="799" w:footer="882" w:gutter="0"/>
          <w:cols w:space="720"/>
        </w:sectPr>
      </w:pPr>
    </w:p>
    <w:p w14:paraId="4E168B30" w14:textId="77777777" w:rsidR="00F304D9" w:rsidRDefault="00B2363B">
      <w:pPr>
        <w:pStyle w:val="Heading4"/>
        <w:spacing w:before="89" w:line="278" w:lineRule="auto"/>
        <w:ind w:left="656" w:right="1213" w:hanging="425"/>
      </w:pPr>
      <w:r>
        <w:lastRenderedPageBreak/>
        <w:t>Lesson TE3-61 and TE3-62 - Precautionary Search and Landings, Fire Emergencies and System Failures</w:t>
      </w:r>
    </w:p>
    <w:p w14:paraId="4E168B31" w14:textId="77777777" w:rsidR="00F304D9" w:rsidRDefault="00B2363B">
      <w:pPr>
        <w:pStyle w:val="ListParagraph"/>
        <w:numPr>
          <w:ilvl w:val="2"/>
          <w:numId w:val="9"/>
        </w:numPr>
        <w:tabs>
          <w:tab w:val="left" w:pos="1083"/>
          <w:tab w:val="left" w:pos="1084"/>
        </w:tabs>
        <w:spacing w:before="57" w:line="273" w:lineRule="auto"/>
        <w:ind w:left="1083" w:right="271"/>
      </w:pPr>
      <w:r>
        <w:t>TE3-61 is read back (no prior demonstration) of the precautionary search and landing lesson and includes a read back of the pre-flight brief. The trainee should be able to deliver this lesson using the techniques for safe flight management learned in the practice forced landings lesson. The trainee should demonstrate understanding of teaching the management of in-flight emergencies to a student through use of</w:t>
      </w:r>
      <w:r>
        <w:rPr>
          <w:spacing w:val="-10"/>
        </w:rPr>
        <w:t xml:space="preserve"> </w:t>
      </w:r>
      <w:r>
        <w:t>scenarios.</w:t>
      </w:r>
    </w:p>
    <w:p w14:paraId="4E168B32" w14:textId="77777777" w:rsidR="00F304D9" w:rsidRDefault="00B2363B">
      <w:pPr>
        <w:pStyle w:val="ListParagraph"/>
        <w:numPr>
          <w:ilvl w:val="2"/>
          <w:numId w:val="9"/>
        </w:numPr>
        <w:tabs>
          <w:tab w:val="left" w:pos="1083"/>
          <w:tab w:val="left" w:pos="1084"/>
        </w:tabs>
        <w:spacing w:before="0" w:line="293" w:lineRule="exact"/>
      </w:pPr>
      <w:r>
        <w:t>The lesson includes read back of flapless, short field and crosswind take-off and</w:t>
      </w:r>
      <w:r>
        <w:rPr>
          <w:spacing w:val="-24"/>
        </w:rPr>
        <w:t xml:space="preserve"> </w:t>
      </w:r>
      <w:r>
        <w:t>landings.</w:t>
      </w:r>
    </w:p>
    <w:p w14:paraId="4E168B33" w14:textId="77777777" w:rsidR="00F304D9" w:rsidRDefault="00B2363B">
      <w:pPr>
        <w:pStyle w:val="ListParagraph"/>
        <w:numPr>
          <w:ilvl w:val="2"/>
          <w:numId w:val="9"/>
        </w:numPr>
        <w:tabs>
          <w:tab w:val="left" w:pos="1083"/>
          <w:tab w:val="left" w:pos="1084"/>
        </w:tabs>
        <w:spacing w:line="266" w:lineRule="auto"/>
        <w:ind w:left="1083" w:right="1433"/>
      </w:pPr>
      <w:r>
        <w:t>TE3-62 consolidates the precautionary search and landing lesson including in-flight emergencies and system</w:t>
      </w:r>
      <w:r>
        <w:rPr>
          <w:spacing w:val="-6"/>
        </w:rPr>
        <w:t xml:space="preserve"> </w:t>
      </w:r>
      <w:r>
        <w:t>failures.</w:t>
      </w:r>
    </w:p>
    <w:p w14:paraId="4E168B34" w14:textId="77777777" w:rsidR="00F304D9" w:rsidRDefault="00B2363B">
      <w:pPr>
        <w:pStyle w:val="ListParagraph"/>
        <w:numPr>
          <w:ilvl w:val="2"/>
          <w:numId w:val="9"/>
        </w:numPr>
        <w:tabs>
          <w:tab w:val="left" w:pos="1083"/>
          <w:tab w:val="left" w:pos="1084"/>
        </w:tabs>
        <w:spacing w:before="10" w:line="266" w:lineRule="auto"/>
        <w:ind w:left="1083" w:right="429"/>
      </w:pPr>
      <w:r>
        <w:t>The lesson includes assess practice forced landings and read back of flapless, short field and crosswind take-off and</w:t>
      </w:r>
      <w:r>
        <w:rPr>
          <w:spacing w:val="-2"/>
        </w:rPr>
        <w:t xml:space="preserve"> </w:t>
      </w:r>
      <w:r>
        <w:t>landings.</w:t>
      </w:r>
    </w:p>
    <w:p w14:paraId="4E168B35" w14:textId="77777777" w:rsidR="00F304D9" w:rsidRDefault="00B2363B">
      <w:pPr>
        <w:pStyle w:val="Heading3"/>
        <w:spacing w:before="211"/>
      </w:pPr>
      <w:bookmarkStart w:id="10" w:name="Navigation_Phase"/>
      <w:bookmarkEnd w:id="10"/>
      <w:r>
        <w:rPr>
          <w:color w:val="1F497D"/>
        </w:rPr>
        <w:t>Navigation Phase</w:t>
      </w:r>
    </w:p>
    <w:p w14:paraId="4E168B36" w14:textId="77777777" w:rsidR="00F304D9" w:rsidRDefault="00B2363B">
      <w:pPr>
        <w:pStyle w:val="Heading4"/>
        <w:spacing w:before="119"/>
        <w:ind w:left="232"/>
      </w:pPr>
      <w:r>
        <w:t>Lesson TE3-63 to TE3-67 – Navigation (Basic and Advanced)</w:t>
      </w:r>
    </w:p>
    <w:p w14:paraId="4E168B37" w14:textId="77777777" w:rsidR="00F304D9" w:rsidRDefault="00B2363B">
      <w:pPr>
        <w:pStyle w:val="ListParagraph"/>
        <w:numPr>
          <w:ilvl w:val="2"/>
          <w:numId w:val="9"/>
        </w:numPr>
        <w:tabs>
          <w:tab w:val="left" w:pos="1083"/>
          <w:tab w:val="left" w:pos="1084"/>
        </w:tabs>
        <w:spacing w:before="99" w:line="273" w:lineRule="auto"/>
        <w:ind w:right="213"/>
      </w:pPr>
      <w:r>
        <w:t>TE3-63 is a demonstration by the instructor of two long briefs. The first is basic navigation and the second is advanced navigation. The sample lesson plan and student record for each of these briefs is provided and should be referred to for content and guidance. The emphasis must be on core skills required to navigate an aircraft safely under the VFR. The trainee must be guided on the appropriate introduction and use of navigation aids to supplement visual navigation (including hand held devices such as iPads using approved</w:t>
      </w:r>
      <w:r>
        <w:rPr>
          <w:spacing w:val="-10"/>
        </w:rPr>
        <w:t xml:space="preserve"> </w:t>
      </w:r>
      <w:r>
        <w:t>software).</w:t>
      </w:r>
    </w:p>
    <w:p w14:paraId="4E168B38" w14:textId="77777777" w:rsidR="00F304D9" w:rsidRDefault="00B2363B">
      <w:pPr>
        <w:pStyle w:val="ListParagraph"/>
        <w:numPr>
          <w:ilvl w:val="2"/>
          <w:numId w:val="9"/>
        </w:numPr>
        <w:tabs>
          <w:tab w:val="left" w:pos="1083"/>
          <w:tab w:val="left" w:pos="1084"/>
        </w:tabs>
        <w:spacing w:before="3"/>
      </w:pPr>
      <w:r>
        <w:t>TE3-64 is the trainee read back of the basic navigation long</w:t>
      </w:r>
      <w:r>
        <w:rPr>
          <w:spacing w:val="-12"/>
        </w:rPr>
        <w:t xml:space="preserve"> </w:t>
      </w:r>
      <w:r>
        <w:t>brief.</w:t>
      </w:r>
    </w:p>
    <w:p w14:paraId="4E168B39" w14:textId="77777777" w:rsidR="00F304D9" w:rsidRDefault="00B2363B">
      <w:pPr>
        <w:pStyle w:val="ListParagraph"/>
        <w:numPr>
          <w:ilvl w:val="2"/>
          <w:numId w:val="9"/>
        </w:numPr>
        <w:tabs>
          <w:tab w:val="left" w:pos="1083"/>
          <w:tab w:val="left" w:pos="1084"/>
        </w:tabs>
        <w:spacing w:before="30" w:line="273" w:lineRule="auto"/>
        <w:ind w:right="347"/>
      </w:pPr>
      <w:r>
        <w:t>TE3-65 is the trainee read back of advanced navigation. This may include a series of short briefs that address particular advanced topics required in CPL training or for such topics as GNSS and ground based navigation aids as supplement to VFR navigation, lost procedures or diversion</w:t>
      </w:r>
      <w:r>
        <w:rPr>
          <w:spacing w:val="-1"/>
        </w:rPr>
        <w:t xml:space="preserve"> </w:t>
      </w:r>
      <w:r>
        <w:t>procedures.</w:t>
      </w:r>
    </w:p>
    <w:p w14:paraId="4E168B3A" w14:textId="77777777" w:rsidR="00F304D9" w:rsidRDefault="00B2363B">
      <w:pPr>
        <w:pStyle w:val="ListParagraph"/>
        <w:numPr>
          <w:ilvl w:val="2"/>
          <w:numId w:val="9"/>
        </w:numPr>
        <w:tabs>
          <w:tab w:val="left" w:pos="1083"/>
          <w:tab w:val="left" w:pos="1084"/>
        </w:tabs>
        <w:spacing w:before="0" w:line="271" w:lineRule="auto"/>
        <w:ind w:right="262"/>
      </w:pPr>
      <w:r>
        <w:t>TE3-66 the first flight includes a pre-flight brief which should focus on basic navigation and may be applied to the first navigation exercise. The navigation route must allow sufficient time and scope for demonstration and read back of the core navigation</w:t>
      </w:r>
      <w:r>
        <w:rPr>
          <w:spacing w:val="-8"/>
        </w:rPr>
        <w:t xml:space="preserve"> </w:t>
      </w:r>
      <w:r>
        <w:t>lesson.</w:t>
      </w:r>
    </w:p>
    <w:p w14:paraId="4E168B3B" w14:textId="77777777" w:rsidR="00F304D9" w:rsidRDefault="00B2363B">
      <w:pPr>
        <w:pStyle w:val="ListParagraph"/>
        <w:numPr>
          <w:ilvl w:val="2"/>
          <w:numId w:val="9"/>
        </w:numPr>
        <w:tabs>
          <w:tab w:val="left" w:pos="1083"/>
          <w:tab w:val="left" w:pos="1084"/>
        </w:tabs>
        <w:spacing w:before="3"/>
      </w:pPr>
      <w:r>
        <w:t>Refer to the lesson plan and student record for additional</w:t>
      </w:r>
      <w:r>
        <w:rPr>
          <w:spacing w:val="-15"/>
        </w:rPr>
        <w:t xml:space="preserve"> </w:t>
      </w:r>
      <w:r>
        <w:t>guidance.</w:t>
      </w:r>
    </w:p>
    <w:p w14:paraId="4E168B3C" w14:textId="77777777" w:rsidR="00F304D9" w:rsidRDefault="00B2363B">
      <w:pPr>
        <w:pStyle w:val="ListParagraph"/>
        <w:numPr>
          <w:ilvl w:val="2"/>
          <w:numId w:val="9"/>
        </w:numPr>
        <w:tabs>
          <w:tab w:val="left" w:pos="1083"/>
          <w:tab w:val="left" w:pos="1084"/>
        </w:tabs>
        <w:spacing w:before="33" w:line="266" w:lineRule="auto"/>
        <w:ind w:left="1083" w:right="491"/>
      </w:pPr>
      <w:r>
        <w:t>The lesson includes read back and assessment of normal circuits and short field take-off and landings.</w:t>
      </w:r>
    </w:p>
    <w:p w14:paraId="4E168B3D" w14:textId="77777777" w:rsidR="00F304D9" w:rsidRDefault="00B2363B">
      <w:pPr>
        <w:pStyle w:val="ListParagraph"/>
        <w:numPr>
          <w:ilvl w:val="2"/>
          <w:numId w:val="9"/>
        </w:numPr>
        <w:tabs>
          <w:tab w:val="left" w:pos="1083"/>
          <w:tab w:val="left" w:pos="1084"/>
        </w:tabs>
        <w:spacing w:before="9" w:line="273" w:lineRule="auto"/>
        <w:ind w:right="210"/>
      </w:pPr>
      <w:r>
        <w:t>TE3-67 This lesson consolidates the previous lesson and includes some of the advanced navigation topics. The instructor should advise the trainee of the advanced topics to be included so that the trainee’s pre-flight brief can address those topics. The trainee should be able to deliver this lesson to the standard required for a grade 3 training</w:t>
      </w:r>
      <w:r>
        <w:rPr>
          <w:spacing w:val="-18"/>
        </w:rPr>
        <w:t xml:space="preserve"> </w:t>
      </w:r>
      <w:r>
        <w:t>endorsement.</w:t>
      </w:r>
    </w:p>
    <w:p w14:paraId="4E168B3E" w14:textId="77777777" w:rsidR="00F304D9" w:rsidRDefault="00B2363B">
      <w:pPr>
        <w:pStyle w:val="ListParagraph"/>
        <w:numPr>
          <w:ilvl w:val="2"/>
          <w:numId w:val="9"/>
        </w:numPr>
        <w:tabs>
          <w:tab w:val="left" w:pos="1083"/>
          <w:tab w:val="left" w:pos="1084"/>
        </w:tabs>
        <w:spacing w:before="0" w:line="291" w:lineRule="exact"/>
      </w:pPr>
      <w:r>
        <w:t>Refer to the lesson plan and student record for additional</w:t>
      </w:r>
      <w:r>
        <w:rPr>
          <w:spacing w:val="-15"/>
        </w:rPr>
        <w:t xml:space="preserve"> </w:t>
      </w:r>
      <w:r>
        <w:t>guidance.</w:t>
      </w:r>
    </w:p>
    <w:p w14:paraId="4E168B3F" w14:textId="77777777" w:rsidR="00F304D9" w:rsidRDefault="00B2363B">
      <w:pPr>
        <w:pStyle w:val="ListParagraph"/>
        <w:numPr>
          <w:ilvl w:val="2"/>
          <w:numId w:val="9"/>
        </w:numPr>
        <w:tabs>
          <w:tab w:val="left" w:pos="1083"/>
          <w:tab w:val="left" w:pos="1084"/>
        </w:tabs>
        <w:spacing w:before="33" w:line="266" w:lineRule="auto"/>
        <w:ind w:left="1083" w:right="469"/>
      </w:pPr>
      <w:r>
        <w:t>The lesson includes read back and assessment of normal circuits and crosswind take-off and landings.</w:t>
      </w:r>
    </w:p>
    <w:p w14:paraId="4E168B40" w14:textId="77777777" w:rsidR="00F304D9" w:rsidRDefault="00B2363B">
      <w:pPr>
        <w:pStyle w:val="Heading4"/>
        <w:spacing w:before="128"/>
      </w:pPr>
      <w:r>
        <w:t>Lesson TE3-68 – HOO Check pre-test assessment</w:t>
      </w:r>
    </w:p>
    <w:p w14:paraId="4E168B41" w14:textId="77777777" w:rsidR="00F304D9" w:rsidRDefault="00B2363B">
      <w:pPr>
        <w:pStyle w:val="ListParagraph"/>
        <w:numPr>
          <w:ilvl w:val="2"/>
          <w:numId w:val="9"/>
        </w:numPr>
        <w:tabs>
          <w:tab w:val="left" w:pos="1083"/>
          <w:tab w:val="left" w:pos="1084"/>
        </w:tabs>
        <w:spacing w:before="99"/>
      </w:pPr>
      <w:r>
        <w:t>Refer to the lesson plan and student record for guidance on this</w:t>
      </w:r>
      <w:r>
        <w:rPr>
          <w:spacing w:val="-18"/>
        </w:rPr>
        <w:t xml:space="preserve"> </w:t>
      </w:r>
      <w:r>
        <w:t>assessment.</w:t>
      </w:r>
    </w:p>
    <w:p w14:paraId="4E168B42" w14:textId="77777777" w:rsidR="00F304D9" w:rsidRDefault="00F304D9">
      <w:pPr>
        <w:sectPr w:rsidR="00F304D9">
          <w:pgSz w:w="11910" w:h="16840"/>
          <w:pgMar w:top="1380" w:right="680" w:bottom="1080" w:left="620" w:header="799" w:footer="882" w:gutter="0"/>
          <w:cols w:space="720"/>
        </w:sectPr>
      </w:pPr>
    </w:p>
    <w:p w14:paraId="4E168B43" w14:textId="77777777" w:rsidR="00F304D9" w:rsidRDefault="00B2363B">
      <w:pPr>
        <w:pStyle w:val="Heading1"/>
        <w:numPr>
          <w:ilvl w:val="0"/>
          <w:numId w:val="9"/>
        </w:numPr>
        <w:tabs>
          <w:tab w:val="left" w:pos="1083"/>
          <w:tab w:val="left" w:pos="1084"/>
        </w:tabs>
      </w:pPr>
      <w:bookmarkStart w:id="11" w:name="2_Guidance_for_all_training_courses"/>
      <w:bookmarkStart w:id="12" w:name="_bookmark3"/>
      <w:bookmarkEnd w:id="11"/>
      <w:bookmarkEnd w:id="12"/>
      <w:r>
        <w:rPr>
          <w:color w:val="1F497D"/>
        </w:rPr>
        <w:lastRenderedPageBreak/>
        <w:t>Guidance for all training</w:t>
      </w:r>
      <w:r>
        <w:rPr>
          <w:color w:val="1F497D"/>
          <w:spacing w:val="-7"/>
        </w:rPr>
        <w:t xml:space="preserve"> </w:t>
      </w:r>
      <w:r>
        <w:rPr>
          <w:color w:val="1F497D"/>
        </w:rPr>
        <w:t>courses</w:t>
      </w:r>
    </w:p>
    <w:p w14:paraId="4E168B44" w14:textId="77777777" w:rsidR="00F304D9" w:rsidRDefault="00B2363B">
      <w:pPr>
        <w:pStyle w:val="BodyText"/>
        <w:spacing w:before="182" w:line="273" w:lineRule="auto"/>
        <w:ind w:left="232" w:right="379"/>
      </w:pPr>
      <w:r>
        <w:t>This training course covers the relevant aeronautical knowledge, practical flight skills and underpinning knowledge units and elements that are prescribed in the Part 61 MOS.</w:t>
      </w:r>
    </w:p>
    <w:p w14:paraId="4E168B45" w14:textId="77777777" w:rsidR="00F304D9" w:rsidRDefault="00B2363B">
      <w:pPr>
        <w:pStyle w:val="BodyText"/>
        <w:spacing w:before="165" w:line="273" w:lineRule="auto"/>
        <w:ind w:left="232" w:right="304"/>
      </w:pPr>
      <w:r>
        <w:t>Each training course should be tailored to the needs of the applicant, taking into account the applicant’s entry level competencies and knowledge and any previous training.</w:t>
      </w:r>
    </w:p>
    <w:p w14:paraId="4E168B46" w14:textId="77777777" w:rsidR="00F304D9" w:rsidRDefault="00B2363B">
      <w:pPr>
        <w:pStyle w:val="BodyText"/>
        <w:spacing w:before="165" w:line="273" w:lineRule="auto"/>
        <w:ind w:left="232" w:right="207"/>
      </w:pPr>
      <w:r>
        <w:t>Appropriate recognition of prior learning and current skills should be applied to the content of the training and documented accurately in the training</w:t>
      </w:r>
      <w:r>
        <w:rPr>
          <w:spacing w:val="-6"/>
        </w:rPr>
        <w:t xml:space="preserve"> </w:t>
      </w:r>
      <w:r>
        <w:t>records.</w:t>
      </w:r>
    </w:p>
    <w:p w14:paraId="4E168B47" w14:textId="77777777" w:rsidR="00F304D9" w:rsidRDefault="00B2363B">
      <w:pPr>
        <w:pStyle w:val="BodyText"/>
        <w:spacing w:before="162"/>
        <w:ind w:left="231"/>
      </w:pPr>
      <w:r>
        <w:t>The training course has the following</w:t>
      </w:r>
      <w:r>
        <w:rPr>
          <w:spacing w:val="-26"/>
        </w:rPr>
        <w:t xml:space="preserve"> </w:t>
      </w:r>
      <w:r>
        <w:t>components:</w:t>
      </w:r>
    </w:p>
    <w:p w14:paraId="4E168B48" w14:textId="77777777" w:rsidR="00F304D9" w:rsidRDefault="00B2363B">
      <w:pPr>
        <w:pStyle w:val="ListParagraph"/>
        <w:numPr>
          <w:ilvl w:val="0"/>
          <w:numId w:val="8"/>
        </w:numPr>
        <w:tabs>
          <w:tab w:val="left" w:pos="1083"/>
          <w:tab w:val="left" w:pos="1084"/>
        </w:tabs>
        <w:spacing w:before="200"/>
      </w:pPr>
      <w:r>
        <w:t>ground and flight training</w:t>
      </w:r>
      <w:r>
        <w:rPr>
          <w:spacing w:val="-5"/>
        </w:rPr>
        <w:t xml:space="preserve"> </w:t>
      </w:r>
      <w:r>
        <w:t>summary</w:t>
      </w:r>
    </w:p>
    <w:p w14:paraId="4E168B49" w14:textId="77777777" w:rsidR="00F304D9" w:rsidRDefault="00B2363B">
      <w:pPr>
        <w:pStyle w:val="ListParagraph"/>
        <w:numPr>
          <w:ilvl w:val="0"/>
          <w:numId w:val="8"/>
        </w:numPr>
        <w:tabs>
          <w:tab w:val="left" w:pos="1083"/>
          <w:tab w:val="left" w:pos="1084"/>
        </w:tabs>
      </w:pPr>
      <w:r>
        <w:t>planning</w:t>
      </w:r>
      <w:r>
        <w:rPr>
          <w:spacing w:val="-1"/>
        </w:rPr>
        <w:t xml:space="preserve"> </w:t>
      </w:r>
      <w:r>
        <w:t>matrix</w:t>
      </w:r>
    </w:p>
    <w:p w14:paraId="4E168B4A" w14:textId="77777777" w:rsidR="00F304D9" w:rsidRDefault="00B2363B">
      <w:pPr>
        <w:pStyle w:val="ListParagraph"/>
        <w:numPr>
          <w:ilvl w:val="0"/>
          <w:numId w:val="8"/>
        </w:numPr>
        <w:tabs>
          <w:tab w:val="left" w:pos="1083"/>
          <w:tab w:val="left" w:pos="1084"/>
        </w:tabs>
        <w:spacing w:before="30"/>
      </w:pPr>
      <w:r>
        <w:t>progress and achievement</w:t>
      </w:r>
      <w:r>
        <w:rPr>
          <w:spacing w:val="-4"/>
        </w:rPr>
        <w:t xml:space="preserve"> </w:t>
      </w:r>
      <w:r>
        <w:t>record</w:t>
      </w:r>
    </w:p>
    <w:p w14:paraId="4E168B4B" w14:textId="77777777" w:rsidR="00F304D9" w:rsidRDefault="00B2363B">
      <w:pPr>
        <w:pStyle w:val="ListParagraph"/>
        <w:numPr>
          <w:ilvl w:val="0"/>
          <w:numId w:val="8"/>
        </w:numPr>
        <w:tabs>
          <w:tab w:val="left" w:pos="1083"/>
          <w:tab w:val="left" w:pos="1084"/>
        </w:tabs>
      </w:pPr>
      <w:r>
        <w:t>lesson plans and training record</w:t>
      </w:r>
      <w:r>
        <w:rPr>
          <w:spacing w:val="-5"/>
        </w:rPr>
        <w:t xml:space="preserve"> </w:t>
      </w:r>
      <w:r>
        <w:t>(combined)</w:t>
      </w:r>
    </w:p>
    <w:p w14:paraId="4E168B4C" w14:textId="77777777" w:rsidR="00F304D9" w:rsidRDefault="00B2363B">
      <w:pPr>
        <w:pStyle w:val="ListParagraph"/>
        <w:numPr>
          <w:ilvl w:val="0"/>
          <w:numId w:val="8"/>
        </w:numPr>
        <w:tabs>
          <w:tab w:val="left" w:pos="1083"/>
          <w:tab w:val="left" w:pos="1084"/>
        </w:tabs>
        <w:spacing w:before="33"/>
      </w:pPr>
      <w:r>
        <w:t>course completion</w:t>
      </w:r>
      <w:r>
        <w:rPr>
          <w:spacing w:val="-5"/>
        </w:rPr>
        <w:t xml:space="preserve"> </w:t>
      </w:r>
      <w:r>
        <w:t>certificate.</w:t>
      </w:r>
    </w:p>
    <w:p w14:paraId="4E168B4D" w14:textId="77777777" w:rsidR="00F304D9" w:rsidRDefault="00F304D9">
      <w:pPr>
        <w:pStyle w:val="BodyText"/>
        <w:spacing w:before="7"/>
        <w:ind w:left="0"/>
        <w:rPr>
          <w:sz w:val="23"/>
        </w:rPr>
      </w:pPr>
    </w:p>
    <w:p w14:paraId="4E168B4E" w14:textId="77777777" w:rsidR="00F304D9" w:rsidRDefault="00B2363B">
      <w:pPr>
        <w:pStyle w:val="Heading3"/>
      </w:pPr>
      <w:bookmarkStart w:id="13" w:name="Ground_and_flight_training_summary"/>
      <w:bookmarkEnd w:id="13"/>
      <w:r>
        <w:rPr>
          <w:color w:val="1F497D"/>
        </w:rPr>
        <w:t>Ground and flight training summary</w:t>
      </w:r>
    </w:p>
    <w:p w14:paraId="4E168B4F" w14:textId="77777777" w:rsidR="00F304D9" w:rsidRDefault="00B2363B">
      <w:pPr>
        <w:pStyle w:val="BodyText"/>
        <w:spacing w:before="60"/>
        <w:ind w:left="232"/>
      </w:pPr>
      <w:r>
        <w:t>The summary table lists each training session with a reference, its description and the allocated time.</w:t>
      </w:r>
    </w:p>
    <w:p w14:paraId="4E168B50" w14:textId="77777777" w:rsidR="00F304D9" w:rsidRDefault="00B2363B">
      <w:pPr>
        <w:pStyle w:val="BodyText"/>
        <w:spacing w:before="200" w:line="273" w:lineRule="auto"/>
        <w:ind w:left="232" w:right="231" w:hanging="1"/>
      </w:pPr>
      <w:r>
        <w:t>The summary table includes sufficient flight training to meet the requirements that would otherwise be required for the grant of the rating and endorsement in accordance with Part 61. It is a template and can be adjusted according to the entry level of the applicant and the training he or she needs to undertake to satisfy the prescribed competency standards in Schedule 2 of the Part 61 MOS.</w:t>
      </w:r>
    </w:p>
    <w:p w14:paraId="4E168B51" w14:textId="77777777" w:rsidR="00F304D9" w:rsidRDefault="00B2363B">
      <w:pPr>
        <w:pStyle w:val="Heading3"/>
        <w:spacing w:before="208"/>
      </w:pPr>
      <w:bookmarkStart w:id="14" w:name="Planning_matrix"/>
      <w:bookmarkEnd w:id="14"/>
      <w:r>
        <w:rPr>
          <w:color w:val="1F497D"/>
        </w:rPr>
        <w:t>Planning matrix</w:t>
      </w:r>
    </w:p>
    <w:p w14:paraId="4E168B52" w14:textId="77777777" w:rsidR="00F304D9" w:rsidRDefault="00B2363B">
      <w:pPr>
        <w:pStyle w:val="BodyText"/>
        <w:spacing w:before="62" w:line="273" w:lineRule="auto"/>
        <w:ind w:left="232" w:right="342"/>
      </w:pPr>
      <w:r>
        <w:t>The planning matrix sets out the order in which the units and elements of training are presented as well as the anticipated performance standards for each lesson. It is a model plan and can be adjusted according to the needs of the applicant at the time the training is being conducted.</w:t>
      </w:r>
    </w:p>
    <w:p w14:paraId="4E168B53" w14:textId="77777777" w:rsidR="00F304D9" w:rsidRDefault="00B2363B">
      <w:pPr>
        <w:pStyle w:val="Heading3"/>
        <w:spacing w:before="205"/>
        <w:jc w:val="both"/>
      </w:pPr>
      <w:bookmarkStart w:id="15" w:name="Achievement_record"/>
      <w:bookmarkEnd w:id="15"/>
      <w:r>
        <w:rPr>
          <w:color w:val="1F497D"/>
        </w:rPr>
        <w:t>Achievement record</w:t>
      </w:r>
    </w:p>
    <w:p w14:paraId="4E168B54" w14:textId="77777777" w:rsidR="00F304D9" w:rsidRDefault="00B2363B">
      <w:pPr>
        <w:pStyle w:val="BodyText"/>
        <w:spacing w:before="62" w:line="273" w:lineRule="auto"/>
        <w:ind w:left="232" w:right="417"/>
        <w:jc w:val="both"/>
      </w:pPr>
      <w:r>
        <w:t>The achievement record is a record of the applicant achieving the practical flight standards prescribed for the rating and endorsement. The record should be progressively completed when the applicant has satisfactorily demonstrated competency for the unit and element on at least two occasions.</w:t>
      </w:r>
    </w:p>
    <w:p w14:paraId="4E168B55" w14:textId="77777777" w:rsidR="00F304D9" w:rsidRDefault="00B2363B">
      <w:pPr>
        <w:pStyle w:val="BodyText"/>
        <w:spacing w:before="167" w:line="276" w:lineRule="auto"/>
        <w:ind w:left="231" w:right="331"/>
      </w:pPr>
      <w:r>
        <w:t>Applicants must achieve competency at performance standard 1 in each element of each unit in this achievement record. The performance criteria for the elements are prescribed in Schedule 2 of the Part 61 MOS.</w:t>
      </w:r>
    </w:p>
    <w:p w14:paraId="4E168B56" w14:textId="77777777" w:rsidR="00F304D9" w:rsidRDefault="00B2363B">
      <w:pPr>
        <w:pStyle w:val="BodyText"/>
        <w:spacing w:before="162" w:line="273" w:lineRule="auto"/>
        <w:ind w:left="232" w:right="504" w:hanging="1"/>
        <w:jc w:val="both"/>
      </w:pPr>
      <w:r>
        <w:t>The applicant may demonstrate competency using a combination of training course assessments and assessments of current competency achieved through prior training and operational experience.</w:t>
      </w:r>
    </w:p>
    <w:p w14:paraId="4E168B57" w14:textId="77777777" w:rsidR="00F304D9" w:rsidRDefault="00B2363B">
      <w:pPr>
        <w:pStyle w:val="BodyText"/>
        <w:spacing w:before="164" w:line="273" w:lineRule="auto"/>
        <w:ind w:left="232" w:right="3"/>
      </w:pPr>
      <w:r>
        <w:t>The instructor conducting the training and assessments must certify that competency has been achieved by entering the details in achievement record entering their ARN, signature and the date when the applicant achieved the required competency performance standard.</w:t>
      </w:r>
    </w:p>
    <w:p w14:paraId="4E168B58" w14:textId="77777777" w:rsidR="00F304D9" w:rsidRDefault="00B2363B">
      <w:pPr>
        <w:pStyle w:val="Heading3"/>
        <w:spacing w:before="206"/>
        <w:jc w:val="both"/>
      </w:pPr>
      <w:bookmarkStart w:id="16" w:name="Lesson_plans_and_training_record"/>
      <w:bookmarkEnd w:id="16"/>
      <w:r>
        <w:rPr>
          <w:color w:val="1F497D"/>
        </w:rPr>
        <w:t>Lesson plans and training record</w:t>
      </w:r>
    </w:p>
    <w:p w14:paraId="4E168B59" w14:textId="77777777" w:rsidR="00F304D9" w:rsidRDefault="00B2363B">
      <w:pPr>
        <w:pStyle w:val="BodyText"/>
        <w:spacing w:before="62" w:line="276" w:lineRule="auto"/>
        <w:ind w:left="232" w:right="267"/>
      </w:pPr>
      <w:r>
        <w:t>A lesson plan is provided for each lesson listed in the planning matrix. Each lesson plan details the aeronautical knowledge topics and relevant underpinning knowledge topics that should be covered. The</w:t>
      </w:r>
    </w:p>
    <w:p w14:paraId="4E168B5A" w14:textId="77777777" w:rsidR="00F304D9" w:rsidRDefault="00F304D9">
      <w:pPr>
        <w:spacing w:line="276" w:lineRule="auto"/>
        <w:sectPr w:rsidR="00F304D9">
          <w:pgSz w:w="11910" w:h="16840"/>
          <w:pgMar w:top="1380" w:right="680" w:bottom="1080" w:left="620" w:header="799" w:footer="882" w:gutter="0"/>
          <w:cols w:space="720"/>
        </w:sectPr>
      </w:pPr>
    </w:p>
    <w:p w14:paraId="4E168B5B" w14:textId="77777777" w:rsidR="00F304D9" w:rsidRDefault="00B2363B">
      <w:pPr>
        <w:pStyle w:val="BodyText"/>
        <w:spacing w:before="91" w:line="276" w:lineRule="auto"/>
        <w:ind w:left="232" w:right="794"/>
      </w:pPr>
      <w:r>
        <w:lastRenderedPageBreak/>
        <w:t>lesson plans include a breakdown of the estimated time required for the long briefing and pre-flight briefing, where applicable.</w:t>
      </w:r>
    </w:p>
    <w:p w14:paraId="4E168B5C" w14:textId="77777777" w:rsidR="00F304D9" w:rsidRDefault="00B2363B">
      <w:pPr>
        <w:pStyle w:val="BodyText"/>
        <w:spacing w:before="160"/>
        <w:ind w:left="232"/>
      </w:pPr>
      <w:r>
        <w:t>The resources described in the lesson plan can be modified with suitable equivalent resources.</w:t>
      </w:r>
    </w:p>
    <w:p w14:paraId="4E168B5D" w14:textId="77777777" w:rsidR="00F304D9" w:rsidRDefault="00B2363B">
      <w:pPr>
        <w:pStyle w:val="BodyText"/>
        <w:spacing w:before="196"/>
        <w:ind w:left="231"/>
      </w:pPr>
      <w:r>
        <w:t>The underpinning knowledge topics are taken from the relevant sections of the units of competency.</w:t>
      </w:r>
    </w:p>
    <w:p w14:paraId="4E168B5E" w14:textId="77777777" w:rsidR="00F304D9" w:rsidRDefault="00B2363B">
      <w:pPr>
        <w:pStyle w:val="BodyText"/>
        <w:spacing w:before="200" w:line="276" w:lineRule="auto"/>
        <w:ind w:left="232" w:right="342"/>
      </w:pPr>
      <w:r>
        <w:t>The practical flight training section details the units and elements covered by the lesson that are prescribed in Schedule 2 of the Part 61 MOS. The relevant general instructor units are FIR1, 2 and 3; however, these have been consolidated into a new draft unit FIR4 that is attached at Appendix A along with unit FIR-TE3 at Appendix B. FIR-TE3 is the unit for the Grade 3 training endorsement. The underpinning knowledge topics are also taken from this draft unit. Reference is also made to applicable units in Schedule 2 of the Part 61 MOS.</w:t>
      </w:r>
    </w:p>
    <w:p w14:paraId="4E168B5F" w14:textId="77777777" w:rsidR="00F304D9" w:rsidRDefault="00B2363B">
      <w:pPr>
        <w:pStyle w:val="BodyText"/>
        <w:spacing w:before="160" w:line="276" w:lineRule="auto"/>
        <w:ind w:left="232" w:right="196"/>
      </w:pPr>
      <w:r>
        <w:t>The lesson comments and outcomes section of the lesson plan and training record should record the performance of the applicant in the particular lesson. Where the applicant has not achieved the standard in any or all of the elements, particular note must be made of the elements or performance criteria where the applicant requires further or remedial training. Additionally, the instructor trainer must clearly indicate that the applicant can proceed to the next lesson sequence.</w:t>
      </w:r>
    </w:p>
    <w:p w14:paraId="4E168B60" w14:textId="77777777" w:rsidR="00F304D9" w:rsidRDefault="00B2363B">
      <w:pPr>
        <w:pStyle w:val="Heading3"/>
        <w:spacing w:before="200"/>
      </w:pPr>
      <w:bookmarkStart w:id="17" w:name="Course_completion_certificate"/>
      <w:bookmarkEnd w:id="17"/>
      <w:r>
        <w:rPr>
          <w:color w:val="1F497D"/>
        </w:rPr>
        <w:t>Course completion certificate</w:t>
      </w:r>
    </w:p>
    <w:p w14:paraId="4E168B61" w14:textId="77777777" w:rsidR="00F304D9" w:rsidRDefault="00B2363B">
      <w:pPr>
        <w:pStyle w:val="BodyText"/>
        <w:spacing w:before="59"/>
        <w:ind w:left="232"/>
      </w:pPr>
      <w:r>
        <w:t>A sample course completion certificate is included.</w:t>
      </w:r>
    </w:p>
    <w:p w14:paraId="4E168B62" w14:textId="77777777" w:rsidR="00F304D9" w:rsidRDefault="00F304D9">
      <w:pPr>
        <w:sectPr w:rsidR="00F304D9">
          <w:pgSz w:w="11910" w:h="16840"/>
          <w:pgMar w:top="1380" w:right="680" w:bottom="1080" w:left="620" w:header="799" w:footer="882" w:gutter="0"/>
          <w:cols w:space="720"/>
        </w:sectPr>
      </w:pPr>
    </w:p>
    <w:p w14:paraId="4E168B63" w14:textId="77777777" w:rsidR="00F304D9" w:rsidRDefault="00B2363B">
      <w:pPr>
        <w:pStyle w:val="Heading1"/>
        <w:numPr>
          <w:ilvl w:val="0"/>
          <w:numId w:val="9"/>
        </w:numPr>
        <w:tabs>
          <w:tab w:val="left" w:pos="1083"/>
          <w:tab w:val="left" w:pos="1084"/>
        </w:tabs>
      </w:pPr>
      <w:bookmarkStart w:id="18" w:name="3_Ground_and_flight_training_summary"/>
      <w:bookmarkStart w:id="19" w:name="_bookmark4"/>
      <w:bookmarkEnd w:id="18"/>
      <w:bookmarkEnd w:id="19"/>
      <w:r>
        <w:rPr>
          <w:color w:val="1F497D"/>
        </w:rPr>
        <w:lastRenderedPageBreak/>
        <w:t>Ground and flight training</w:t>
      </w:r>
      <w:r>
        <w:rPr>
          <w:color w:val="1F497D"/>
          <w:spacing w:val="-6"/>
        </w:rPr>
        <w:t xml:space="preserve"> </w:t>
      </w:r>
      <w:r>
        <w:rPr>
          <w:color w:val="1F497D"/>
        </w:rPr>
        <w:t>summary</w:t>
      </w:r>
    </w:p>
    <w:p w14:paraId="4E168B64" w14:textId="77777777" w:rsidR="00F304D9" w:rsidRDefault="00F304D9">
      <w:pPr>
        <w:pStyle w:val="BodyText"/>
        <w:spacing w:after="1"/>
        <w:ind w:left="0"/>
        <w:rPr>
          <w:b/>
          <w:sz w:val="16"/>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560"/>
        <w:gridCol w:w="4678"/>
        <w:gridCol w:w="1133"/>
        <w:gridCol w:w="852"/>
        <w:gridCol w:w="991"/>
      </w:tblGrid>
      <w:tr w:rsidR="00F304D9" w14:paraId="4E168B72" w14:textId="77777777">
        <w:trPr>
          <w:trHeight w:val="1153"/>
        </w:trPr>
        <w:tc>
          <w:tcPr>
            <w:tcW w:w="1102" w:type="dxa"/>
            <w:shd w:val="clear" w:color="auto" w:fill="C0C0C0"/>
          </w:tcPr>
          <w:p w14:paraId="4E168B65" w14:textId="77777777" w:rsidR="00F304D9" w:rsidRDefault="00F304D9">
            <w:pPr>
              <w:pStyle w:val="TableParagraph"/>
              <w:spacing w:before="8"/>
              <w:rPr>
                <w:b/>
                <w:sz w:val="29"/>
              </w:rPr>
            </w:pPr>
          </w:p>
          <w:p w14:paraId="4E168B66" w14:textId="77777777" w:rsidR="00F304D9" w:rsidRDefault="00B2363B">
            <w:pPr>
              <w:pStyle w:val="TableParagraph"/>
              <w:spacing w:before="1"/>
              <w:ind w:left="110" w:right="74" w:firstLine="28"/>
              <w:rPr>
                <w:b/>
                <w:sz w:val="20"/>
              </w:rPr>
            </w:pPr>
            <w:r>
              <w:rPr>
                <w:b/>
                <w:sz w:val="20"/>
              </w:rPr>
              <w:t>LESSON NUMBER</w:t>
            </w:r>
          </w:p>
        </w:tc>
        <w:tc>
          <w:tcPr>
            <w:tcW w:w="1560" w:type="dxa"/>
            <w:tcBorders>
              <w:right w:val="single" w:sz="4" w:space="0" w:color="000000"/>
            </w:tcBorders>
            <w:shd w:val="clear" w:color="auto" w:fill="C0C0C0"/>
          </w:tcPr>
          <w:p w14:paraId="4E168B67" w14:textId="77777777" w:rsidR="00F304D9" w:rsidRDefault="00F304D9">
            <w:pPr>
              <w:pStyle w:val="TableParagraph"/>
              <w:rPr>
                <w:b/>
              </w:rPr>
            </w:pPr>
          </w:p>
          <w:p w14:paraId="4E168B68" w14:textId="77777777" w:rsidR="00F304D9" w:rsidRDefault="00F304D9">
            <w:pPr>
              <w:pStyle w:val="TableParagraph"/>
              <w:spacing w:before="9"/>
              <w:rPr>
                <w:b/>
                <w:sz w:val="17"/>
              </w:rPr>
            </w:pPr>
          </w:p>
          <w:p w14:paraId="4E168B69" w14:textId="77777777" w:rsidR="00F304D9" w:rsidRDefault="00B2363B">
            <w:pPr>
              <w:pStyle w:val="TableParagraph"/>
              <w:ind w:left="323"/>
              <w:rPr>
                <w:b/>
                <w:sz w:val="20"/>
              </w:rPr>
            </w:pPr>
            <w:r>
              <w:rPr>
                <w:b/>
                <w:sz w:val="20"/>
              </w:rPr>
              <w:t>MOS REF</w:t>
            </w:r>
          </w:p>
        </w:tc>
        <w:tc>
          <w:tcPr>
            <w:tcW w:w="4678" w:type="dxa"/>
            <w:tcBorders>
              <w:left w:val="single" w:sz="4" w:space="0" w:color="000000"/>
            </w:tcBorders>
            <w:shd w:val="clear" w:color="auto" w:fill="C0C0C0"/>
          </w:tcPr>
          <w:p w14:paraId="4E168B6A" w14:textId="77777777" w:rsidR="00F304D9" w:rsidRDefault="00F304D9">
            <w:pPr>
              <w:pStyle w:val="TableParagraph"/>
              <w:rPr>
                <w:b/>
              </w:rPr>
            </w:pPr>
          </w:p>
          <w:p w14:paraId="4E168B6B" w14:textId="77777777" w:rsidR="00F304D9" w:rsidRDefault="00F304D9">
            <w:pPr>
              <w:pStyle w:val="TableParagraph"/>
              <w:spacing w:before="9"/>
              <w:rPr>
                <w:b/>
                <w:sz w:val="17"/>
              </w:rPr>
            </w:pPr>
          </w:p>
          <w:p w14:paraId="4E168B6C" w14:textId="77777777" w:rsidR="00F304D9" w:rsidRDefault="00B2363B">
            <w:pPr>
              <w:pStyle w:val="TableParagraph"/>
              <w:ind w:left="1218"/>
              <w:rPr>
                <w:b/>
                <w:sz w:val="20"/>
              </w:rPr>
            </w:pPr>
            <w:r>
              <w:rPr>
                <w:b/>
                <w:sz w:val="20"/>
              </w:rPr>
              <w:t>LESSON DESCRIPTION</w:t>
            </w:r>
          </w:p>
        </w:tc>
        <w:tc>
          <w:tcPr>
            <w:tcW w:w="1133" w:type="dxa"/>
            <w:shd w:val="clear" w:color="auto" w:fill="C0C0C0"/>
          </w:tcPr>
          <w:p w14:paraId="4E168B6D" w14:textId="77777777" w:rsidR="00F304D9" w:rsidRDefault="00F304D9">
            <w:pPr>
              <w:pStyle w:val="TableParagraph"/>
              <w:spacing w:before="8"/>
              <w:rPr>
                <w:b/>
                <w:sz w:val="29"/>
              </w:rPr>
            </w:pPr>
          </w:p>
          <w:p w14:paraId="4E168B6E" w14:textId="77777777" w:rsidR="00F304D9" w:rsidRDefault="00B2363B">
            <w:pPr>
              <w:pStyle w:val="TableParagraph"/>
              <w:spacing w:before="1"/>
              <w:ind w:left="202" w:right="84" w:hanging="82"/>
              <w:rPr>
                <w:b/>
                <w:sz w:val="20"/>
              </w:rPr>
            </w:pPr>
            <w:r>
              <w:rPr>
                <w:b/>
                <w:sz w:val="20"/>
              </w:rPr>
              <w:t>GROUND HOURS</w:t>
            </w:r>
          </w:p>
        </w:tc>
        <w:tc>
          <w:tcPr>
            <w:tcW w:w="852" w:type="dxa"/>
            <w:tcBorders>
              <w:right w:val="single" w:sz="4" w:space="0" w:color="000000"/>
            </w:tcBorders>
            <w:shd w:val="clear" w:color="auto" w:fill="C0C0C0"/>
          </w:tcPr>
          <w:p w14:paraId="4E168B6F" w14:textId="77777777" w:rsidR="00F304D9" w:rsidRDefault="00F304D9">
            <w:pPr>
              <w:pStyle w:val="TableParagraph"/>
              <w:spacing w:before="8"/>
              <w:rPr>
                <w:b/>
                <w:sz w:val="29"/>
              </w:rPr>
            </w:pPr>
          </w:p>
          <w:p w14:paraId="4E168B70" w14:textId="77777777" w:rsidR="00F304D9" w:rsidRDefault="00B2363B">
            <w:pPr>
              <w:pStyle w:val="TableParagraph"/>
              <w:spacing w:before="1"/>
              <w:ind w:left="63" w:right="31" w:firstLine="84"/>
              <w:rPr>
                <w:b/>
                <w:sz w:val="20"/>
              </w:rPr>
            </w:pPr>
            <w:r>
              <w:rPr>
                <w:b/>
                <w:sz w:val="20"/>
              </w:rPr>
              <w:t>DUAL HOURS</w:t>
            </w:r>
          </w:p>
        </w:tc>
        <w:tc>
          <w:tcPr>
            <w:tcW w:w="991" w:type="dxa"/>
            <w:tcBorders>
              <w:left w:val="single" w:sz="4" w:space="0" w:color="000000"/>
            </w:tcBorders>
            <w:shd w:val="clear" w:color="auto" w:fill="C0C0C0"/>
          </w:tcPr>
          <w:p w14:paraId="4E168B71" w14:textId="77777777" w:rsidR="00F304D9" w:rsidRDefault="00B2363B">
            <w:pPr>
              <w:pStyle w:val="TableParagraph"/>
              <w:spacing w:before="112"/>
              <w:ind w:left="133" w:right="119" w:hanging="3"/>
              <w:jc w:val="center"/>
              <w:rPr>
                <w:b/>
                <w:sz w:val="20"/>
              </w:rPr>
            </w:pPr>
            <w:r>
              <w:rPr>
                <w:b/>
                <w:sz w:val="20"/>
              </w:rPr>
              <w:t xml:space="preserve">TOTAL PROG </w:t>
            </w:r>
            <w:r>
              <w:rPr>
                <w:b/>
                <w:w w:val="95"/>
                <w:sz w:val="20"/>
              </w:rPr>
              <w:t xml:space="preserve">FLIGHT </w:t>
            </w:r>
            <w:r>
              <w:rPr>
                <w:b/>
                <w:sz w:val="20"/>
              </w:rPr>
              <w:t>TIME</w:t>
            </w:r>
          </w:p>
        </w:tc>
      </w:tr>
      <w:tr w:rsidR="00F304D9" w14:paraId="4E168B74" w14:textId="77777777">
        <w:trPr>
          <w:trHeight w:val="323"/>
        </w:trPr>
        <w:tc>
          <w:tcPr>
            <w:tcW w:w="10316" w:type="dxa"/>
            <w:gridSpan w:val="6"/>
          </w:tcPr>
          <w:p w14:paraId="4E168B73" w14:textId="77777777" w:rsidR="00F304D9" w:rsidRDefault="00B2363B">
            <w:pPr>
              <w:pStyle w:val="TableParagraph"/>
              <w:spacing w:before="32"/>
              <w:ind w:left="2560" w:right="2551"/>
              <w:jc w:val="center"/>
              <w:rPr>
                <w:b/>
                <w:sz w:val="20"/>
              </w:rPr>
            </w:pPr>
            <w:r>
              <w:rPr>
                <w:b/>
                <w:sz w:val="20"/>
              </w:rPr>
              <w:t>For Initial issue of Flight instructor Rating (if required)</w:t>
            </w:r>
          </w:p>
        </w:tc>
      </w:tr>
      <w:tr w:rsidR="00F304D9" w14:paraId="4E168B7B" w14:textId="77777777">
        <w:trPr>
          <w:trHeight w:val="553"/>
        </w:trPr>
        <w:tc>
          <w:tcPr>
            <w:tcW w:w="1102" w:type="dxa"/>
          </w:tcPr>
          <w:p w14:paraId="4E168B75" w14:textId="77777777" w:rsidR="00F304D9" w:rsidRDefault="00F304D9">
            <w:pPr>
              <w:pStyle w:val="TableParagraph"/>
              <w:rPr>
                <w:rFonts w:ascii="Times New Roman"/>
                <w:sz w:val="18"/>
              </w:rPr>
            </w:pPr>
          </w:p>
        </w:tc>
        <w:tc>
          <w:tcPr>
            <w:tcW w:w="1560" w:type="dxa"/>
            <w:tcBorders>
              <w:right w:val="single" w:sz="4" w:space="0" w:color="000000"/>
            </w:tcBorders>
          </w:tcPr>
          <w:p w14:paraId="4E168B76" w14:textId="77777777" w:rsidR="00F304D9" w:rsidRDefault="00F304D9">
            <w:pPr>
              <w:pStyle w:val="TableParagraph"/>
              <w:rPr>
                <w:rFonts w:ascii="Times New Roman"/>
                <w:sz w:val="18"/>
              </w:rPr>
            </w:pPr>
          </w:p>
        </w:tc>
        <w:tc>
          <w:tcPr>
            <w:tcW w:w="4678" w:type="dxa"/>
            <w:tcBorders>
              <w:left w:val="single" w:sz="4" w:space="0" w:color="000000"/>
            </w:tcBorders>
          </w:tcPr>
          <w:p w14:paraId="4E168B77" w14:textId="77777777" w:rsidR="00F304D9" w:rsidRDefault="00B2363B">
            <w:pPr>
              <w:pStyle w:val="TableParagraph"/>
              <w:spacing w:before="56"/>
              <w:ind w:left="109" w:right="652"/>
              <w:rPr>
                <w:sz w:val="18"/>
              </w:rPr>
            </w:pPr>
            <w:r>
              <w:rPr>
                <w:sz w:val="18"/>
              </w:rPr>
              <w:t>FIRC - Principles and Methods of Instruction and Legislation</w:t>
            </w:r>
          </w:p>
        </w:tc>
        <w:tc>
          <w:tcPr>
            <w:tcW w:w="1133" w:type="dxa"/>
          </w:tcPr>
          <w:p w14:paraId="4E168B78" w14:textId="77777777" w:rsidR="00F304D9" w:rsidRDefault="00B2363B">
            <w:pPr>
              <w:pStyle w:val="TableParagraph"/>
              <w:spacing w:before="154"/>
              <w:ind w:right="198"/>
              <w:jc w:val="right"/>
              <w:rPr>
                <w:sz w:val="18"/>
              </w:rPr>
            </w:pPr>
            <w:r>
              <w:rPr>
                <w:w w:val="95"/>
                <w:sz w:val="18"/>
              </w:rPr>
              <w:t>12.0</w:t>
            </w:r>
          </w:p>
        </w:tc>
        <w:tc>
          <w:tcPr>
            <w:tcW w:w="852" w:type="dxa"/>
            <w:tcBorders>
              <w:right w:val="single" w:sz="4" w:space="0" w:color="000000"/>
            </w:tcBorders>
          </w:tcPr>
          <w:p w14:paraId="4E168B79" w14:textId="77777777" w:rsidR="00F304D9" w:rsidRDefault="00F304D9">
            <w:pPr>
              <w:pStyle w:val="TableParagraph"/>
              <w:rPr>
                <w:rFonts w:ascii="Times New Roman"/>
                <w:sz w:val="18"/>
              </w:rPr>
            </w:pPr>
          </w:p>
        </w:tc>
        <w:tc>
          <w:tcPr>
            <w:tcW w:w="991" w:type="dxa"/>
            <w:tcBorders>
              <w:left w:val="single" w:sz="4" w:space="0" w:color="000000"/>
            </w:tcBorders>
          </w:tcPr>
          <w:p w14:paraId="4E168B7A" w14:textId="77777777" w:rsidR="00F304D9" w:rsidRDefault="00F304D9">
            <w:pPr>
              <w:pStyle w:val="TableParagraph"/>
              <w:rPr>
                <w:rFonts w:ascii="Times New Roman"/>
                <w:sz w:val="18"/>
              </w:rPr>
            </w:pPr>
          </w:p>
        </w:tc>
      </w:tr>
      <w:tr w:rsidR="00F304D9" w14:paraId="4E168B82" w14:textId="77777777">
        <w:trPr>
          <w:trHeight w:val="551"/>
        </w:trPr>
        <w:tc>
          <w:tcPr>
            <w:tcW w:w="1102" w:type="dxa"/>
          </w:tcPr>
          <w:p w14:paraId="4E168B7C" w14:textId="77777777" w:rsidR="00F304D9" w:rsidRDefault="00F304D9">
            <w:pPr>
              <w:pStyle w:val="TableParagraph"/>
              <w:rPr>
                <w:rFonts w:ascii="Times New Roman"/>
                <w:sz w:val="18"/>
              </w:rPr>
            </w:pPr>
          </w:p>
        </w:tc>
        <w:tc>
          <w:tcPr>
            <w:tcW w:w="1560" w:type="dxa"/>
            <w:tcBorders>
              <w:right w:val="single" w:sz="4" w:space="0" w:color="000000"/>
            </w:tcBorders>
          </w:tcPr>
          <w:p w14:paraId="4E168B7D" w14:textId="77777777" w:rsidR="00F304D9" w:rsidRDefault="00F304D9">
            <w:pPr>
              <w:pStyle w:val="TableParagraph"/>
              <w:rPr>
                <w:rFonts w:ascii="Times New Roman"/>
                <w:sz w:val="18"/>
              </w:rPr>
            </w:pPr>
          </w:p>
        </w:tc>
        <w:tc>
          <w:tcPr>
            <w:tcW w:w="4678" w:type="dxa"/>
            <w:tcBorders>
              <w:left w:val="single" w:sz="4" w:space="0" w:color="000000"/>
            </w:tcBorders>
          </w:tcPr>
          <w:p w14:paraId="4E168B7E" w14:textId="77777777" w:rsidR="00F304D9" w:rsidRDefault="00B2363B">
            <w:pPr>
              <w:pStyle w:val="TableParagraph"/>
              <w:spacing w:before="56"/>
              <w:ind w:left="109" w:right="161"/>
              <w:rPr>
                <w:sz w:val="18"/>
              </w:rPr>
            </w:pPr>
            <w:r>
              <w:rPr>
                <w:sz w:val="18"/>
              </w:rPr>
              <w:t>Short Theory Lessons (Aviation based - refer to course notes)</w:t>
            </w:r>
          </w:p>
        </w:tc>
        <w:tc>
          <w:tcPr>
            <w:tcW w:w="1133" w:type="dxa"/>
          </w:tcPr>
          <w:p w14:paraId="4E168B7F" w14:textId="77777777" w:rsidR="00F304D9" w:rsidRDefault="00B2363B">
            <w:pPr>
              <w:pStyle w:val="TableParagraph"/>
              <w:spacing w:before="154"/>
              <w:ind w:right="198"/>
              <w:jc w:val="right"/>
              <w:rPr>
                <w:sz w:val="18"/>
              </w:rPr>
            </w:pPr>
            <w:r>
              <w:rPr>
                <w:w w:val="95"/>
                <w:sz w:val="18"/>
              </w:rPr>
              <w:t>12.0</w:t>
            </w:r>
          </w:p>
        </w:tc>
        <w:tc>
          <w:tcPr>
            <w:tcW w:w="852" w:type="dxa"/>
            <w:tcBorders>
              <w:right w:val="single" w:sz="4" w:space="0" w:color="000000"/>
            </w:tcBorders>
          </w:tcPr>
          <w:p w14:paraId="4E168B80" w14:textId="77777777" w:rsidR="00F304D9" w:rsidRDefault="00F304D9">
            <w:pPr>
              <w:pStyle w:val="TableParagraph"/>
              <w:rPr>
                <w:rFonts w:ascii="Times New Roman"/>
                <w:sz w:val="18"/>
              </w:rPr>
            </w:pPr>
          </w:p>
        </w:tc>
        <w:tc>
          <w:tcPr>
            <w:tcW w:w="991" w:type="dxa"/>
            <w:tcBorders>
              <w:left w:val="single" w:sz="4" w:space="0" w:color="000000"/>
            </w:tcBorders>
          </w:tcPr>
          <w:p w14:paraId="4E168B81" w14:textId="77777777" w:rsidR="00F304D9" w:rsidRDefault="00F304D9">
            <w:pPr>
              <w:pStyle w:val="TableParagraph"/>
              <w:rPr>
                <w:rFonts w:ascii="Times New Roman"/>
                <w:sz w:val="18"/>
              </w:rPr>
            </w:pPr>
          </w:p>
        </w:tc>
      </w:tr>
      <w:tr w:rsidR="00F304D9" w14:paraId="4E168B87" w14:textId="77777777">
        <w:trPr>
          <w:trHeight w:val="344"/>
        </w:trPr>
        <w:tc>
          <w:tcPr>
            <w:tcW w:w="7340" w:type="dxa"/>
            <w:gridSpan w:val="3"/>
            <w:shd w:val="clear" w:color="auto" w:fill="F2F2F2"/>
          </w:tcPr>
          <w:p w14:paraId="4E168B83" w14:textId="77777777" w:rsidR="00F304D9" w:rsidRDefault="00B2363B">
            <w:pPr>
              <w:pStyle w:val="TableParagraph"/>
              <w:spacing w:before="52"/>
              <w:ind w:left="4408"/>
              <w:rPr>
                <w:b/>
                <w:sz w:val="20"/>
              </w:rPr>
            </w:pPr>
            <w:r>
              <w:rPr>
                <w:b/>
                <w:sz w:val="20"/>
              </w:rPr>
              <w:t>Basic Phase</w:t>
            </w:r>
          </w:p>
        </w:tc>
        <w:tc>
          <w:tcPr>
            <w:tcW w:w="1133" w:type="dxa"/>
            <w:shd w:val="clear" w:color="auto" w:fill="F2F2F2"/>
          </w:tcPr>
          <w:p w14:paraId="4E168B84" w14:textId="77777777" w:rsidR="00F304D9" w:rsidRDefault="00F304D9">
            <w:pPr>
              <w:pStyle w:val="TableParagraph"/>
              <w:rPr>
                <w:rFonts w:ascii="Times New Roman"/>
                <w:sz w:val="18"/>
              </w:rPr>
            </w:pPr>
          </w:p>
        </w:tc>
        <w:tc>
          <w:tcPr>
            <w:tcW w:w="852" w:type="dxa"/>
            <w:shd w:val="clear" w:color="auto" w:fill="F2F2F2"/>
          </w:tcPr>
          <w:p w14:paraId="4E168B85" w14:textId="77777777" w:rsidR="00F304D9" w:rsidRDefault="00F304D9">
            <w:pPr>
              <w:pStyle w:val="TableParagraph"/>
              <w:rPr>
                <w:rFonts w:ascii="Times New Roman"/>
                <w:sz w:val="18"/>
              </w:rPr>
            </w:pPr>
          </w:p>
        </w:tc>
        <w:tc>
          <w:tcPr>
            <w:tcW w:w="991" w:type="dxa"/>
            <w:shd w:val="clear" w:color="auto" w:fill="F2F2F2"/>
          </w:tcPr>
          <w:p w14:paraId="4E168B86" w14:textId="77777777" w:rsidR="00F304D9" w:rsidRDefault="00F304D9">
            <w:pPr>
              <w:pStyle w:val="TableParagraph"/>
              <w:rPr>
                <w:rFonts w:ascii="Times New Roman"/>
                <w:sz w:val="18"/>
              </w:rPr>
            </w:pPr>
          </w:p>
        </w:tc>
      </w:tr>
      <w:tr w:rsidR="00F304D9" w14:paraId="4E168B8E" w14:textId="77777777">
        <w:trPr>
          <w:trHeight w:val="551"/>
        </w:trPr>
        <w:tc>
          <w:tcPr>
            <w:tcW w:w="1102" w:type="dxa"/>
          </w:tcPr>
          <w:p w14:paraId="4E168B88" w14:textId="77777777" w:rsidR="00F304D9" w:rsidRDefault="00B2363B">
            <w:pPr>
              <w:pStyle w:val="TableParagraph"/>
              <w:spacing w:before="56"/>
              <w:ind w:left="107"/>
              <w:rPr>
                <w:sz w:val="18"/>
              </w:rPr>
            </w:pPr>
            <w:r>
              <w:rPr>
                <w:sz w:val="18"/>
              </w:rPr>
              <w:t>TE3-1</w:t>
            </w:r>
          </w:p>
        </w:tc>
        <w:tc>
          <w:tcPr>
            <w:tcW w:w="1560" w:type="dxa"/>
            <w:tcBorders>
              <w:right w:val="single" w:sz="4" w:space="0" w:color="000000"/>
            </w:tcBorders>
          </w:tcPr>
          <w:p w14:paraId="4E168B89" w14:textId="77777777" w:rsidR="00F304D9" w:rsidRDefault="00B2363B">
            <w:pPr>
              <w:pStyle w:val="TableParagraph"/>
              <w:spacing w:before="56"/>
              <w:ind w:left="56"/>
              <w:rPr>
                <w:sz w:val="18"/>
              </w:rPr>
            </w:pPr>
            <w:r>
              <w:rPr>
                <w:sz w:val="18"/>
              </w:rPr>
              <w:t>FIR-TE3.1</w:t>
            </w:r>
          </w:p>
        </w:tc>
        <w:tc>
          <w:tcPr>
            <w:tcW w:w="4678" w:type="dxa"/>
            <w:tcBorders>
              <w:left w:val="single" w:sz="4" w:space="0" w:color="000000"/>
            </w:tcBorders>
          </w:tcPr>
          <w:p w14:paraId="4E168B8A" w14:textId="77777777" w:rsidR="00F304D9" w:rsidRDefault="00B2363B">
            <w:pPr>
              <w:pStyle w:val="TableParagraph"/>
              <w:spacing w:before="56"/>
              <w:ind w:left="109" w:right="372"/>
              <w:rPr>
                <w:sz w:val="18"/>
              </w:rPr>
            </w:pPr>
            <w:r>
              <w:rPr>
                <w:sz w:val="18"/>
              </w:rPr>
              <w:t>Review CBT, Part 61 &amp; Part 61 MOS for RPL,PPL &amp; CPL –</w:t>
            </w:r>
          </w:p>
        </w:tc>
        <w:tc>
          <w:tcPr>
            <w:tcW w:w="1133" w:type="dxa"/>
          </w:tcPr>
          <w:p w14:paraId="4E168B8B" w14:textId="77777777" w:rsidR="00F304D9" w:rsidRDefault="00B2363B">
            <w:pPr>
              <w:pStyle w:val="TableParagraph"/>
              <w:spacing w:before="154"/>
              <w:ind w:right="198"/>
              <w:jc w:val="right"/>
              <w:rPr>
                <w:sz w:val="18"/>
              </w:rPr>
            </w:pPr>
            <w:r>
              <w:rPr>
                <w:w w:val="95"/>
                <w:sz w:val="18"/>
              </w:rPr>
              <w:t>3.0</w:t>
            </w:r>
          </w:p>
        </w:tc>
        <w:tc>
          <w:tcPr>
            <w:tcW w:w="852" w:type="dxa"/>
            <w:tcBorders>
              <w:right w:val="single" w:sz="4" w:space="0" w:color="000000"/>
            </w:tcBorders>
          </w:tcPr>
          <w:p w14:paraId="4E168B8C" w14:textId="77777777" w:rsidR="00F304D9" w:rsidRDefault="00F304D9">
            <w:pPr>
              <w:pStyle w:val="TableParagraph"/>
              <w:rPr>
                <w:rFonts w:ascii="Times New Roman"/>
                <w:sz w:val="18"/>
              </w:rPr>
            </w:pPr>
          </w:p>
        </w:tc>
        <w:tc>
          <w:tcPr>
            <w:tcW w:w="991" w:type="dxa"/>
            <w:tcBorders>
              <w:left w:val="single" w:sz="4" w:space="0" w:color="000000"/>
            </w:tcBorders>
          </w:tcPr>
          <w:p w14:paraId="4E168B8D" w14:textId="77777777" w:rsidR="00F304D9" w:rsidRDefault="00F304D9">
            <w:pPr>
              <w:pStyle w:val="TableParagraph"/>
              <w:rPr>
                <w:rFonts w:ascii="Times New Roman"/>
                <w:sz w:val="18"/>
              </w:rPr>
            </w:pPr>
          </w:p>
        </w:tc>
      </w:tr>
      <w:tr w:rsidR="00F304D9" w14:paraId="4E168B95" w14:textId="77777777">
        <w:trPr>
          <w:trHeight w:val="551"/>
        </w:trPr>
        <w:tc>
          <w:tcPr>
            <w:tcW w:w="1102" w:type="dxa"/>
          </w:tcPr>
          <w:p w14:paraId="4E168B8F" w14:textId="77777777" w:rsidR="00F304D9" w:rsidRDefault="00B2363B">
            <w:pPr>
              <w:pStyle w:val="TableParagraph"/>
              <w:spacing w:before="56"/>
              <w:ind w:left="107"/>
              <w:rPr>
                <w:sz w:val="18"/>
              </w:rPr>
            </w:pPr>
            <w:r>
              <w:rPr>
                <w:sz w:val="18"/>
              </w:rPr>
              <w:t>TE3-2</w:t>
            </w:r>
          </w:p>
        </w:tc>
        <w:tc>
          <w:tcPr>
            <w:tcW w:w="1560" w:type="dxa"/>
            <w:tcBorders>
              <w:right w:val="single" w:sz="4" w:space="0" w:color="000000"/>
            </w:tcBorders>
          </w:tcPr>
          <w:p w14:paraId="4E168B90" w14:textId="77777777" w:rsidR="00F304D9" w:rsidRDefault="00B2363B">
            <w:pPr>
              <w:pStyle w:val="TableParagraph"/>
              <w:spacing w:before="56"/>
              <w:ind w:left="56" w:right="188"/>
              <w:rPr>
                <w:sz w:val="18"/>
              </w:rPr>
            </w:pPr>
            <w:r>
              <w:rPr>
                <w:sz w:val="18"/>
              </w:rPr>
              <w:t>FIR-TE3.3; FIR- TE3.7 (c) &amp; (d)</w:t>
            </w:r>
          </w:p>
        </w:tc>
        <w:tc>
          <w:tcPr>
            <w:tcW w:w="4678" w:type="dxa"/>
            <w:tcBorders>
              <w:left w:val="single" w:sz="4" w:space="0" w:color="000000"/>
            </w:tcBorders>
          </w:tcPr>
          <w:p w14:paraId="4E168B91" w14:textId="77777777" w:rsidR="00F304D9" w:rsidRDefault="00B2363B">
            <w:pPr>
              <w:pStyle w:val="TableParagraph"/>
              <w:spacing w:before="56"/>
              <w:ind w:left="109" w:right="621"/>
              <w:rPr>
                <w:sz w:val="18"/>
              </w:rPr>
            </w:pPr>
            <w:r>
              <w:rPr>
                <w:sz w:val="18"/>
              </w:rPr>
              <w:t>Conduct aircraft basic, advanced and emergency handling from instructor control seat</w:t>
            </w:r>
          </w:p>
        </w:tc>
        <w:tc>
          <w:tcPr>
            <w:tcW w:w="1133" w:type="dxa"/>
          </w:tcPr>
          <w:p w14:paraId="4E168B92" w14:textId="77777777" w:rsidR="00F304D9" w:rsidRDefault="00B2363B">
            <w:pPr>
              <w:pStyle w:val="TableParagraph"/>
              <w:spacing w:before="154"/>
              <w:ind w:right="198"/>
              <w:jc w:val="right"/>
              <w:rPr>
                <w:sz w:val="18"/>
              </w:rPr>
            </w:pPr>
            <w:r>
              <w:rPr>
                <w:w w:val="95"/>
                <w:sz w:val="18"/>
              </w:rPr>
              <w:t>1.0</w:t>
            </w:r>
          </w:p>
        </w:tc>
        <w:tc>
          <w:tcPr>
            <w:tcW w:w="852" w:type="dxa"/>
            <w:tcBorders>
              <w:right w:val="single" w:sz="4" w:space="0" w:color="000000"/>
            </w:tcBorders>
          </w:tcPr>
          <w:p w14:paraId="4E168B93" w14:textId="77777777" w:rsidR="00F304D9" w:rsidRDefault="00B2363B">
            <w:pPr>
              <w:pStyle w:val="TableParagraph"/>
              <w:spacing w:before="154"/>
              <w:ind w:right="152"/>
              <w:jc w:val="right"/>
              <w:rPr>
                <w:sz w:val="18"/>
              </w:rPr>
            </w:pPr>
            <w:r>
              <w:rPr>
                <w:w w:val="95"/>
                <w:sz w:val="18"/>
              </w:rPr>
              <w:t>1.5</w:t>
            </w:r>
          </w:p>
        </w:tc>
        <w:tc>
          <w:tcPr>
            <w:tcW w:w="991" w:type="dxa"/>
            <w:tcBorders>
              <w:left w:val="single" w:sz="4" w:space="0" w:color="000000"/>
            </w:tcBorders>
          </w:tcPr>
          <w:p w14:paraId="4E168B94" w14:textId="77777777" w:rsidR="00F304D9" w:rsidRDefault="00F304D9">
            <w:pPr>
              <w:pStyle w:val="TableParagraph"/>
              <w:rPr>
                <w:rFonts w:ascii="Times New Roman"/>
                <w:sz w:val="18"/>
              </w:rPr>
            </w:pPr>
          </w:p>
        </w:tc>
      </w:tr>
      <w:tr w:rsidR="00F304D9" w14:paraId="4E168B9C" w14:textId="77777777">
        <w:trPr>
          <w:trHeight w:val="553"/>
        </w:trPr>
        <w:tc>
          <w:tcPr>
            <w:tcW w:w="1102" w:type="dxa"/>
          </w:tcPr>
          <w:p w14:paraId="4E168B96" w14:textId="77777777" w:rsidR="00F304D9" w:rsidRDefault="00B2363B">
            <w:pPr>
              <w:pStyle w:val="TableParagraph"/>
              <w:spacing w:before="56"/>
              <w:ind w:left="107"/>
              <w:rPr>
                <w:sz w:val="18"/>
              </w:rPr>
            </w:pPr>
            <w:r>
              <w:rPr>
                <w:sz w:val="18"/>
              </w:rPr>
              <w:t>TE3-3</w:t>
            </w:r>
          </w:p>
        </w:tc>
        <w:tc>
          <w:tcPr>
            <w:tcW w:w="1560" w:type="dxa"/>
            <w:tcBorders>
              <w:right w:val="single" w:sz="4" w:space="0" w:color="000000"/>
            </w:tcBorders>
          </w:tcPr>
          <w:p w14:paraId="4E168B97" w14:textId="77777777" w:rsidR="00F304D9" w:rsidRDefault="00B2363B">
            <w:pPr>
              <w:pStyle w:val="TableParagraph"/>
              <w:spacing w:before="56"/>
              <w:ind w:left="56"/>
              <w:rPr>
                <w:sz w:val="18"/>
              </w:rPr>
            </w:pPr>
            <w:r>
              <w:rPr>
                <w:sz w:val="18"/>
              </w:rPr>
              <w:t>FIR4.1;FIR4.2</w:t>
            </w:r>
          </w:p>
        </w:tc>
        <w:tc>
          <w:tcPr>
            <w:tcW w:w="4678" w:type="dxa"/>
            <w:tcBorders>
              <w:left w:val="single" w:sz="4" w:space="0" w:color="000000"/>
            </w:tcBorders>
          </w:tcPr>
          <w:p w14:paraId="4E168B98" w14:textId="77777777" w:rsidR="00F304D9" w:rsidRDefault="00B2363B">
            <w:pPr>
              <w:pStyle w:val="TableParagraph"/>
              <w:spacing w:before="56"/>
              <w:ind w:left="109"/>
              <w:rPr>
                <w:sz w:val="18"/>
              </w:rPr>
            </w:pPr>
            <w:r>
              <w:rPr>
                <w:sz w:val="18"/>
              </w:rPr>
              <w:t>Tutorial 1 - Developing a long brief</w:t>
            </w:r>
          </w:p>
        </w:tc>
        <w:tc>
          <w:tcPr>
            <w:tcW w:w="1133" w:type="dxa"/>
          </w:tcPr>
          <w:p w14:paraId="4E168B99" w14:textId="77777777" w:rsidR="00F304D9" w:rsidRDefault="00B2363B">
            <w:pPr>
              <w:pStyle w:val="TableParagraph"/>
              <w:spacing w:before="154"/>
              <w:ind w:right="198"/>
              <w:jc w:val="right"/>
              <w:rPr>
                <w:sz w:val="18"/>
              </w:rPr>
            </w:pPr>
            <w:r>
              <w:rPr>
                <w:w w:val="95"/>
                <w:sz w:val="18"/>
              </w:rPr>
              <w:t>2.0</w:t>
            </w:r>
          </w:p>
        </w:tc>
        <w:tc>
          <w:tcPr>
            <w:tcW w:w="852" w:type="dxa"/>
            <w:tcBorders>
              <w:right w:val="single" w:sz="4" w:space="0" w:color="000000"/>
            </w:tcBorders>
          </w:tcPr>
          <w:p w14:paraId="4E168B9A" w14:textId="77777777" w:rsidR="00F304D9" w:rsidRDefault="00F304D9">
            <w:pPr>
              <w:pStyle w:val="TableParagraph"/>
              <w:rPr>
                <w:rFonts w:ascii="Times New Roman"/>
                <w:sz w:val="18"/>
              </w:rPr>
            </w:pPr>
          </w:p>
        </w:tc>
        <w:tc>
          <w:tcPr>
            <w:tcW w:w="991" w:type="dxa"/>
            <w:tcBorders>
              <w:left w:val="single" w:sz="4" w:space="0" w:color="000000"/>
            </w:tcBorders>
          </w:tcPr>
          <w:p w14:paraId="4E168B9B" w14:textId="77777777" w:rsidR="00F304D9" w:rsidRDefault="00F304D9">
            <w:pPr>
              <w:pStyle w:val="TableParagraph"/>
              <w:rPr>
                <w:rFonts w:ascii="Times New Roman"/>
                <w:sz w:val="18"/>
              </w:rPr>
            </w:pPr>
          </w:p>
        </w:tc>
      </w:tr>
      <w:tr w:rsidR="00F304D9" w14:paraId="4E168BA3" w14:textId="77777777">
        <w:trPr>
          <w:trHeight w:val="551"/>
        </w:trPr>
        <w:tc>
          <w:tcPr>
            <w:tcW w:w="1102" w:type="dxa"/>
          </w:tcPr>
          <w:p w14:paraId="4E168B9D" w14:textId="77777777" w:rsidR="00F304D9" w:rsidRDefault="00B2363B">
            <w:pPr>
              <w:pStyle w:val="TableParagraph"/>
              <w:spacing w:before="56"/>
              <w:ind w:left="107"/>
              <w:rPr>
                <w:sz w:val="18"/>
              </w:rPr>
            </w:pPr>
            <w:r>
              <w:rPr>
                <w:sz w:val="18"/>
              </w:rPr>
              <w:t>TE3-4</w:t>
            </w:r>
          </w:p>
        </w:tc>
        <w:tc>
          <w:tcPr>
            <w:tcW w:w="1560" w:type="dxa"/>
            <w:tcBorders>
              <w:right w:val="single" w:sz="4" w:space="0" w:color="000000"/>
            </w:tcBorders>
          </w:tcPr>
          <w:p w14:paraId="4E168B9E" w14:textId="77777777" w:rsidR="00F304D9" w:rsidRDefault="00B2363B">
            <w:pPr>
              <w:pStyle w:val="TableParagraph"/>
              <w:spacing w:before="56"/>
              <w:ind w:left="56"/>
              <w:rPr>
                <w:sz w:val="18"/>
              </w:rPr>
            </w:pPr>
            <w:r>
              <w:rPr>
                <w:sz w:val="18"/>
              </w:rPr>
              <w:t>A3.2;</w:t>
            </w:r>
          </w:p>
        </w:tc>
        <w:tc>
          <w:tcPr>
            <w:tcW w:w="4678" w:type="dxa"/>
            <w:tcBorders>
              <w:left w:val="single" w:sz="4" w:space="0" w:color="000000"/>
            </w:tcBorders>
          </w:tcPr>
          <w:p w14:paraId="4E168B9F" w14:textId="77777777" w:rsidR="00F304D9" w:rsidRDefault="00B2363B">
            <w:pPr>
              <w:pStyle w:val="TableParagraph"/>
              <w:spacing w:before="56"/>
              <w:ind w:left="109"/>
              <w:rPr>
                <w:sz w:val="18"/>
              </w:rPr>
            </w:pPr>
            <w:r>
              <w:rPr>
                <w:sz w:val="18"/>
              </w:rPr>
              <w:t>Straight &amp; Level - Long Brief - Demonstration</w:t>
            </w:r>
          </w:p>
        </w:tc>
        <w:tc>
          <w:tcPr>
            <w:tcW w:w="1133" w:type="dxa"/>
          </w:tcPr>
          <w:p w14:paraId="4E168BA0" w14:textId="77777777" w:rsidR="00F304D9" w:rsidRDefault="00B2363B">
            <w:pPr>
              <w:pStyle w:val="TableParagraph"/>
              <w:spacing w:before="154"/>
              <w:ind w:right="200"/>
              <w:jc w:val="right"/>
              <w:rPr>
                <w:sz w:val="18"/>
              </w:rPr>
            </w:pPr>
            <w:r>
              <w:rPr>
                <w:w w:val="95"/>
                <w:sz w:val="18"/>
              </w:rPr>
              <w:t>2.0</w:t>
            </w:r>
          </w:p>
        </w:tc>
        <w:tc>
          <w:tcPr>
            <w:tcW w:w="852" w:type="dxa"/>
            <w:tcBorders>
              <w:right w:val="single" w:sz="4" w:space="0" w:color="000000"/>
            </w:tcBorders>
          </w:tcPr>
          <w:p w14:paraId="4E168BA1" w14:textId="77777777" w:rsidR="00F304D9" w:rsidRDefault="00F304D9">
            <w:pPr>
              <w:pStyle w:val="TableParagraph"/>
              <w:rPr>
                <w:rFonts w:ascii="Times New Roman"/>
                <w:sz w:val="18"/>
              </w:rPr>
            </w:pPr>
          </w:p>
        </w:tc>
        <w:tc>
          <w:tcPr>
            <w:tcW w:w="991" w:type="dxa"/>
            <w:tcBorders>
              <w:left w:val="single" w:sz="4" w:space="0" w:color="000000"/>
            </w:tcBorders>
          </w:tcPr>
          <w:p w14:paraId="4E168BA2" w14:textId="77777777" w:rsidR="00F304D9" w:rsidRDefault="00F304D9">
            <w:pPr>
              <w:pStyle w:val="TableParagraph"/>
              <w:rPr>
                <w:rFonts w:ascii="Times New Roman"/>
                <w:sz w:val="18"/>
              </w:rPr>
            </w:pPr>
          </w:p>
        </w:tc>
      </w:tr>
      <w:tr w:rsidR="00F304D9" w14:paraId="4E168BAA" w14:textId="77777777">
        <w:trPr>
          <w:trHeight w:val="551"/>
        </w:trPr>
        <w:tc>
          <w:tcPr>
            <w:tcW w:w="1102" w:type="dxa"/>
          </w:tcPr>
          <w:p w14:paraId="4E168BA4" w14:textId="77777777" w:rsidR="00F304D9" w:rsidRDefault="00B2363B">
            <w:pPr>
              <w:pStyle w:val="TableParagraph"/>
              <w:spacing w:before="56"/>
              <w:ind w:left="107"/>
              <w:rPr>
                <w:sz w:val="18"/>
              </w:rPr>
            </w:pPr>
            <w:r>
              <w:rPr>
                <w:sz w:val="18"/>
              </w:rPr>
              <w:t>TE3-5</w:t>
            </w:r>
          </w:p>
        </w:tc>
        <w:tc>
          <w:tcPr>
            <w:tcW w:w="1560" w:type="dxa"/>
            <w:tcBorders>
              <w:right w:val="single" w:sz="4" w:space="0" w:color="000000"/>
            </w:tcBorders>
          </w:tcPr>
          <w:p w14:paraId="4E168BA5" w14:textId="77777777" w:rsidR="00F304D9" w:rsidRDefault="00B2363B">
            <w:pPr>
              <w:pStyle w:val="TableParagraph"/>
              <w:spacing w:before="56"/>
              <w:ind w:left="56"/>
              <w:rPr>
                <w:sz w:val="18"/>
              </w:rPr>
            </w:pPr>
            <w:r>
              <w:rPr>
                <w:sz w:val="18"/>
              </w:rPr>
              <w:t>FIR4.1;FIR4.2</w:t>
            </w:r>
          </w:p>
        </w:tc>
        <w:tc>
          <w:tcPr>
            <w:tcW w:w="4678" w:type="dxa"/>
            <w:tcBorders>
              <w:left w:val="single" w:sz="4" w:space="0" w:color="000000"/>
            </w:tcBorders>
          </w:tcPr>
          <w:p w14:paraId="4E168BA6" w14:textId="77777777" w:rsidR="00F304D9" w:rsidRDefault="00B2363B">
            <w:pPr>
              <w:pStyle w:val="TableParagraph"/>
              <w:spacing w:before="56"/>
              <w:ind w:left="109"/>
              <w:rPr>
                <w:sz w:val="18"/>
              </w:rPr>
            </w:pPr>
            <w:r>
              <w:rPr>
                <w:sz w:val="18"/>
              </w:rPr>
              <w:t>Straight &amp; Level - Long Brief – Read back</w:t>
            </w:r>
          </w:p>
        </w:tc>
        <w:tc>
          <w:tcPr>
            <w:tcW w:w="1133" w:type="dxa"/>
          </w:tcPr>
          <w:p w14:paraId="4E168BA7" w14:textId="77777777" w:rsidR="00F304D9" w:rsidRDefault="00B2363B">
            <w:pPr>
              <w:pStyle w:val="TableParagraph"/>
              <w:spacing w:before="154"/>
              <w:ind w:right="198"/>
              <w:jc w:val="right"/>
              <w:rPr>
                <w:sz w:val="18"/>
              </w:rPr>
            </w:pPr>
            <w:r>
              <w:rPr>
                <w:w w:val="95"/>
                <w:sz w:val="18"/>
              </w:rPr>
              <w:t>2.0</w:t>
            </w:r>
          </w:p>
        </w:tc>
        <w:tc>
          <w:tcPr>
            <w:tcW w:w="852" w:type="dxa"/>
            <w:tcBorders>
              <w:right w:val="single" w:sz="4" w:space="0" w:color="000000"/>
            </w:tcBorders>
          </w:tcPr>
          <w:p w14:paraId="4E168BA8" w14:textId="77777777" w:rsidR="00F304D9" w:rsidRDefault="00F304D9">
            <w:pPr>
              <w:pStyle w:val="TableParagraph"/>
              <w:rPr>
                <w:rFonts w:ascii="Times New Roman"/>
                <w:sz w:val="18"/>
              </w:rPr>
            </w:pPr>
          </w:p>
        </w:tc>
        <w:tc>
          <w:tcPr>
            <w:tcW w:w="991" w:type="dxa"/>
            <w:tcBorders>
              <w:left w:val="single" w:sz="4" w:space="0" w:color="000000"/>
            </w:tcBorders>
          </w:tcPr>
          <w:p w14:paraId="4E168BA9" w14:textId="77777777" w:rsidR="00F304D9" w:rsidRDefault="00F304D9">
            <w:pPr>
              <w:pStyle w:val="TableParagraph"/>
              <w:rPr>
                <w:rFonts w:ascii="Times New Roman"/>
                <w:sz w:val="18"/>
              </w:rPr>
            </w:pPr>
          </w:p>
        </w:tc>
      </w:tr>
      <w:tr w:rsidR="00F304D9" w14:paraId="4E168BB2" w14:textId="77777777">
        <w:trPr>
          <w:trHeight w:val="553"/>
        </w:trPr>
        <w:tc>
          <w:tcPr>
            <w:tcW w:w="1102" w:type="dxa"/>
          </w:tcPr>
          <w:p w14:paraId="4E168BAB" w14:textId="77777777" w:rsidR="00F304D9" w:rsidRDefault="00B2363B">
            <w:pPr>
              <w:pStyle w:val="TableParagraph"/>
              <w:spacing w:before="56"/>
              <w:ind w:left="107"/>
              <w:rPr>
                <w:sz w:val="18"/>
              </w:rPr>
            </w:pPr>
            <w:r>
              <w:rPr>
                <w:sz w:val="18"/>
              </w:rPr>
              <w:t>TE3-6</w:t>
            </w:r>
          </w:p>
        </w:tc>
        <w:tc>
          <w:tcPr>
            <w:tcW w:w="1560" w:type="dxa"/>
            <w:tcBorders>
              <w:right w:val="single" w:sz="4" w:space="0" w:color="000000"/>
            </w:tcBorders>
          </w:tcPr>
          <w:p w14:paraId="4E168BAC" w14:textId="77777777" w:rsidR="00F304D9" w:rsidRDefault="00B2363B">
            <w:pPr>
              <w:pStyle w:val="TableParagraph"/>
              <w:spacing w:before="56"/>
              <w:ind w:left="56" w:right="338"/>
              <w:rPr>
                <w:sz w:val="18"/>
              </w:rPr>
            </w:pPr>
            <w:r>
              <w:rPr>
                <w:sz w:val="18"/>
              </w:rPr>
              <w:t>FIR4.1;FIR4.3 FIR4.4;FIR4.5</w:t>
            </w:r>
          </w:p>
        </w:tc>
        <w:tc>
          <w:tcPr>
            <w:tcW w:w="4678" w:type="dxa"/>
            <w:tcBorders>
              <w:left w:val="single" w:sz="4" w:space="0" w:color="000000"/>
            </w:tcBorders>
          </w:tcPr>
          <w:p w14:paraId="4E168BAD" w14:textId="77777777" w:rsidR="00F304D9" w:rsidRDefault="00B2363B">
            <w:pPr>
              <w:pStyle w:val="TableParagraph"/>
              <w:spacing w:before="56"/>
              <w:ind w:left="109"/>
              <w:rPr>
                <w:sz w:val="18"/>
              </w:rPr>
            </w:pPr>
            <w:r>
              <w:rPr>
                <w:sz w:val="18"/>
              </w:rPr>
              <w:t>Tutorial 2 - Planning an airborne lesson</w:t>
            </w:r>
          </w:p>
          <w:p w14:paraId="4E168BAE" w14:textId="77777777" w:rsidR="00F304D9" w:rsidRDefault="00B2363B">
            <w:pPr>
              <w:pStyle w:val="TableParagraph"/>
              <w:spacing w:before="2"/>
              <w:ind w:left="109"/>
              <w:rPr>
                <w:sz w:val="18"/>
              </w:rPr>
            </w:pPr>
            <w:r>
              <w:rPr>
                <w:sz w:val="18"/>
              </w:rPr>
              <w:t>Tutorial 3 - Prepare and conduct pre-flight briefing</w:t>
            </w:r>
          </w:p>
        </w:tc>
        <w:tc>
          <w:tcPr>
            <w:tcW w:w="1133" w:type="dxa"/>
          </w:tcPr>
          <w:p w14:paraId="4E168BAF" w14:textId="77777777" w:rsidR="00F304D9" w:rsidRDefault="00B2363B">
            <w:pPr>
              <w:pStyle w:val="TableParagraph"/>
              <w:spacing w:before="154"/>
              <w:ind w:right="198"/>
              <w:jc w:val="right"/>
              <w:rPr>
                <w:sz w:val="18"/>
              </w:rPr>
            </w:pPr>
            <w:r>
              <w:rPr>
                <w:w w:val="95"/>
                <w:sz w:val="18"/>
              </w:rPr>
              <w:t>3.0</w:t>
            </w:r>
          </w:p>
        </w:tc>
        <w:tc>
          <w:tcPr>
            <w:tcW w:w="852" w:type="dxa"/>
            <w:tcBorders>
              <w:right w:val="single" w:sz="4" w:space="0" w:color="000000"/>
            </w:tcBorders>
          </w:tcPr>
          <w:p w14:paraId="4E168BB0" w14:textId="77777777" w:rsidR="00F304D9" w:rsidRDefault="00F304D9">
            <w:pPr>
              <w:pStyle w:val="TableParagraph"/>
              <w:rPr>
                <w:rFonts w:ascii="Times New Roman"/>
                <w:sz w:val="18"/>
              </w:rPr>
            </w:pPr>
          </w:p>
        </w:tc>
        <w:tc>
          <w:tcPr>
            <w:tcW w:w="991" w:type="dxa"/>
            <w:tcBorders>
              <w:left w:val="single" w:sz="4" w:space="0" w:color="000000"/>
            </w:tcBorders>
          </w:tcPr>
          <w:p w14:paraId="4E168BB1" w14:textId="77777777" w:rsidR="00F304D9" w:rsidRDefault="00F304D9">
            <w:pPr>
              <w:pStyle w:val="TableParagraph"/>
              <w:rPr>
                <w:rFonts w:ascii="Times New Roman"/>
                <w:sz w:val="18"/>
              </w:rPr>
            </w:pPr>
          </w:p>
        </w:tc>
      </w:tr>
      <w:tr w:rsidR="00F304D9" w14:paraId="4E168BB9" w14:textId="77777777">
        <w:trPr>
          <w:trHeight w:val="551"/>
        </w:trPr>
        <w:tc>
          <w:tcPr>
            <w:tcW w:w="1102" w:type="dxa"/>
          </w:tcPr>
          <w:p w14:paraId="4E168BB3" w14:textId="77777777" w:rsidR="00F304D9" w:rsidRDefault="00B2363B">
            <w:pPr>
              <w:pStyle w:val="TableParagraph"/>
              <w:spacing w:before="56"/>
              <w:ind w:left="107"/>
              <w:rPr>
                <w:sz w:val="18"/>
              </w:rPr>
            </w:pPr>
            <w:r>
              <w:rPr>
                <w:sz w:val="18"/>
              </w:rPr>
              <w:t>TE3-7</w:t>
            </w:r>
          </w:p>
        </w:tc>
        <w:tc>
          <w:tcPr>
            <w:tcW w:w="1560" w:type="dxa"/>
            <w:tcBorders>
              <w:right w:val="single" w:sz="4" w:space="0" w:color="000000"/>
            </w:tcBorders>
          </w:tcPr>
          <w:p w14:paraId="4E168BB4" w14:textId="77777777" w:rsidR="00F304D9" w:rsidRDefault="00B2363B">
            <w:pPr>
              <w:pStyle w:val="TableParagraph"/>
              <w:spacing w:before="56"/>
              <w:ind w:left="56"/>
              <w:rPr>
                <w:sz w:val="18"/>
              </w:rPr>
            </w:pPr>
            <w:r>
              <w:rPr>
                <w:sz w:val="18"/>
              </w:rPr>
              <w:t>FIR4.1;FIR4.3</w:t>
            </w:r>
          </w:p>
        </w:tc>
        <w:tc>
          <w:tcPr>
            <w:tcW w:w="4678" w:type="dxa"/>
            <w:tcBorders>
              <w:left w:val="single" w:sz="4" w:space="0" w:color="000000"/>
            </w:tcBorders>
          </w:tcPr>
          <w:p w14:paraId="4E168BB5" w14:textId="77777777" w:rsidR="00F304D9" w:rsidRDefault="00B2363B">
            <w:pPr>
              <w:pStyle w:val="TableParagraph"/>
              <w:spacing w:before="56"/>
              <w:ind w:left="109" w:right="441"/>
              <w:rPr>
                <w:sz w:val="18"/>
              </w:rPr>
            </w:pPr>
            <w:r>
              <w:rPr>
                <w:sz w:val="18"/>
              </w:rPr>
              <w:t>Straight &amp; Level – pre-flight brief – Demonstration – Read back.</w:t>
            </w:r>
          </w:p>
        </w:tc>
        <w:tc>
          <w:tcPr>
            <w:tcW w:w="1133" w:type="dxa"/>
          </w:tcPr>
          <w:p w14:paraId="4E168BB6" w14:textId="77777777" w:rsidR="00F304D9" w:rsidRDefault="00B2363B">
            <w:pPr>
              <w:pStyle w:val="TableParagraph"/>
              <w:spacing w:before="154"/>
              <w:ind w:right="198"/>
              <w:jc w:val="right"/>
              <w:rPr>
                <w:sz w:val="18"/>
              </w:rPr>
            </w:pPr>
            <w:r>
              <w:rPr>
                <w:w w:val="95"/>
                <w:sz w:val="18"/>
              </w:rPr>
              <w:t>3.0</w:t>
            </w:r>
          </w:p>
        </w:tc>
        <w:tc>
          <w:tcPr>
            <w:tcW w:w="852" w:type="dxa"/>
            <w:tcBorders>
              <w:right w:val="single" w:sz="4" w:space="0" w:color="000000"/>
            </w:tcBorders>
          </w:tcPr>
          <w:p w14:paraId="4E168BB7" w14:textId="77777777" w:rsidR="00F304D9" w:rsidRDefault="00F304D9">
            <w:pPr>
              <w:pStyle w:val="TableParagraph"/>
              <w:rPr>
                <w:rFonts w:ascii="Times New Roman"/>
                <w:sz w:val="18"/>
              </w:rPr>
            </w:pPr>
          </w:p>
        </w:tc>
        <w:tc>
          <w:tcPr>
            <w:tcW w:w="991" w:type="dxa"/>
            <w:tcBorders>
              <w:left w:val="single" w:sz="4" w:space="0" w:color="000000"/>
            </w:tcBorders>
          </w:tcPr>
          <w:p w14:paraId="4E168BB8" w14:textId="77777777" w:rsidR="00F304D9" w:rsidRDefault="00F304D9">
            <w:pPr>
              <w:pStyle w:val="TableParagraph"/>
              <w:rPr>
                <w:rFonts w:ascii="Times New Roman"/>
                <w:sz w:val="18"/>
              </w:rPr>
            </w:pPr>
          </w:p>
        </w:tc>
      </w:tr>
      <w:tr w:rsidR="00F304D9" w14:paraId="4E168BC0" w14:textId="77777777">
        <w:trPr>
          <w:trHeight w:val="551"/>
        </w:trPr>
        <w:tc>
          <w:tcPr>
            <w:tcW w:w="1102" w:type="dxa"/>
          </w:tcPr>
          <w:p w14:paraId="4E168BBA" w14:textId="77777777" w:rsidR="00F304D9" w:rsidRDefault="00B2363B">
            <w:pPr>
              <w:pStyle w:val="TableParagraph"/>
              <w:spacing w:before="56"/>
              <w:ind w:left="107"/>
              <w:rPr>
                <w:sz w:val="18"/>
              </w:rPr>
            </w:pPr>
            <w:r>
              <w:rPr>
                <w:sz w:val="18"/>
              </w:rPr>
              <w:t>TE3-8</w:t>
            </w:r>
          </w:p>
        </w:tc>
        <w:tc>
          <w:tcPr>
            <w:tcW w:w="1560" w:type="dxa"/>
            <w:tcBorders>
              <w:right w:val="single" w:sz="4" w:space="0" w:color="000000"/>
            </w:tcBorders>
          </w:tcPr>
          <w:p w14:paraId="4E168BBB" w14:textId="77777777" w:rsidR="00F304D9" w:rsidRDefault="00B2363B">
            <w:pPr>
              <w:pStyle w:val="TableParagraph"/>
              <w:spacing w:before="56"/>
              <w:ind w:left="56"/>
              <w:rPr>
                <w:sz w:val="18"/>
              </w:rPr>
            </w:pPr>
            <w:r>
              <w:rPr>
                <w:sz w:val="18"/>
              </w:rPr>
              <w:t>C2.1;C2.2</w:t>
            </w:r>
          </w:p>
        </w:tc>
        <w:tc>
          <w:tcPr>
            <w:tcW w:w="4678" w:type="dxa"/>
            <w:tcBorders>
              <w:left w:val="single" w:sz="4" w:space="0" w:color="000000"/>
            </w:tcBorders>
          </w:tcPr>
          <w:p w14:paraId="4E168BBC" w14:textId="77777777" w:rsidR="00F304D9" w:rsidRDefault="00B2363B">
            <w:pPr>
              <w:pStyle w:val="TableParagraph"/>
              <w:spacing w:before="56"/>
              <w:ind w:left="109" w:right="932"/>
              <w:rPr>
                <w:sz w:val="18"/>
              </w:rPr>
            </w:pPr>
            <w:r>
              <w:rPr>
                <w:sz w:val="18"/>
              </w:rPr>
              <w:t>Pre-flight actions &amp; Procedures and Pre-flight Inspection – Demonstration and Read back</w:t>
            </w:r>
          </w:p>
        </w:tc>
        <w:tc>
          <w:tcPr>
            <w:tcW w:w="1133" w:type="dxa"/>
          </w:tcPr>
          <w:p w14:paraId="4E168BBD" w14:textId="77777777" w:rsidR="00F304D9" w:rsidRDefault="00B2363B">
            <w:pPr>
              <w:pStyle w:val="TableParagraph"/>
              <w:spacing w:before="154"/>
              <w:ind w:right="198"/>
              <w:jc w:val="right"/>
              <w:rPr>
                <w:sz w:val="18"/>
              </w:rPr>
            </w:pPr>
            <w:r>
              <w:rPr>
                <w:w w:val="95"/>
                <w:sz w:val="18"/>
              </w:rPr>
              <w:t>3.0</w:t>
            </w:r>
          </w:p>
        </w:tc>
        <w:tc>
          <w:tcPr>
            <w:tcW w:w="852" w:type="dxa"/>
            <w:tcBorders>
              <w:right w:val="single" w:sz="4" w:space="0" w:color="000000"/>
            </w:tcBorders>
          </w:tcPr>
          <w:p w14:paraId="4E168BBE" w14:textId="77777777" w:rsidR="00F304D9" w:rsidRDefault="00F304D9">
            <w:pPr>
              <w:pStyle w:val="TableParagraph"/>
              <w:rPr>
                <w:rFonts w:ascii="Times New Roman"/>
                <w:sz w:val="18"/>
              </w:rPr>
            </w:pPr>
          </w:p>
        </w:tc>
        <w:tc>
          <w:tcPr>
            <w:tcW w:w="991" w:type="dxa"/>
            <w:tcBorders>
              <w:left w:val="single" w:sz="4" w:space="0" w:color="000000"/>
            </w:tcBorders>
          </w:tcPr>
          <w:p w14:paraId="4E168BBF" w14:textId="77777777" w:rsidR="00F304D9" w:rsidRDefault="00F304D9">
            <w:pPr>
              <w:pStyle w:val="TableParagraph"/>
              <w:rPr>
                <w:rFonts w:ascii="Times New Roman"/>
                <w:sz w:val="18"/>
              </w:rPr>
            </w:pPr>
          </w:p>
        </w:tc>
      </w:tr>
      <w:tr w:rsidR="00F304D9" w14:paraId="4E168BC9" w14:textId="77777777">
        <w:trPr>
          <w:trHeight w:val="1148"/>
        </w:trPr>
        <w:tc>
          <w:tcPr>
            <w:tcW w:w="1102" w:type="dxa"/>
          </w:tcPr>
          <w:p w14:paraId="4E168BC1" w14:textId="77777777" w:rsidR="00F304D9" w:rsidRDefault="00B2363B">
            <w:pPr>
              <w:pStyle w:val="TableParagraph"/>
              <w:spacing w:before="56"/>
              <w:ind w:left="107"/>
              <w:rPr>
                <w:sz w:val="18"/>
              </w:rPr>
            </w:pPr>
            <w:r>
              <w:rPr>
                <w:sz w:val="18"/>
              </w:rPr>
              <w:t>TE3-9</w:t>
            </w:r>
          </w:p>
        </w:tc>
        <w:tc>
          <w:tcPr>
            <w:tcW w:w="1560" w:type="dxa"/>
            <w:tcBorders>
              <w:right w:val="single" w:sz="4" w:space="0" w:color="000000"/>
            </w:tcBorders>
          </w:tcPr>
          <w:p w14:paraId="4E168BC2" w14:textId="77777777" w:rsidR="00F304D9" w:rsidRDefault="00B2363B">
            <w:pPr>
              <w:pStyle w:val="TableParagraph"/>
              <w:spacing w:before="56"/>
              <w:ind w:left="56"/>
              <w:rPr>
                <w:sz w:val="18"/>
              </w:rPr>
            </w:pPr>
            <w:r>
              <w:rPr>
                <w:sz w:val="18"/>
              </w:rPr>
              <w:t>FIR4.1;FIR4.4</w:t>
            </w:r>
          </w:p>
        </w:tc>
        <w:tc>
          <w:tcPr>
            <w:tcW w:w="4678" w:type="dxa"/>
            <w:tcBorders>
              <w:left w:val="single" w:sz="4" w:space="0" w:color="000000"/>
            </w:tcBorders>
          </w:tcPr>
          <w:p w14:paraId="4E168BC3" w14:textId="77777777" w:rsidR="00F304D9" w:rsidRDefault="00B2363B">
            <w:pPr>
              <w:pStyle w:val="TableParagraph"/>
              <w:spacing w:before="56"/>
              <w:ind w:left="109" w:right="842"/>
              <w:rPr>
                <w:sz w:val="18"/>
              </w:rPr>
            </w:pPr>
            <w:r>
              <w:rPr>
                <w:sz w:val="18"/>
              </w:rPr>
              <w:t>Tutorial 4 - Principles and methods of airborne instructional technique</w:t>
            </w:r>
          </w:p>
          <w:p w14:paraId="4E168BC4" w14:textId="77777777" w:rsidR="00F304D9" w:rsidRDefault="00F304D9">
            <w:pPr>
              <w:pStyle w:val="TableParagraph"/>
              <w:spacing w:before="1"/>
              <w:rPr>
                <w:b/>
                <w:sz w:val="18"/>
              </w:rPr>
            </w:pPr>
          </w:p>
          <w:p w14:paraId="4E168BC5" w14:textId="77777777" w:rsidR="00F304D9" w:rsidRDefault="00B2363B">
            <w:pPr>
              <w:pStyle w:val="TableParagraph"/>
              <w:ind w:left="109" w:right="301"/>
              <w:rPr>
                <w:sz w:val="18"/>
              </w:rPr>
            </w:pPr>
            <w:r>
              <w:rPr>
                <w:sz w:val="18"/>
              </w:rPr>
              <w:t>Tutorial 5 - Application of the demonstrate, direct and monitor process</w:t>
            </w:r>
          </w:p>
        </w:tc>
        <w:tc>
          <w:tcPr>
            <w:tcW w:w="1133" w:type="dxa"/>
          </w:tcPr>
          <w:p w14:paraId="4E168BC6" w14:textId="77777777" w:rsidR="00F304D9" w:rsidRDefault="00B2363B">
            <w:pPr>
              <w:pStyle w:val="TableParagraph"/>
              <w:spacing w:before="154"/>
              <w:ind w:right="198"/>
              <w:jc w:val="right"/>
              <w:rPr>
                <w:sz w:val="18"/>
              </w:rPr>
            </w:pPr>
            <w:r>
              <w:rPr>
                <w:w w:val="95"/>
                <w:sz w:val="18"/>
              </w:rPr>
              <w:t>3.0</w:t>
            </w:r>
          </w:p>
        </w:tc>
        <w:tc>
          <w:tcPr>
            <w:tcW w:w="852" w:type="dxa"/>
            <w:tcBorders>
              <w:right w:val="single" w:sz="4" w:space="0" w:color="000000"/>
            </w:tcBorders>
          </w:tcPr>
          <w:p w14:paraId="4E168BC7" w14:textId="77777777" w:rsidR="00F304D9" w:rsidRDefault="00F304D9">
            <w:pPr>
              <w:pStyle w:val="TableParagraph"/>
              <w:rPr>
                <w:rFonts w:ascii="Times New Roman"/>
                <w:sz w:val="18"/>
              </w:rPr>
            </w:pPr>
          </w:p>
        </w:tc>
        <w:tc>
          <w:tcPr>
            <w:tcW w:w="991" w:type="dxa"/>
            <w:tcBorders>
              <w:left w:val="single" w:sz="4" w:space="0" w:color="000000"/>
            </w:tcBorders>
          </w:tcPr>
          <w:p w14:paraId="4E168BC8" w14:textId="77777777" w:rsidR="00F304D9" w:rsidRDefault="00F304D9">
            <w:pPr>
              <w:pStyle w:val="TableParagraph"/>
              <w:rPr>
                <w:rFonts w:ascii="Times New Roman"/>
                <w:sz w:val="18"/>
              </w:rPr>
            </w:pPr>
          </w:p>
        </w:tc>
      </w:tr>
      <w:tr w:rsidR="00F304D9" w14:paraId="4E168BD0" w14:textId="77777777">
        <w:trPr>
          <w:trHeight w:val="736"/>
        </w:trPr>
        <w:tc>
          <w:tcPr>
            <w:tcW w:w="1102" w:type="dxa"/>
          </w:tcPr>
          <w:p w14:paraId="4E168BCA" w14:textId="77777777" w:rsidR="00F304D9" w:rsidRDefault="00B2363B">
            <w:pPr>
              <w:pStyle w:val="TableParagraph"/>
              <w:spacing w:before="58"/>
              <w:ind w:left="107"/>
              <w:rPr>
                <w:sz w:val="18"/>
              </w:rPr>
            </w:pPr>
            <w:r>
              <w:rPr>
                <w:sz w:val="18"/>
              </w:rPr>
              <w:t>TE3-10</w:t>
            </w:r>
          </w:p>
        </w:tc>
        <w:tc>
          <w:tcPr>
            <w:tcW w:w="1560" w:type="dxa"/>
            <w:tcBorders>
              <w:right w:val="single" w:sz="4" w:space="0" w:color="000000"/>
            </w:tcBorders>
          </w:tcPr>
          <w:p w14:paraId="4E168BCB" w14:textId="77777777" w:rsidR="00F304D9" w:rsidRDefault="00B2363B">
            <w:pPr>
              <w:pStyle w:val="TableParagraph"/>
              <w:spacing w:before="58"/>
              <w:ind w:left="56" w:right="338"/>
              <w:rPr>
                <w:sz w:val="18"/>
              </w:rPr>
            </w:pPr>
            <w:r>
              <w:rPr>
                <w:sz w:val="18"/>
              </w:rPr>
              <w:t>A1; FIR4.1;FIR4.3 FIR4.4;FIR4.5</w:t>
            </w:r>
          </w:p>
        </w:tc>
        <w:tc>
          <w:tcPr>
            <w:tcW w:w="4678" w:type="dxa"/>
            <w:tcBorders>
              <w:left w:val="single" w:sz="4" w:space="0" w:color="000000"/>
            </w:tcBorders>
          </w:tcPr>
          <w:p w14:paraId="4E168BCC" w14:textId="77777777" w:rsidR="00F304D9" w:rsidRDefault="00B2363B">
            <w:pPr>
              <w:pStyle w:val="TableParagraph"/>
              <w:spacing w:before="58"/>
              <w:ind w:left="109" w:right="231"/>
              <w:rPr>
                <w:sz w:val="18"/>
              </w:rPr>
            </w:pPr>
            <w:r>
              <w:rPr>
                <w:sz w:val="18"/>
              </w:rPr>
              <w:t>Taxying and Straight &amp; Level – Demonstration – Read back</w:t>
            </w:r>
          </w:p>
        </w:tc>
        <w:tc>
          <w:tcPr>
            <w:tcW w:w="1133" w:type="dxa"/>
          </w:tcPr>
          <w:p w14:paraId="4E168BCD" w14:textId="77777777" w:rsidR="00F304D9" w:rsidRDefault="00B2363B">
            <w:pPr>
              <w:pStyle w:val="TableParagraph"/>
              <w:spacing w:before="157"/>
              <w:ind w:right="198"/>
              <w:jc w:val="right"/>
              <w:rPr>
                <w:sz w:val="18"/>
              </w:rPr>
            </w:pPr>
            <w:r>
              <w:rPr>
                <w:w w:val="95"/>
                <w:sz w:val="18"/>
              </w:rPr>
              <w:t>1.0</w:t>
            </w:r>
          </w:p>
        </w:tc>
        <w:tc>
          <w:tcPr>
            <w:tcW w:w="852" w:type="dxa"/>
            <w:tcBorders>
              <w:right w:val="single" w:sz="4" w:space="0" w:color="000000"/>
            </w:tcBorders>
          </w:tcPr>
          <w:p w14:paraId="4E168BCE" w14:textId="77777777" w:rsidR="00F304D9" w:rsidRDefault="00B2363B">
            <w:pPr>
              <w:pStyle w:val="TableParagraph"/>
              <w:spacing w:before="157"/>
              <w:ind w:right="152"/>
              <w:jc w:val="right"/>
              <w:rPr>
                <w:sz w:val="18"/>
              </w:rPr>
            </w:pPr>
            <w:r>
              <w:rPr>
                <w:w w:val="95"/>
                <w:sz w:val="18"/>
              </w:rPr>
              <w:t>2.0</w:t>
            </w:r>
          </w:p>
        </w:tc>
        <w:tc>
          <w:tcPr>
            <w:tcW w:w="991" w:type="dxa"/>
            <w:tcBorders>
              <w:left w:val="single" w:sz="4" w:space="0" w:color="000000"/>
            </w:tcBorders>
          </w:tcPr>
          <w:p w14:paraId="4E168BCF" w14:textId="77777777" w:rsidR="00F304D9" w:rsidRDefault="00B2363B">
            <w:pPr>
              <w:pStyle w:val="TableParagraph"/>
              <w:spacing w:before="157"/>
              <w:ind w:right="200"/>
              <w:jc w:val="right"/>
              <w:rPr>
                <w:sz w:val="18"/>
              </w:rPr>
            </w:pPr>
            <w:r>
              <w:rPr>
                <w:w w:val="95"/>
                <w:sz w:val="18"/>
              </w:rPr>
              <w:t>3.5</w:t>
            </w:r>
          </w:p>
        </w:tc>
      </w:tr>
      <w:tr w:rsidR="00F304D9" w14:paraId="4E168BD7" w14:textId="77777777">
        <w:trPr>
          <w:trHeight w:val="551"/>
        </w:trPr>
        <w:tc>
          <w:tcPr>
            <w:tcW w:w="1102" w:type="dxa"/>
          </w:tcPr>
          <w:p w14:paraId="4E168BD1" w14:textId="77777777" w:rsidR="00F304D9" w:rsidRDefault="00B2363B">
            <w:pPr>
              <w:pStyle w:val="TableParagraph"/>
              <w:spacing w:before="171"/>
              <w:ind w:left="107"/>
              <w:rPr>
                <w:sz w:val="18"/>
              </w:rPr>
            </w:pPr>
            <w:r>
              <w:rPr>
                <w:sz w:val="18"/>
              </w:rPr>
              <w:t>TE3-11</w:t>
            </w:r>
          </w:p>
        </w:tc>
        <w:tc>
          <w:tcPr>
            <w:tcW w:w="1560" w:type="dxa"/>
            <w:tcBorders>
              <w:right w:val="single" w:sz="4" w:space="0" w:color="000000"/>
            </w:tcBorders>
          </w:tcPr>
          <w:p w14:paraId="4E168BD2" w14:textId="77777777" w:rsidR="00F304D9" w:rsidRDefault="00B2363B">
            <w:pPr>
              <w:pStyle w:val="TableParagraph"/>
              <w:spacing w:before="171"/>
              <w:ind w:left="56"/>
              <w:rPr>
                <w:sz w:val="18"/>
              </w:rPr>
            </w:pPr>
            <w:r>
              <w:rPr>
                <w:sz w:val="18"/>
              </w:rPr>
              <w:t>A3.1;A3.3</w:t>
            </w:r>
          </w:p>
        </w:tc>
        <w:tc>
          <w:tcPr>
            <w:tcW w:w="4678" w:type="dxa"/>
            <w:tcBorders>
              <w:left w:val="single" w:sz="4" w:space="0" w:color="000000"/>
            </w:tcBorders>
          </w:tcPr>
          <w:p w14:paraId="4E168BD3" w14:textId="77777777" w:rsidR="00F304D9" w:rsidRDefault="00B2363B">
            <w:pPr>
              <w:pStyle w:val="TableParagraph"/>
              <w:spacing w:before="171"/>
              <w:ind w:left="109"/>
              <w:rPr>
                <w:sz w:val="18"/>
              </w:rPr>
            </w:pPr>
            <w:r>
              <w:rPr>
                <w:sz w:val="18"/>
              </w:rPr>
              <w:t>Climbing &amp; Descending - Long Brief - Demonstration</w:t>
            </w:r>
          </w:p>
        </w:tc>
        <w:tc>
          <w:tcPr>
            <w:tcW w:w="1133" w:type="dxa"/>
          </w:tcPr>
          <w:p w14:paraId="4E168BD4" w14:textId="77777777" w:rsidR="00F304D9" w:rsidRDefault="00B2363B">
            <w:pPr>
              <w:pStyle w:val="TableParagraph"/>
              <w:spacing w:before="155"/>
              <w:ind w:right="200"/>
              <w:jc w:val="right"/>
              <w:rPr>
                <w:sz w:val="18"/>
              </w:rPr>
            </w:pPr>
            <w:r>
              <w:rPr>
                <w:w w:val="95"/>
                <w:sz w:val="18"/>
              </w:rPr>
              <w:t>2.0</w:t>
            </w:r>
          </w:p>
        </w:tc>
        <w:tc>
          <w:tcPr>
            <w:tcW w:w="852" w:type="dxa"/>
            <w:tcBorders>
              <w:right w:val="single" w:sz="4" w:space="0" w:color="000000"/>
            </w:tcBorders>
          </w:tcPr>
          <w:p w14:paraId="4E168BD5" w14:textId="77777777" w:rsidR="00F304D9" w:rsidRDefault="00F304D9">
            <w:pPr>
              <w:pStyle w:val="TableParagraph"/>
              <w:rPr>
                <w:rFonts w:ascii="Times New Roman"/>
                <w:sz w:val="18"/>
              </w:rPr>
            </w:pPr>
          </w:p>
        </w:tc>
        <w:tc>
          <w:tcPr>
            <w:tcW w:w="991" w:type="dxa"/>
            <w:tcBorders>
              <w:left w:val="single" w:sz="4" w:space="0" w:color="000000"/>
            </w:tcBorders>
          </w:tcPr>
          <w:p w14:paraId="4E168BD6" w14:textId="77777777" w:rsidR="00F304D9" w:rsidRDefault="00F304D9">
            <w:pPr>
              <w:pStyle w:val="TableParagraph"/>
              <w:rPr>
                <w:rFonts w:ascii="Times New Roman"/>
                <w:sz w:val="18"/>
              </w:rPr>
            </w:pPr>
          </w:p>
        </w:tc>
      </w:tr>
      <w:tr w:rsidR="00F304D9" w14:paraId="4E168BDE" w14:textId="77777777">
        <w:trPr>
          <w:trHeight w:val="553"/>
        </w:trPr>
        <w:tc>
          <w:tcPr>
            <w:tcW w:w="1102" w:type="dxa"/>
          </w:tcPr>
          <w:p w14:paraId="4E168BD8" w14:textId="77777777" w:rsidR="00F304D9" w:rsidRDefault="00B2363B">
            <w:pPr>
              <w:pStyle w:val="TableParagraph"/>
              <w:spacing w:before="56"/>
              <w:ind w:left="107"/>
              <w:rPr>
                <w:sz w:val="18"/>
              </w:rPr>
            </w:pPr>
            <w:r>
              <w:rPr>
                <w:sz w:val="18"/>
              </w:rPr>
              <w:t>TE3-12</w:t>
            </w:r>
          </w:p>
        </w:tc>
        <w:tc>
          <w:tcPr>
            <w:tcW w:w="1560" w:type="dxa"/>
            <w:tcBorders>
              <w:right w:val="single" w:sz="4" w:space="0" w:color="000000"/>
            </w:tcBorders>
          </w:tcPr>
          <w:p w14:paraId="4E168BD9" w14:textId="77777777" w:rsidR="00F304D9" w:rsidRDefault="00B2363B">
            <w:pPr>
              <w:pStyle w:val="TableParagraph"/>
              <w:spacing w:before="56"/>
              <w:ind w:left="56"/>
              <w:rPr>
                <w:sz w:val="18"/>
              </w:rPr>
            </w:pPr>
            <w:r>
              <w:rPr>
                <w:sz w:val="18"/>
              </w:rPr>
              <w:t>FIR4.1;FIR4.2</w:t>
            </w:r>
          </w:p>
        </w:tc>
        <w:tc>
          <w:tcPr>
            <w:tcW w:w="4678" w:type="dxa"/>
            <w:tcBorders>
              <w:left w:val="single" w:sz="4" w:space="0" w:color="000000"/>
            </w:tcBorders>
          </w:tcPr>
          <w:p w14:paraId="4E168BDA" w14:textId="77777777" w:rsidR="00F304D9" w:rsidRDefault="00B2363B">
            <w:pPr>
              <w:pStyle w:val="TableParagraph"/>
              <w:spacing w:before="56"/>
              <w:ind w:left="109"/>
              <w:rPr>
                <w:sz w:val="18"/>
              </w:rPr>
            </w:pPr>
            <w:r>
              <w:rPr>
                <w:sz w:val="18"/>
              </w:rPr>
              <w:t>Climbing &amp; Descending - Long Brief – Read back</w:t>
            </w:r>
          </w:p>
        </w:tc>
        <w:tc>
          <w:tcPr>
            <w:tcW w:w="1133" w:type="dxa"/>
          </w:tcPr>
          <w:p w14:paraId="4E168BDB" w14:textId="77777777" w:rsidR="00F304D9" w:rsidRDefault="00B2363B">
            <w:pPr>
              <w:pStyle w:val="TableParagraph"/>
              <w:spacing w:before="154"/>
              <w:ind w:right="198"/>
              <w:jc w:val="right"/>
              <w:rPr>
                <w:sz w:val="18"/>
              </w:rPr>
            </w:pPr>
            <w:r>
              <w:rPr>
                <w:w w:val="95"/>
                <w:sz w:val="18"/>
              </w:rPr>
              <w:t>2.0</w:t>
            </w:r>
          </w:p>
        </w:tc>
        <w:tc>
          <w:tcPr>
            <w:tcW w:w="852" w:type="dxa"/>
            <w:tcBorders>
              <w:right w:val="single" w:sz="4" w:space="0" w:color="000000"/>
            </w:tcBorders>
          </w:tcPr>
          <w:p w14:paraId="4E168BDC" w14:textId="77777777" w:rsidR="00F304D9" w:rsidRDefault="00F304D9">
            <w:pPr>
              <w:pStyle w:val="TableParagraph"/>
              <w:rPr>
                <w:rFonts w:ascii="Times New Roman"/>
                <w:sz w:val="18"/>
              </w:rPr>
            </w:pPr>
          </w:p>
        </w:tc>
        <w:tc>
          <w:tcPr>
            <w:tcW w:w="991" w:type="dxa"/>
            <w:tcBorders>
              <w:left w:val="single" w:sz="4" w:space="0" w:color="000000"/>
            </w:tcBorders>
          </w:tcPr>
          <w:p w14:paraId="4E168BDD" w14:textId="77777777" w:rsidR="00F304D9" w:rsidRDefault="00F304D9">
            <w:pPr>
              <w:pStyle w:val="TableParagraph"/>
              <w:rPr>
                <w:rFonts w:ascii="Times New Roman"/>
                <w:sz w:val="18"/>
              </w:rPr>
            </w:pPr>
          </w:p>
        </w:tc>
      </w:tr>
      <w:tr w:rsidR="00F304D9" w14:paraId="4E168BE5" w14:textId="77777777">
        <w:trPr>
          <w:trHeight w:val="551"/>
        </w:trPr>
        <w:tc>
          <w:tcPr>
            <w:tcW w:w="1102" w:type="dxa"/>
          </w:tcPr>
          <w:p w14:paraId="4E168BDF" w14:textId="77777777" w:rsidR="00F304D9" w:rsidRDefault="00B2363B">
            <w:pPr>
              <w:pStyle w:val="TableParagraph"/>
              <w:spacing w:before="56"/>
              <w:ind w:left="107"/>
              <w:rPr>
                <w:sz w:val="18"/>
              </w:rPr>
            </w:pPr>
            <w:r>
              <w:rPr>
                <w:sz w:val="18"/>
              </w:rPr>
              <w:t>TE3-13</w:t>
            </w:r>
          </w:p>
        </w:tc>
        <w:tc>
          <w:tcPr>
            <w:tcW w:w="1560" w:type="dxa"/>
            <w:tcBorders>
              <w:right w:val="single" w:sz="4" w:space="0" w:color="000000"/>
            </w:tcBorders>
          </w:tcPr>
          <w:p w14:paraId="4E168BE0" w14:textId="77777777" w:rsidR="00F304D9" w:rsidRDefault="00B2363B">
            <w:pPr>
              <w:pStyle w:val="TableParagraph"/>
              <w:spacing w:before="56"/>
              <w:ind w:left="56"/>
              <w:rPr>
                <w:sz w:val="18"/>
              </w:rPr>
            </w:pPr>
            <w:r>
              <w:rPr>
                <w:sz w:val="18"/>
              </w:rPr>
              <w:t>FIR4.1;FIR4.3</w:t>
            </w:r>
          </w:p>
        </w:tc>
        <w:tc>
          <w:tcPr>
            <w:tcW w:w="4678" w:type="dxa"/>
            <w:tcBorders>
              <w:left w:val="single" w:sz="4" w:space="0" w:color="000000"/>
            </w:tcBorders>
          </w:tcPr>
          <w:p w14:paraId="4E168BE1" w14:textId="77777777" w:rsidR="00F304D9" w:rsidRDefault="00B2363B">
            <w:pPr>
              <w:pStyle w:val="TableParagraph"/>
              <w:spacing w:before="56"/>
              <w:ind w:left="109" w:right="1212"/>
              <w:rPr>
                <w:sz w:val="18"/>
              </w:rPr>
            </w:pPr>
            <w:r>
              <w:rPr>
                <w:sz w:val="18"/>
              </w:rPr>
              <w:t>Climbing &amp; Descending – pre-flight brief – Demonstration – Read back.</w:t>
            </w:r>
          </w:p>
        </w:tc>
        <w:tc>
          <w:tcPr>
            <w:tcW w:w="1133" w:type="dxa"/>
          </w:tcPr>
          <w:p w14:paraId="4E168BE2" w14:textId="77777777" w:rsidR="00F304D9" w:rsidRDefault="00B2363B">
            <w:pPr>
              <w:pStyle w:val="TableParagraph"/>
              <w:spacing w:before="154"/>
              <w:ind w:right="198"/>
              <w:jc w:val="right"/>
              <w:rPr>
                <w:sz w:val="18"/>
              </w:rPr>
            </w:pPr>
            <w:r>
              <w:rPr>
                <w:w w:val="95"/>
                <w:sz w:val="18"/>
              </w:rPr>
              <w:t>3.0</w:t>
            </w:r>
          </w:p>
        </w:tc>
        <w:tc>
          <w:tcPr>
            <w:tcW w:w="852" w:type="dxa"/>
            <w:tcBorders>
              <w:right w:val="single" w:sz="4" w:space="0" w:color="000000"/>
            </w:tcBorders>
          </w:tcPr>
          <w:p w14:paraId="4E168BE3" w14:textId="77777777" w:rsidR="00F304D9" w:rsidRDefault="00F304D9">
            <w:pPr>
              <w:pStyle w:val="TableParagraph"/>
              <w:rPr>
                <w:rFonts w:ascii="Times New Roman"/>
                <w:sz w:val="18"/>
              </w:rPr>
            </w:pPr>
          </w:p>
        </w:tc>
        <w:tc>
          <w:tcPr>
            <w:tcW w:w="991" w:type="dxa"/>
            <w:tcBorders>
              <w:left w:val="single" w:sz="4" w:space="0" w:color="000000"/>
            </w:tcBorders>
          </w:tcPr>
          <w:p w14:paraId="4E168BE4" w14:textId="77777777" w:rsidR="00F304D9" w:rsidRDefault="00F304D9">
            <w:pPr>
              <w:pStyle w:val="TableParagraph"/>
              <w:rPr>
                <w:rFonts w:ascii="Times New Roman"/>
                <w:sz w:val="18"/>
              </w:rPr>
            </w:pPr>
          </w:p>
        </w:tc>
      </w:tr>
      <w:tr w:rsidR="00F304D9" w14:paraId="4E168BEC" w14:textId="77777777">
        <w:trPr>
          <w:trHeight w:val="551"/>
        </w:trPr>
        <w:tc>
          <w:tcPr>
            <w:tcW w:w="1102" w:type="dxa"/>
          </w:tcPr>
          <w:p w14:paraId="4E168BE6" w14:textId="77777777" w:rsidR="00F304D9" w:rsidRDefault="00B2363B">
            <w:pPr>
              <w:pStyle w:val="TableParagraph"/>
              <w:spacing w:before="56"/>
              <w:ind w:left="107"/>
              <w:rPr>
                <w:sz w:val="18"/>
              </w:rPr>
            </w:pPr>
            <w:r>
              <w:rPr>
                <w:sz w:val="18"/>
              </w:rPr>
              <w:t>TE3-14</w:t>
            </w:r>
          </w:p>
        </w:tc>
        <w:tc>
          <w:tcPr>
            <w:tcW w:w="1560" w:type="dxa"/>
            <w:tcBorders>
              <w:right w:val="single" w:sz="4" w:space="0" w:color="000000"/>
            </w:tcBorders>
          </w:tcPr>
          <w:p w14:paraId="4E168BE7" w14:textId="77777777" w:rsidR="00F304D9" w:rsidRDefault="00B2363B">
            <w:pPr>
              <w:pStyle w:val="TableParagraph"/>
              <w:spacing w:before="56"/>
              <w:ind w:left="56" w:right="338"/>
              <w:rPr>
                <w:sz w:val="18"/>
              </w:rPr>
            </w:pPr>
            <w:r>
              <w:rPr>
                <w:sz w:val="18"/>
              </w:rPr>
              <w:t>FIR4.1;FIR4.3 FIR4.4;FIR4.5</w:t>
            </w:r>
          </w:p>
        </w:tc>
        <w:tc>
          <w:tcPr>
            <w:tcW w:w="4678" w:type="dxa"/>
            <w:tcBorders>
              <w:left w:val="single" w:sz="4" w:space="0" w:color="000000"/>
            </w:tcBorders>
          </w:tcPr>
          <w:p w14:paraId="4E168BE8" w14:textId="77777777" w:rsidR="00F304D9" w:rsidRDefault="00B2363B">
            <w:pPr>
              <w:pStyle w:val="TableParagraph"/>
              <w:spacing w:before="56"/>
              <w:ind w:left="109" w:right="231"/>
              <w:rPr>
                <w:sz w:val="18"/>
              </w:rPr>
            </w:pPr>
            <w:r>
              <w:rPr>
                <w:sz w:val="18"/>
              </w:rPr>
              <w:t>Climbing &amp; Descending – Demonstration – Read back (include assess taxying and Read back S &amp; L)</w:t>
            </w:r>
          </w:p>
        </w:tc>
        <w:tc>
          <w:tcPr>
            <w:tcW w:w="1133" w:type="dxa"/>
          </w:tcPr>
          <w:p w14:paraId="4E168BE9" w14:textId="77777777" w:rsidR="00F304D9" w:rsidRDefault="00B2363B">
            <w:pPr>
              <w:pStyle w:val="TableParagraph"/>
              <w:spacing w:before="154"/>
              <w:ind w:right="198"/>
              <w:jc w:val="right"/>
              <w:rPr>
                <w:sz w:val="18"/>
              </w:rPr>
            </w:pPr>
            <w:r>
              <w:rPr>
                <w:w w:val="95"/>
                <w:sz w:val="18"/>
              </w:rPr>
              <w:t>1.0</w:t>
            </w:r>
          </w:p>
        </w:tc>
        <w:tc>
          <w:tcPr>
            <w:tcW w:w="852" w:type="dxa"/>
            <w:tcBorders>
              <w:right w:val="single" w:sz="4" w:space="0" w:color="000000"/>
            </w:tcBorders>
          </w:tcPr>
          <w:p w14:paraId="4E168BEA" w14:textId="77777777" w:rsidR="00F304D9" w:rsidRDefault="00B2363B">
            <w:pPr>
              <w:pStyle w:val="TableParagraph"/>
              <w:spacing w:before="154"/>
              <w:ind w:right="152"/>
              <w:jc w:val="right"/>
              <w:rPr>
                <w:sz w:val="18"/>
              </w:rPr>
            </w:pPr>
            <w:r>
              <w:rPr>
                <w:w w:val="95"/>
                <w:sz w:val="18"/>
              </w:rPr>
              <w:t>1.0</w:t>
            </w:r>
          </w:p>
        </w:tc>
        <w:tc>
          <w:tcPr>
            <w:tcW w:w="991" w:type="dxa"/>
            <w:tcBorders>
              <w:left w:val="single" w:sz="4" w:space="0" w:color="000000"/>
            </w:tcBorders>
          </w:tcPr>
          <w:p w14:paraId="4E168BEB" w14:textId="77777777" w:rsidR="00F304D9" w:rsidRDefault="00B2363B">
            <w:pPr>
              <w:pStyle w:val="TableParagraph"/>
              <w:spacing w:before="154"/>
              <w:ind w:right="200"/>
              <w:jc w:val="right"/>
              <w:rPr>
                <w:sz w:val="18"/>
              </w:rPr>
            </w:pPr>
            <w:r>
              <w:rPr>
                <w:w w:val="95"/>
                <w:sz w:val="18"/>
              </w:rPr>
              <w:t>4.5</w:t>
            </w:r>
          </w:p>
        </w:tc>
      </w:tr>
      <w:tr w:rsidR="00F304D9" w14:paraId="4E168BF3" w14:textId="77777777">
        <w:trPr>
          <w:trHeight w:val="553"/>
        </w:trPr>
        <w:tc>
          <w:tcPr>
            <w:tcW w:w="1102" w:type="dxa"/>
          </w:tcPr>
          <w:p w14:paraId="4E168BED" w14:textId="77777777" w:rsidR="00F304D9" w:rsidRDefault="00B2363B">
            <w:pPr>
              <w:pStyle w:val="TableParagraph"/>
              <w:spacing w:before="56"/>
              <w:ind w:left="107"/>
              <w:rPr>
                <w:sz w:val="18"/>
              </w:rPr>
            </w:pPr>
            <w:r>
              <w:rPr>
                <w:sz w:val="18"/>
              </w:rPr>
              <w:t>TE3-15</w:t>
            </w:r>
          </w:p>
        </w:tc>
        <w:tc>
          <w:tcPr>
            <w:tcW w:w="1560" w:type="dxa"/>
            <w:tcBorders>
              <w:right w:val="single" w:sz="4" w:space="0" w:color="000000"/>
            </w:tcBorders>
          </w:tcPr>
          <w:p w14:paraId="4E168BEE" w14:textId="77777777" w:rsidR="00F304D9" w:rsidRDefault="00B2363B">
            <w:pPr>
              <w:pStyle w:val="TableParagraph"/>
              <w:spacing w:before="56"/>
              <w:ind w:left="56" w:right="338"/>
              <w:rPr>
                <w:sz w:val="18"/>
              </w:rPr>
            </w:pPr>
            <w:r>
              <w:rPr>
                <w:sz w:val="18"/>
              </w:rPr>
              <w:t>FIR4.1;FIR4.3 FIR4.4;FIR4.5</w:t>
            </w:r>
          </w:p>
        </w:tc>
        <w:tc>
          <w:tcPr>
            <w:tcW w:w="4678" w:type="dxa"/>
            <w:tcBorders>
              <w:left w:val="single" w:sz="4" w:space="0" w:color="000000"/>
            </w:tcBorders>
          </w:tcPr>
          <w:p w14:paraId="4E168BEF" w14:textId="77777777" w:rsidR="00F304D9" w:rsidRDefault="00B2363B">
            <w:pPr>
              <w:pStyle w:val="TableParagraph"/>
              <w:spacing w:before="56"/>
              <w:ind w:left="109" w:right="311"/>
              <w:rPr>
                <w:sz w:val="18"/>
              </w:rPr>
            </w:pPr>
            <w:r>
              <w:rPr>
                <w:sz w:val="18"/>
              </w:rPr>
              <w:t>Climbing &amp; Descending – Read back (include assess Straight &amp; Level)</w:t>
            </w:r>
          </w:p>
        </w:tc>
        <w:tc>
          <w:tcPr>
            <w:tcW w:w="1133" w:type="dxa"/>
          </w:tcPr>
          <w:p w14:paraId="4E168BF0" w14:textId="77777777" w:rsidR="00F304D9" w:rsidRDefault="00B2363B">
            <w:pPr>
              <w:pStyle w:val="TableParagraph"/>
              <w:spacing w:before="154"/>
              <w:ind w:right="198"/>
              <w:jc w:val="right"/>
              <w:rPr>
                <w:sz w:val="18"/>
              </w:rPr>
            </w:pPr>
            <w:r>
              <w:rPr>
                <w:w w:val="95"/>
                <w:sz w:val="18"/>
              </w:rPr>
              <w:t>1.0</w:t>
            </w:r>
          </w:p>
        </w:tc>
        <w:tc>
          <w:tcPr>
            <w:tcW w:w="852" w:type="dxa"/>
            <w:tcBorders>
              <w:right w:val="single" w:sz="4" w:space="0" w:color="000000"/>
            </w:tcBorders>
          </w:tcPr>
          <w:p w14:paraId="4E168BF1" w14:textId="77777777" w:rsidR="00F304D9" w:rsidRDefault="00B2363B">
            <w:pPr>
              <w:pStyle w:val="TableParagraph"/>
              <w:spacing w:before="154"/>
              <w:ind w:right="152"/>
              <w:jc w:val="right"/>
              <w:rPr>
                <w:sz w:val="18"/>
              </w:rPr>
            </w:pPr>
            <w:r>
              <w:rPr>
                <w:w w:val="95"/>
                <w:sz w:val="18"/>
              </w:rPr>
              <w:t>1.0</w:t>
            </w:r>
          </w:p>
        </w:tc>
        <w:tc>
          <w:tcPr>
            <w:tcW w:w="991" w:type="dxa"/>
            <w:tcBorders>
              <w:left w:val="single" w:sz="4" w:space="0" w:color="000000"/>
            </w:tcBorders>
          </w:tcPr>
          <w:p w14:paraId="4E168BF2" w14:textId="77777777" w:rsidR="00F304D9" w:rsidRDefault="00B2363B">
            <w:pPr>
              <w:pStyle w:val="TableParagraph"/>
              <w:spacing w:before="154"/>
              <w:ind w:right="200"/>
              <w:jc w:val="right"/>
              <w:rPr>
                <w:sz w:val="18"/>
              </w:rPr>
            </w:pPr>
            <w:r>
              <w:rPr>
                <w:w w:val="95"/>
                <w:sz w:val="18"/>
              </w:rPr>
              <w:t>5.5</w:t>
            </w:r>
          </w:p>
        </w:tc>
      </w:tr>
      <w:tr w:rsidR="00F304D9" w14:paraId="4E168BFA" w14:textId="77777777">
        <w:trPr>
          <w:trHeight w:val="551"/>
        </w:trPr>
        <w:tc>
          <w:tcPr>
            <w:tcW w:w="1102" w:type="dxa"/>
          </w:tcPr>
          <w:p w14:paraId="4E168BF4" w14:textId="77777777" w:rsidR="00F304D9" w:rsidRDefault="00B2363B">
            <w:pPr>
              <w:pStyle w:val="TableParagraph"/>
              <w:spacing w:before="56"/>
              <w:ind w:left="107"/>
              <w:rPr>
                <w:sz w:val="18"/>
              </w:rPr>
            </w:pPr>
            <w:r>
              <w:rPr>
                <w:sz w:val="18"/>
              </w:rPr>
              <w:t>TE3-16</w:t>
            </w:r>
          </w:p>
        </w:tc>
        <w:tc>
          <w:tcPr>
            <w:tcW w:w="1560" w:type="dxa"/>
            <w:tcBorders>
              <w:right w:val="single" w:sz="4" w:space="0" w:color="000000"/>
            </w:tcBorders>
          </w:tcPr>
          <w:p w14:paraId="4E168BF5" w14:textId="77777777" w:rsidR="00F304D9" w:rsidRDefault="00B2363B">
            <w:pPr>
              <w:pStyle w:val="TableParagraph"/>
              <w:spacing w:before="56"/>
              <w:ind w:left="56"/>
              <w:rPr>
                <w:sz w:val="18"/>
              </w:rPr>
            </w:pPr>
            <w:r>
              <w:rPr>
                <w:sz w:val="18"/>
              </w:rPr>
              <w:t>A3.4</w:t>
            </w:r>
          </w:p>
        </w:tc>
        <w:tc>
          <w:tcPr>
            <w:tcW w:w="4678" w:type="dxa"/>
            <w:tcBorders>
              <w:left w:val="single" w:sz="4" w:space="0" w:color="000000"/>
            </w:tcBorders>
          </w:tcPr>
          <w:p w14:paraId="4E168BF6" w14:textId="77777777" w:rsidR="00F304D9" w:rsidRDefault="00B2363B">
            <w:pPr>
              <w:pStyle w:val="TableParagraph"/>
              <w:spacing w:before="56"/>
              <w:ind w:left="109"/>
              <w:rPr>
                <w:sz w:val="18"/>
              </w:rPr>
            </w:pPr>
            <w:r>
              <w:rPr>
                <w:sz w:val="18"/>
              </w:rPr>
              <w:t>Medium Turns - Long Brief - Demonstration</w:t>
            </w:r>
          </w:p>
        </w:tc>
        <w:tc>
          <w:tcPr>
            <w:tcW w:w="1133" w:type="dxa"/>
          </w:tcPr>
          <w:p w14:paraId="4E168BF7" w14:textId="77777777" w:rsidR="00F304D9" w:rsidRDefault="00B2363B">
            <w:pPr>
              <w:pStyle w:val="TableParagraph"/>
              <w:spacing w:before="154"/>
              <w:ind w:right="200"/>
              <w:jc w:val="right"/>
              <w:rPr>
                <w:sz w:val="18"/>
              </w:rPr>
            </w:pPr>
            <w:r>
              <w:rPr>
                <w:w w:val="95"/>
                <w:sz w:val="18"/>
              </w:rPr>
              <w:t>2.0</w:t>
            </w:r>
          </w:p>
        </w:tc>
        <w:tc>
          <w:tcPr>
            <w:tcW w:w="852" w:type="dxa"/>
            <w:tcBorders>
              <w:right w:val="single" w:sz="4" w:space="0" w:color="000000"/>
            </w:tcBorders>
          </w:tcPr>
          <w:p w14:paraId="4E168BF8" w14:textId="77777777" w:rsidR="00F304D9" w:rsidRDefault="00F304D9">
            <w:pPr>
              <w:pStyle w:val="TableParagraph"/>
              <w:rPr>
                <w:rFonts w:ascii="Times New Roman"/>
                <w:sz w:val="18"/>
              </w:rPr>
            </w:pPr>
          </w:p>
        </w:tc>
        <w:tc>
          <w:tcPr>
            <w:tcW w:w="991" w:type="dxa"/>
            <w:tcBorders>
              <w:left w:val="single" w:sz="4" w:space="0" w:color="000000"/>
            </w:tcBorders>
          </w:tcPr>
          <w:p w14:paraId="4E168BF9" w14:textId="77777777" w:rsidR="00F304D9" w:rsidRDefault="00F304D9">
            <w:pPr>
              <w:pStyle w:val="TableParagraph"/>
              <w:rPr>
                <w:rFonts w:ascii="Times New Roman"/>
                <w:sz w:val="18"/>
              </w:rPr>
            </w:pPr>
          </w:p>
        </w:tc>
      </w:tr>
    </w:tbl>
    <w:p w14:paraId="4E168BFB" w14:textId="77777777" w:rsidR="00F304D9" w:rsidRDefault="00F304D9">
      <w:pPr>
        <w:rPr>
          <w:rFonts w:ascii="Times New Roman"/>
          <w:sz w:val="18"/>
        </w:rPr>
        <w:sectPr w:rsidR="00F304D9">
          <w:pgSz w:w="11910" w:h="16840"/>
          <w:pgMar w:top="1380" w:right="680" w:bottom="1080" w:left="620" w:header="799" w:footer="882" w:gutter="0"/>
          <w:cols w:space="720"/>
        </w:sectPr>
      </w:pPr>
    </w:p>
    <w:p w14:paraId="4E168BFC" w14:textId="77777777" w:rsidR="00F304D9" w:rsidRDefault="00F304D9">
      <w:pPr>
        <w:pStyle w:val="BodyText"/>
        <w:spacing w:before="1"/>
        <w:ind w:left="0"/>
        <w:rPr>
          <w:b/>
          <w:sz w:val="8"/>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560"/>
        <w:gridCol w:w="4678"/>
        <w:gridCol w:w="1133"/>
        <w:gridCol w:w="852"/>
        <w:gridCol w:w="991"/>
      </w:tblGrid>
      <w:tr w:rsidR="00F304D9" w14:paraId="4E168C0A" w14:textId="77777777">
        <w:trPr>
          <w:trHeight w:val="1156"/>
        </w:trPr>
        <w:tc>
          <w:tcPr>
            <w:tcW w:w="1102" w:type="dxa"/>
            <w:shd w:val="clear" w:color="auto" w:fill="C0C0C0"/>
          </w:tcPr>
          <w:p w14:paraId="4E168BFD" w14:textId="77777777" w:rsidR="00F304D9" w:rsidRDefault="00F304D9">
            <w:pPr>
              <w:pStyle w:val="TableParagraph"/>
              <w:spacing w:before="8"/>
              <w:rPr>
                <w:b/>
                <w:sz w:val="29"/>
              </w:rPr>
            </w:pPr>
          </w:p>
          <w:p w14:paraId="4E168BFE" w14:textId="77777777" w:rsidR="00F304D9" w:rsidRDefault="00B2363B">
            <w:pPr>
              <w:pStyle w:val="TableParagraph"/>
              <w:spacing w:before="1"/>
              <w:ind w:left="110" w:right="74" w:firstLine="28"/>
              <w:rPr>
                <w:b/>
                <w:sz w:val="20"/>
              </w:rPr>
            </w:pPr>
            <w:r>
              <w:rPr>
                <w:b/>
                <w:sz w:val="20"/>
              </w:rPr>
              <w:t>LESSON NUMBER</w:t>
            </w:r>
          </w:p>
        </w:tc>
        <w:tc>
          <w:tcPr>
            <w:tcW w:w="1560" w:type="dxa"/>
            <w:tcBorders>
              <w:right w:val="single" w:sz="4" w:space="0" w:color="000000"/>
            </w:tcBorders>
            <w:shd w:val="clear" w:color="auto" w:fill="C0C0C0"/>
          </w:tcPr>
          <w:p w14:paraId="4E168BFF" w14:textId="77777777" w:rsidR="00F304D9" w:rsidRDefault="00F304D9">
            <w:pPr>
              <w:pStyle w:val="TableParagraph"/>
              <w:rPr>
                <w:b/>
              </w:rPr>
            </w:pPr>
          </w:p>
          <w:p w14:paraId="4E168C00" w14:textId="77777777" w:rsidR="00F304D9" w:rsidRDefault="00F304D9">
            <w:pPr>
              <w:pStyle w:val="TableParagraph"/>
              <w:spacing w:before="9"/>
              <w:rPr>
                <w:b/>
                <w:sz w:val="17"/>
              </w:rPr>
            </w:pPr>
          </w:p>
          <w:p w14:paraId="4E168C01" w14:textId="77777777" w:rsidR="00F304D9" w:rsidRDefault="00B2363B">
            <w:pPr>
              <w:pStyle w:val="TableParagraph"/>
              <w:ind w:left="323"/>
              <w:rPr>
                <w:b/>
                <w:sz w:val="20"/>
              </w:rPr>
            </w:pPr>
            <w:r>
              <w:rPr>
                <w:b/>
                <w:sz w:val="20"/>
              </w:rPr>
              <w:t>MOS REF</w:t>
            </w:r>
          </w:p>
        </w:tc>
        <w:tc>
          <w:tcPr>
            <w:tcW w:w="4678" w:type="dxa"/>
            <w:tcBorders>
              <w:left w:val="single" w:sz="4" w:space="0" w:color="000000"/>
            </w:tcBorders>
            <w:shd w:val="clear" w:color="auto" w:fill="C0C0C0"/>
          </w:tcPr>
          <w:p w14:paraId="4E168C02" w14:textId="77777777" w:rsidR="00F304D9" w:rsidRDefault="00F304D9">
            <w:pPr>
              <w:pStyle w:val="TableParagraph"/>
              <w:rPr>
                <w:b/>
              </w:rPr>
            </w:pPr>
          </w:p>
          <w:p w14:paraId="4E168C03" w14:textId="77777777" w:rsidR="00F304D9" w:rsidRDefault="00F304D9">
            <w:pPr>
              <w:pStyle w:val="TableParagraph"/>
              <w:spacing w:before="9"/>
              <w:rPr>
                <w:b/>
                <w:sz w:val="17"/>
              </w:rPr>
            </w:pPr>
          </w:p>
          <w:p w14:paraId="4E168C04" w14:textId="77777777" w:rsidR="00F304D9" w:rsidRDefault="00B2363B">
            <w:pPr>
              <w:pStyle w:val="TableParagraph"/>
              <w:ind w:left="1218"/>
              <w:rPr>
                <w:b/>
                <w:sz w:val="20"/>
              </w:rPr>
            </w:pPr>
            <w:r>
              <w:rPr>
                <w:b/>
                <w:sz w:val="20"/>
              </w:rPr>
              <w:t>LESSON DESCRIPTION</w:t>
            </w:r>
          </w:p>
        </w:tc>
        <w:tc>
          <w:tcPr>
            <w:tcW w:w="1133" w:type="dxa"/>
            <w:shd w:val="clear" w:color="auto" w:fill="C0C0C0"/>
          </w:tcPr>
          <w:p w14:paraId="4E168C05" w14:textId="77777777" w:rsidR="00F304D9" w:rsidRDefault="00F304D9">
            <w:pPr>
              <w:pStyle w:val="TableParagraph"/>
              <w:spacing w:before="8"/>
              <w:rPr>
                <w:b/>
                <w:sz w:val="29"/>
              </w:rPr>
            </w:pPr>
          </w:p>
          <w:p w14:paraId="4E168C06" w14:textId="77777777" w:rsidR="00F304D9" w:rsidRDefault="00B2363B">
            <w:pPr>
              <w:pStyle w:val="TableParagraph"/>
              <w:spacing w:before="1"/>
              <w:ind w:left="202" w:right="84" w:hanging="82"/>
              <w:rPr>
                <w:b/>
                <w:sz w:val="20"/>
              </w:rPr>
            </w:pPr>
            <w:r>
              <w:rPr>
                <w:b/>
                <w:sz w:val="20"/>
              </w:rPr>
              <w:t>GROUND HOURS</w:t>
            </w:r>
          </w:p>
        </w:tc>
        <w:tc>
          <w:tcPr>
            <w:tcW w:w="852" w:type="dxa"/>
            <w:tcBorders>
              <w:right w:val="single" w:sz="4" w:space="0" w:color="000000"/>
            </w:tcBorders>
            <w:shd w:val="clear" w:color="auto" w:fill="C0C0C0"/>
          </w:tcPr>
          <w:p w14:paraId="4E168C07" w14:textId="77777777" w:rsidR="00F304D9" w:rsidRDefault="00F304D9">
            <w:pPr>
              <w:pStyle w:val="TableParagraph"/>
              <w:spacing w:before="8"/>
              <w:rPr>
                <w:b/>
                <w:sz w:val="29"/>
              </w:rPr>
            </w:pPr>
          </w:p>
          <w:p w14:paraId="4E168C08" w14:textId="77777777" w:rsidR="00F304D9" w:rsidRDefault="00B2363B">
            <w:pPr>
              <w:pStyle w:val="TableParagraph"/>
              <w:spacing w:before="1"/>
              <w:ind w:left="63" w:right="31" w:firstLine="84"/>
              <w:rPr>
                <w:b/>
                <w:sz w:val="20"/>
              </w:rPr>
            </w:pPr>
            <w:r>
              <w:rPr>
                <w:b/>
                <w:sz w:val="20"/>
              </w:rPr>
              <w:t>DUAL HOURS</w:t>
            </w:r>
          </w:p>
        </w:tc>
        <w:tc>
          <w:tcPr>
            <w:tcW w:w="991" w:type="dxa"/>
            <w:tcBorders>
              <w:left w:val="single" w:sz="4" w:space="0" w:color="000000"/>
            </w:tcBorders>
            <w:shd w:val="clear" w:color="auto" w:fill="C0C0C0"/>
          </w:tcPr>
          <w:p w14:paraId="4E168C09" w14:textId="77777777" w:rsidR="00F304D9" w:rsidRDefault="00B2363B">
            <w:pPr>
              <w:pStyle w:val="TableParagraph"/>
              <w:spacing w:before="112"/>
              <w:ind w:left="133" w:right="119" w:hanging="3"/>
              <w:jc w:val="center"/>
              <w:rPr>
                <w:b/>
                <w:sz w:val="20"/>
              </w:rPr>
            </w:pPr>
            <w:r>
              <w:rPr>
                <w:b/>
                <w:sz w:val="20"/>
              </w:rPr>
              <w:t xml:space="preserve">TOTAL PROG </w:t>
            </w:r>
            <w:r>
              <w:rPr>
                <w:b/>
                <w:w w:val="95"/>
                <w:sz w:val="20"/>
              </w:rPr>
              <w:t xml:space="preserve">FLIGHT </w:t>
            </w:r>
            <w:r>
              <w:rPr>
                <w:b/>
                <w:sz w:val="20"/>
              </w:rPr>
              <w:t>TIME</w:t>
            </w:r>
          </w:p>
        </w:tc>
      </w:tr>
      <w:tr w:rsidR="00F304D9" w14:paraId="4E168C11" w14:textId="77777777">
        <w:trPr>
          <w:trHeight w:val="551"/>
        </w:trPr>
        <w:tc>
          <w:tcPr>
            <w:tcW w:w="1102" w:type="dxa"/>
          </w:tcPr>
          <w:p w14:paraId="4E168C0B" w14:textId="77777777" w:rsidR="00F304D9" w:rsidRDefault="00B2363B">
            <w:pPr>
              <w:pStyle w:val="TableParagraph"/>
              <w:spacing w:before="56"/>
              <w:ind w:left="107"/>
              <w:rPr>
                <w:sz w:val="18"/>
              </w:rPr>
            </w:pPr>
            <w:r>
              <w:rPr>
                <w:sz w:val="18"/>
              </w:rPr>
              <w:t>TE3-17</w:t>
            </w:r>
          </w:p>
        </w:tc>
        <w:tc>
          <w:tcPr>
            <w:tcW w:w="1560" w:type="dxa"/>
            <w:tcBorders>
              <w:right w:val="single" w:sz="4" w:space="0" w:color="000000"/>
            </w:tcBorders>
          </w:tcPr>
          <w:p w14:paraId="4E168C0C" w14:textId="77777777" w:rsidR="00F304D9" w:rsidRDefault="00B2363B">
            <w:pPr>
              <w:pStyle w:val="TableParagraph"/>
              <w:spacing w:before="56"/>
              <w:ind w:left="56"/>
              <w:rPr>
                <w:sz w:val="18"/>
              </w:rPr>
            </w:pPr>
            <w:r>
              <w:rPr>
                <w:sz w:val="18"/>
              </w:rPr>
              <w:t>FIR4.1;FIR4.2</w:t>
            </w:r>
          </w:p>
        </w:tc>
        <w:tc>
          <w:tcPr>
            <w:tcW w:w="4678" w:type="dxa"/>
            <w:tcBorders>
              <w:left w:val="single" w:sz="4" w:space="0" w:color="000000"/>
            </w:tcBorders>
          </w:tcPr>
          <w:p w14:paraId="4E168C0D" w14:textId="77777777" w:rsidR="00F304D9" w:rsidRDefault="00B2363B">
            <w:pPr>
              <w:pStyle w:val="TableParagraph"/>
              <w:spacing w:before="56"/>
              <w:ind w:left="109"/>
              <w:rPr>
                <w:sz w:val="18"/>
              </w:rPr>
            </w:pPr>
            <w:r>
              <w:rPr>
                <w:sz w:val="18"/>
              </w:rPr>
              <w:t>Medium Turns - Long Brief – Read back</w:t>
            </w:r>
          </w:p>
        </w:tc>
        <w:tc>
          <w:tcPr>
            <w:tcW w:w="1133" w:type="dxa"/>
          </w:tcPr>
          <w:p w14:paraId="4E168C0E" w14:textId="77777777" w:rsidR="00F304D9" w:rsidRDefault="00B2363B">
            <w:pPr>
              <w:pStyle w:val="TableParagraph"/>
              <w:spacing w:before="154"/>
              <w:ind w:right="198"/>
              <w:jc w:val="right"/>
              <w:rPr>
                <w:sz w:val="18"/>
              </w:rPr>
            </w:pPr>
            <w:r>
              <w:rPr>
                <w:w w:val="95"/>
                <w:sz w:val="18"/>
              </w:rPr>
              <w:t>2.0</w:t>
            </w:r>
          </w:p>
        </w:tc>
        <w:tc>
          <w:tcPr>
            <w:tcW w:w="852" w:type="dxa"/>
            <w:tcBorders>
              <w:right w:val="single" w:sz="4" w:space="0" w:color="000000"/>
            </w:tcBorders>
          </w:tcPr>
          <w:p w14:paraId="4E168C0F" w14:textId="77777777" w:rsidR="00F304D9" w:rsidRDefault="00F304D9">
            <w:pPr>
              <w:pStyle w:val="TableParagraph"/>
              <w:rPr>
                <w:rFonts w:ascii="Times New Roman"/>
                <w:sz w:val="18"/>
              </w:rPr>
            </w:pPr>
          </w:p>
        </w:tc>
        <w:tc>
          <w:tcPr>
            <w:tcW w:w="991" w:type="dxa"/>
            <w:tcBorders>
              <w:left w:val="single" w:sz="4" w:space="0" w:color="000000"/>
            </w:tcBorders>
          </w:tcPr>
          <w:p w14:paraId="4E168C10" w14:textId="77777777" w:rsidR="00F304D9" w:rsidRDefault="00F304D9">
            <w:pPr>
              <w:pStyle w:val="TableParagraph"/>
              <w:rPr>
                <w:rFonts w:ascii="Times New Roman"/>
                <w:sz w:val="18"/>
              </w:rPr>
            </w:pPr>
          </w:p>
        </w:tc>
      </w:tr>
      <w:tr w:rsidR="00F304D9" w14:paraId="4E168C18" w14:textId="77777777">
        <w:trPr>
          <w:trHeight w:val="551"/>
        </w:trPr>
        <w:tc>
          <w:tcPr>
            <w:tcW w:w="1102" w:type="dxa"/>
          </w:tcPr>
          <w:p w14:paraId="4E168C12" w14:textId="77777777" w:rsidR="00F304D9" w:rsidRDefault="00B2363B">
            <w:pPr>
              <w:pStyle w:val="TableParagraph"/>
              <w:spacing w:before="56"/>
              <w:ind w:left="107"/>
              <w:rPr>
                <w:sz w:val="18"/>
              </w:rPr>
            </w:pPr>
            <w:r>
              <w:rPr>
                <w:sz w:val="18"/>
              </w:rPr>
              <w:t>TE3-18</w:t>
            </w:r>
          </w:p>
        </w:tc>
        <w:tc>
          <w:tcPr>
            <w:tcW w:w="1560" w:type="dxa"/>
            <w:tcBorders>
              <w:right w:val="single" w:sz="4" w:space="0" w:color="000000"/>
            </w:tcBorders>
          </w:tcPr>
          <w:p w14:paraId="4E168C13" w14:textId="77777777" w:rsidR="00F304D9" w:rsidRDefault="00B2363B">
            <w:pPr>
              <w:pStyle w:val="TableParagraph"/>
              <w:spacing w:before="56"/>
              <w:ind w:left="56"/>
              <w:rPr>
                <w:sz w:val="18"/>
              </w:rPr>
            </w:pPr>
            <w:r>
              <w:rPr>
                <w:sz w:val="18"/>
              </w:rPr>
              <w:t>FIR4.1;FIR4.3</w:t>
            </w:r>
          </w:p>
        </w:tc>
        <w:tc>
          <w:tcPr>
            <w:tcW w:w="4678" w:type="dxa"/>
            <w:tcBorders>
              <w:left w:val="single" w:sz="4" w:space="0" w:color="000000"/>
            </w:tcBorders>
          </w:tcPr>
          <w:p w14:paraId="4E168C14" w14:textId="77777777" w:rsidR="00F304D9" w:rsidRDefault="00B2363B">
            <w:pPr>
              <w:pStyle w:val="TableParagraph"/>
              <w:spacing w:before="56"/>
              <w:ind w:left="109" w:right="81"/>
              <w:rPr>
                <w:sz w:val="18"/>
              </w:rPr>
            </w:pPr>
            <w:r>
              <w:rPr>
                <w:sz w:val="18"/>
              </w:rPr>
              <w:t>Medium Turns – pre-flight brief – Demonstration – Read back.</w:t>
            </w:r>
          </w:p>
        </w:tc>
        <w:tc>
          <w:tcPr>
            <w:tcW w:w="1133" w:type="dxa"/>
          </w:tcPr>
          <w:p w14:paraId="4E168C15" w14:textId="77777777" w:rsidR="00F304D9" w:rsidRDefault="00B2363B">
            <w:pPr>
              <w:pStyle w:val="TableParagraph"/>
              <w:spacing w:before="154"/>
              <w:ind w:right="198"/>
              <w:jc w:val="right"/>
              <w:rPr>
                <w:sz w:val="18"/>
              </w:rPr>
            </w:pPr>
            <w:r>
              <w:rPr>
                <w:w w:val="95"/>
                <w:sz w:val="18"/>
              </w:rPr>
              <w:t>3.0</w:t>
            </w:r>
          </w:p>
        </w:tc>
        <w:tc>
          <w:tcPr>
            <w:tcW w:w="852" w:type="dxa"/>
            <w:tcBorders>
              <w:right w:val="single" w:sz="4" w:space="0" w:color="000000"/>
            </w:tcBorders>
          </w:tcPr>
          <w:p w14:paraId="4E168C16" w14:textId="77777777" w:rsidR="00F304D9" w:rsidRDefault="00F304D9">
            <w:pPr>
              <w:pStyle w:val="TableParagraph"/>
              <w:rPr>
                <w:rFonts w:ascii="Times New Roman"/>
                <w:sz w:val="18"/>
              </w:rPr>
            </w:pPr>
          </w:p>
        </w:tc>
        <w:tc>
          <w:tcPr>
            <w:tcW w:w="991" w:type="dxa"/>
            <w:tcBorders>
              <w:left w:val="single" w:sz="4" w:space="0" w:color="000000"/>
            </w:tcBorders>
          </w:tcPr>
          <w:p w14:paraId="4E168C17" w14:textId="77777777" w:rsidR="00F304D9" w:rsidRDefault="00F304D9">
            <w:pPr>
              <w:pStyle w:val="TableParagraph"/>
              <w:rPr>
                <w:rFonts w:ascii="Times New Roman"/>
                <w:sz w:val="18"/>
              </w:rPr>
            </w:pPr>
          </w:p>
        </w:tc>
      </w:tr>
      <w:tr w:rsidR="00F304D9" w14:paraId="4E168C1F" w14:textId="77777777">
        <w:trPr>
          <w:trHeight w:val="553"/>
        </w:trPr>
        <w:tc>
          <w:tcPr>
            <w:tcW w:w="1102" w:type="dxa"/>
          </w:tcPr>
          <w:p w14:paraId="4E168C19" w14:textId="77777777" w:rsidR="00F304D9" w:rsidRDefault="00B2363B">
            <w:pPr>
              <w:pStyle w:val="TableParagraph"/>
              <w:spacing w:before="56"/>
              <w:ind w:left="107"/>
              <w:rPr>
                <w:sz w:val="18"/>
              </w:rPr>
            </w:pPr>
            <w:r>
              <w:rPr>
                <w:sz w:val="18"/>
              </w:rPr>
              <w:t>TE3-19</w:t>
            </w:r>
          </w:p>
        </w:tc>
        <w:tc>
          <w:tcPr>
            <w:tcW w:w="1560" w:type="dxa"/>
            <w:tcBorders>
              <w:right w:val="single" w:sz="4" w:space="0" w:color="000000"/>
            </w:tcBorders>
          </w:tcPr>
          <w:p w14:paraId="4E168C1A" w14:textId="77777777" w:rsidR="00F304D9" w:rsidRDefault="00B2363B">
            <w:pPr>
              <w:pStyle w:val="TableParagraph"/>
              <w:spacing w:before="56"/>
              <w:ind w:left="56" w:right="338"/>
              <w:rPr>
                <w:sz w:val="18"/>
              </w:rPr>
            </w:pPr>
            <w:r>
              <w:rPr>
                <w:sz w:val="18"/>
              </w:rPr>
              <w:t>FIR4.1;FIR4.3 FIR4.4;FIR4.5</w:t>
            </w:r>
          </w:p>
        </w:tc>
        <w:tc>
          <w:tcPr>
            <w:tcW w:w="4678" w:type="dxa"/>
            <w:tcBorders>
              <w:left w:val="single" w:sz="4" w:space="0" w:color="000000"/>
            </w:tcBorders>
          </w:tcPr>
          <w:p w14:paraId="4E168C1B" w14:textId="77777777" w:rsidR="00F304D9" w:rsidRDefault="00B2363B">
            <w:pPr>
              <w:pStyle w:val="TableParagraph"/>
              <w:spacing w:before="56"/>
              <w:ind w:left="109" w:right="272"/>
              <w:rPr>
                <w:sz w:val="18"/>
              </w:rPr>
            </w:pPr>
            <w:r>
              <w:rPr>
                <w:sz w:val="18"/>
              </w:rPr>
              <w:t>Medium Turns – Demonstration – Read back (include assess Climbing &amp; Descending)</w:t>
            </w:r>
          </w:p>
        </w:tc>
        <w:tc>
          <w:tcPr>
            <w:tcW w:w="1133" w:type="dxa"/>
          </w:tcPr>
          <w:p w14:paraId="4E168C1C" w14:textId="77777777" w:rsidR="00F304D9" w:rsidRDefault="00B2363B">
            <w:pPr>
              <w:pStyle w:val="TableParagraph"/>
              <w:spacing w:before="154"/>
              <w:ind w:right="198"/>
              <w:jc w:val="right"/>
              <w:rPr>
                <w:sz w:val="18"/>
              </w:rPr>
            </w:pPr>
            <w:r>
              <w:rPr>
                <w:w w:val="95"/>
                <w:sz w:val="18"/>
              </w:rPr>
              <w:t>1.0</w:t>
            </w:r>
          </w:p>
        </w:tc>
        <w:tc>
          <w:tcPr>
            <w:tcW w:w="852" w:type="dxa"/>
            <w:tcBorders>
              <w:right w:val="single" w:sz="4" w:space="0" w:color="000000"/>
            </w:tcBorders>
          </w:tcPr>
          <w:p w14:paraId="4E168C1D" w14:textId="77777777" w:rsidR="00F304D9" w:rsidRDefault="00B2363B">
            <w:pPr>
              <w:pStyle w:val="TableParagraph"/>
              <w:spacing w:before="154"/>
              <w:ind w:right="152"/>
              <w:jc w:val="right"/>
              <w:rPr>
                <w:sz w:val="18"/>
              </w:rPr>
            </w:pPr>
            <w:r>
              <w:rPr>
                <w:w w:val="95"/>
                <w:sz w:val="18"/>
              </w:rPr>
              <w:t>1.0</w:t>
            </w:r>
          </w:p>
        </w:tc>
        <w:tc>
          <w:tcPr>
            <w:tcW w:w="991" w:type="dxa"/>
            <w:tcBorders>
              <w:left w:val="single" w:sz="4" w:space="0" w:color="000000"/>
            </w:tcBorders>
          </w:tcPr>
          <w:p w14:paraId="4E168C1E" w14:textId="77777777" w:rsidR="00F304D9" w:rsidRDefault="00B2363B">
            <w:pPr>
              <w:pStyle w:val="TableParagraph"/>
              <w:spacing w:before="154"/>
              <w:ind w:right="200"/>
              <w:jc w:val="right"/>
              <w:rPr>
                <w:sz w:val="18"/>
              </w:rPr>
            </w:pPr>
            <w:r>
              <w:rPr>
                <w:w w:val="95"/>
                <w:sz w:val="18"/>
              </w:rPr>
              <w:t>6.5</w:t>
            </w:r>
          </w:p>
        </w:tc>
      </w:tr>
      <w:tr w:rsidR="00F304D9" w14:paraId="4E168C26" w14:textId="77777777">
        <w:trPr>
          <w:trHeight w:val="551"/>
        </w:trPr>
        <w:tc>
          <w:tcPr>
            <w:tcW w:w="1102" w:type="dxa"/>
          </w:tcPr>
          <w:p w14:paraId="4E168C20" w14:textId="77777777" w:rsidR="00F304D9" w:rsidRDefault="00B2363B">
            <w:pPr>
              <w:pStyle w:val="TableParagraph"/>
              <w:spacing w:before="56"/>
              <w:ind w:left="107"/>
              <w:rPr>
                <w:sz w:val="18"/>
              </w:rPr>
            </w:pPr>
            <w:r>
              <w:rPr>
                <w:sz w:val="18"/>
              </w:rPr>
              <w:t>TE3-20</w:t>
            </w:r>
          </w:p>
        </w:tc>
        <w:tc>
          <w:tcPr>
            <w:tcW w:w="1560" w:type="dxa"/>
            <w:tcBorders>
              <w:right w:val="single" w:sz="4" w:space="0" w:color="000000"/>
            </w:tcBorders>
          </w:tcPr>
          <w:p w14:paraId="4E168C21" w14:textId="77777777" w:rsidR="00F304D9" w:rsidRDefault="00B2363B">
            <w:pPr>
              <w:pStyle w:val="TableParagraph"/>
              <w:spacing w:before="56"/>
              <w:ind w:left="56"/>
              <w:rPr>
                <w:sz w:val="18"/>
              </w:rPr>
            </w:pPr>
            <w:r>
              <w:rPr>
                <w:sz w:val="18"/>
              </w:rPr>
              <w:t>A3.4</w:t>
            </w:r>
          </w:p>
        </w:tc>
        <w:tc>
          <w:tcPr>
            <w:tcW w:w="4678" w:type="dxa"/>
            <w:tcBorders>
              <w:left w:val="single" w:sz="4" w:space="0" w:color="000000"/>
            </w:tcBorders>
          </w:tcPr>
          <w:p w14:paraId="4E168C22" w14:textId="77777777" w:rsidR="00F304D9" w:rsidRDefault="00B2363B">
            <w:pPr>
              <w:pStyle w:val="TableParagraph"/>
              <w:spacing w:before="56"/>
              <w:ind w:left="109" w:right="1062"/>
              <w:rPr>
                <w:sz w:val="18"/>
              </w:rPr>
            </w:pPr>
            <w:r>
              <w:rPr>
                <w:sz w:val="18"/>
              </w:rPr>
              <w:t>Climbing &amp; Descending Turns - Long Brief - Demonstration</w:t>
            </w:r>
          </w:p>
        </w:tc>
        <w:tc>
          <w:tcPr>
            <w:tcW w:w="1133" w:type="dxa"/>
          </w:tcPr>
          <w:p w14:paraId="4E168C23" w14:textId="77777777" w:rsidR="00F304D9" w:rsidRDefault="00B2363B">
            <w:pPr>
              <w:pStyle w:val="TableParagraph"/>
              <w:spacing w:before="154"/>
              <w:ind w:right="200"/>
              <w:jc w:val="right"/>
              <w:rPr>
                <w:sz w:val="18"/>
              </w:rPr>
            </w:pPr>
            <w:r>
              <w:rPr>
                <w:w w:val="95"/>
                <w:sz w:val="18"/>
              </w:rPr>
              <w:t>2.0</w:t>
            </w:r>
          </w:p>
        </w:tc>
        <w:tc>
          <w:tcPr>
            <w:tcW w:w="852" w:type="dxa"/>
            <w:tcBorders>
              <w:right w:val="single" w:sz="4" w:space="0" w:color="000000"/>
            </w:tcBorders>
          </w:tcPr>
          <w:p w14:paraId="4E168C24" w14:textId="77777777" w:rsidR="00F304D9" w:rsidRDefault="00F304D9">
            <w:pPr>
              <w:pStyle w:val="TableParagraph"/>
              <w:rPr>
                <w:rFonts w:ascii="Times New Roman"/>
                <w:sz w:val="18"/>
              </w:rPr>
            </w:pPr>
          </w:p>
        </w:tc>
        <w:tc>
          <w:tcPr>
            <w:tcW w:w="991" w:type="dxa"/>
            <w:tcBorders>
              <w:left w:val="single" w:sz="4" w:space="0" w:color="000000"/>
            </w:tcBorders>
          </w:tcPr>
          <w:p w14:paraId="4E168C25" w14:textId="77777777" w:rsidR="00F304D9" w:rsidRDefault="00F304D9">
            <w:pPr>
              <w:pStyle w:val="TableParagraph"/>
              <w:rPr>
                <w:rFonts w:ascii="Times New Roman"/>
                <w:sz w:val="18"/>
              </w:rPr>
            </w:pPr>
          </w:p>
        </w:tc>
      </w:tr>
      <w:tr w:rsidR="00F304D9" w14:paraId="4E168C2D" w14:textId="77777777">
        <w:trPr>
          <w:trHeight w:val="551"/>
        </w:trPr>
        <w:tc>
          <w:tcPr>
            <w:tcW w:w="1102" w:type="dxa"/>
          </w:tcPr>
          <w:p w14:paraId="4E168C27" w14:textId="77777777" w:rsidR="00F304D9" w:rsidRDefault="00B2363B">
            <w:pPr>
              <w:pStyle w:val="TableParagraph"/>
              <w:spacing w:before="56"/>
              <w:ind w:left="107"/>
              <w:rPr>
                <w:sz w:val="18"/>
              </w:rPr>
            </w:pPr>
            <w:r>
              <w:rPr>
                <w:sz w:val="18"/>
              </w:rPr>
              <w:t>TE3-21</w:t>
            </w:r>
          </w:p>
        </w:tc>
        <w:tc>
          <w:tcPr>
            <w:tcW w:w="1560" w:type="dxa"/>
            <w:tcBorders>
              <w:right w:val="single" w:sz="4" w:space="0" w:color="000000"/>
            </w:tcBorders>
          </w:tcPr>
          <w:p w14:paraId="4E168C28" w14:textId="77777777" w:rsidR="00F304D9" w:rsidRDefault="00B2363B">
            <w:pPr>
              <w:pStyle w:val="TableParagraph"/>
              <w:spacing w:before="56"/>
              <w:ind w:left="56"/>
              <w:rPr>
                <w:sz w:val="18"/>
              </w:rPr>
            </w:pPr>
            <w:r>
              <w:rPr>
                <w:sz w:val="18"/>
              </w:rPr>
              <w:t>FIR4.1;FIR4.2</w:t>
            </w:r>
          </w:p>
        </w:tc>
        <w:tc>
          <w:tcPr>
            <w:tcW w:w="4678" w:type="dxa"/>
            <w:tcBorders>
              <w:left w:val="single" w:sz="4" w:space="0" w:color="000000"/>
            </w:tcBorders>
          </w:tcPr>
          <w:p w14:paraId="4E168C29" w14:textId="77777777" w:rsidR="00F304D9" w:rsidRDefault="00B2363B">
            <w:pPr>
              <w:pStyle w:val="TableParagraph"/>
              <w:spacing w:before="56"/>
              <w:ind w:left="109"/>
              <w:rPr>
                <w:sz w:val="18"/>
              </w:rPr>
            </w:pPr>
            <w:r>
              <w:rPr>
                <w:sz w:val="18"/>
              </w:rPr>
              <w:t>Climbing &amp; Descending Turns - Long Brief – Read back</w:t>
            </w:r>
          </w:p>
        </w:tc>
        <w:tc>
          <w:tcPr>
            <w:tcW w:w="1133" w:type="dxa"/>
          </w:tcPr>
          <w:p w14:paraId="4E168C2A" w14:textId="77777777" w:rsidR="00F304D9" w:rsidRDefault="00B2363B">
            <w:pPr>
              <w:pStyle w:val="TableParagraph"/>
              <w:spacing w:before="154"/>
              <w:ind w:right="198"/>
              <w:jc w:val="right"/>
              <w:rPr>
                <w:sz w:val="18"/>
              </w:rPr>
            </w:pPr>
            <w:r>
              <w:rPr>
                <w:w w:val="95"/>
                <w:sz w:val="18"/>
              </w:rPr>
              <w:t>2.0</w:t>
            </w:r>
          </w:p>
        </w:tc>
        <w:tc>
          <w:tcPr>
            <w:tcW w:w="852" w:type="dxa"/>
            <w:tcBorders>
              <w:right w:val="single" w:sz="4" w:space="0" w:color="000000"/>
            </w:tcBorders>
          </w:tcPr>
          <w:p w14:paraId="4E168C2B" w14:textId="77777777" w:rsidR="00F304D9" w:rsidRDefault="00F304D9">
            <w:pPr>
              <w:pStyle w:val="TableParagraph"/>
              <w:rPr>
                <w:rFonts w:ascii="Times New Roman"/>
                <w:sz w:val="18"/>
              </w:rPr>
            </w:pPr>
          </w:p>
        </w:tc>
        <w:tc>
          <w:tcPr>
            <w:tcW w:w="991" w:type="dxa"/>
            <w:tcBorders>
              <w:left w:val="single" w:sz="4" w:space="0" w:color="000000"/>
            </w:tcBorders>
          </w:tcPr>
          <w:p w14:paraId="4E168C2C" w14:textId="77777777" w:rsidR="00F304D9" w:rsidRDefault="00F304D9">
            <w:pPr>
              <w:pStyle w:val="TableParagraph"/>
              <w:rPr>
                <w:rFonts w:ascii="Times New Roman"/>
                <w:sz w:val="18"/>
              </w:rPr>
            </w:pPr>
          </w:p>
        </w:tc>
      </w:tr>
      <w:tr w:rsidR="00F304D9" w14:paraId="4E168C34" w14:textId="77777777">
        <w:trPr>
          <w:trHeight w:val="553"/>
        </w:trPr>
        <w:tc>
          <w:tcPr>
            <w:tcW w:w="1102" w:type="dxa"/>
          </w:tcPr>
          <w:p w14:paraId="4E168C2E" w14:textId="77777777" w:rsidR="00F304D9" w:rsidRDefault="00B2363B">
            <w:pPr>
              <w:pStyle w:val="TableParagraph"/>
              <w:spacing w:before="56"/>
              <w:ind w:left="107"/>
              <w:rPr>
                <w:sz w:val="18"/>
              </w:rPr>
            </w:pPr>
            <w:r>
              <w:rPr>
                <w:sz w:val="18"/>
              </w:rPr>
              <w:t>TE3-22</w:t>
            </w:r>
          </w:p>
        </w:tc>
        <w:tc>
          <w:tcPr>
            <w:tcW w:w="1560" w:type="dxa"/>
            <w:tcBorders>
              <w:right w:val="single" w:sz="4" w:space="0" w:color="000000"/>
            </w:tcBorders>
          </w:tcPr>
          <w:p w14:paraId="4E168C2F" w14:textId="77777777" w:rsidR="00F304D9" w:rsidRDefault="00B2363B">
            <w:pPr>
              <w:pStyle w:val="TableParagraph"/>
              <w:spacing w:before="56"/>
              <w:ind w:left="56"/>
              <w:rPr>
                <w:sz w:val="18"/>
              </w:rPr>
            </w:pPr>
            <w:r>
              <w:rPr>
                <w:sz w:val="18"/>
              </w:rPr>
              <w:t>FIR4.1;FIR4.3</w:t>
            </w:r>
          </w:p>
        </w:tc>
        <w:tc>
          <w:tcPr>
            <w:tcW w:w="4678" w:type="dxa"/>
            <w:tcBorders>
              <w:left w:val="single" w:sz="4" w:space="0" w:color="000000"/>
            </w:tcBorders>
          </w:tcPr>
          <w:p w14:paraId="4E168C30" w14:textId="77777777" w:rsidR="00F304D9" w:rsidRDefault="00B2363B">
            <w:pPr>
              <w:pStyle w:val="TableParagraph"/>
              <w:spacing w:before="56"/>
              <w:ind w:left="109" w:right="702"/>
              <w:rPr>
                <w:sz w:val="18"/>
              </w:rPr>
            </w:pPr>
            <w:r>
              <w:rPr>
                <w:sz w:val="18"/>
              </w:rPr>
              <w:t>Climbing &amp; Descending Turns – pre-flight brief – Demonstration – Read back.</w:t>
            </w:r>
          </w:p>
        </w:tc>
        <w:tc>
          <w:tcPr>
            <w:tcW w:w="1133" w:type="dxa"/>
          </w:tcPr>
          <w:p w14:paraId="4E168C31" w14:textId="77777777" w:rsidR="00F304D9" w:rsidRDefault="00B2363B">
            <w:pPr>
              <w:pStyle w:val="TableParagraph"/>
              <w:spacing w:before="154"/>
              <w:ind w:right="198"/>
              <w:jc w:val="right"/>
              <w:rPr>
                <w:sz w:val="18"/>
              </w:rPr>
            </w:pPr>
            <w:r>
              <w:rPr>
                <w:w w:val="95"/>
                <w:sz w:val="18"/>
              </w:rPr>
              <w:t>3.0</w:t>
            </w:r>
          </w:p>
        </w:tc>
        <w:tc>
          <w:tcPr>
            <w:tcW w:w="852" w:type="dxa"/>
            <w:tcBorders>
              <w:right w:val="single" w:sz="4" w:space="0" w:color="000000"/>
            </w:tcBorders>
          </w:tcPr>
          <w:p w14:paraId="4E168C32" w14:textId="77777777" w:rsidR="00F304D9" w:rsidRDefault="00F304D9">
            <w:pPr>
              <w:pStyle w:val="TableParagraph"/>
              <w:rPr>
                <w:rFonts w:ascii="Times New Roman"/>
                <w:sz w:val="18"/>
              </w:rPr>
            </w:pPr>
          </w:p>
        </w:tc>
        <w:tc>
          <w:tcPr>
            <w:tcW w:w="991" w:type="dxa"/>
            <w:tcBorders>
              <w:left w:val="single" w:sz="4" w:space="0" w:color="000000"/>
            </w:tcBorders>
          </w:tcPr>
          <w:p w14:paraId="4E168C33" w14:textId="77777777" w:rsidR="00F304D9" w:rsidRDefault="00F304D9">
            <w:pPr>
              <w:pStyle w:val="TableParagraph"/>
              <w:rPr>
                <w:rFonts w:ascii="Times New Roman"/>
                <w:sz w:val="18"/>
              </w:rPr>
            </w:pPr>
          </w:p>
        </w:tc>
      </w:tr>
      <w:tr w:rsidR="00F304D9" w14:paraId="4E168C3B" w14:textId="77777777">
        <w:trPr>
          <w:trHeight w:val="551"/>
        </w:trPr>
        <w:tc>
          <w:tcPr>
            <w:tcW w:w="1102" w:type="dxa"/>
          </w:tcPr>
          <w:p w14:paraId="4E168C35" w14:textId="77777777" w:rsidR="00F304D9" w:rsidRDefault="00B2363B">
            <w:pPr>
              <w:pStyle w:val="TableParagraph"/>
              <w:spacing w:before="56"/>
              <w:ind w:left="107"/>
              <w:rPr>
                <w:sz w:val="18"/>
              </w:rPr>
            </w:pPr>
            <w:r>
              <w:rPr>
                <w:sz w:val="18"/>
              </w:rPr>
              <w:t>TE3-23</w:t>
            </w:r>
          </w:p>
        </w:tc>
        <w:tc>
          <w:tcPr>
            <w:tcW w:w="1560" w:type="dxa"/>
            <w:tcBorders>
              <w:right w:val="single" w:sz="4" w:space="0" w:color="000000"/>
            </w:tcBorders>
          </w:tcPr>
          <w:p w14:paraId="4E168C36" w14:textId="77777777" w:rsidR="00F304D9" w:rsidRDefault="00B2363B">
            <w:pPr>
              <w:pStyle w:val="TableParagraph"/>
              <w:spacing w:before="56"/>
              <w:ind w:left="56" w:right="338"/>
              <w:rPr>
                <w:sz w:val="18"/>
              </w:rPr>
            </w:pPr>
            <w:r>
              <w:rPr>
                <w:sz w:val="18"/>
              </w:rPr>
              <w:t>FIR4.1;FIR4.3 FIR4.4;FIR4.5</w:t>
            </w:r>
          </w:p>
        </w:tc>
        <w:tc>
          <w:tcPr>
            <w:tcW w:w="4678" w:type="dxa"/>
            <w:tcBorders>
              <w:left w:val="single" w:sz="4" w:space="0" w:color="000000"/>
            </w:tcBorders>
          </w:tcPr>
          <w:p w14:paraId="4E168C37" w14:textId="77777777" w:rsidR="00F304D9" w:rsidRDefault="00B2363B">
            <w:pPr>
              <w:pStyle w:val="TableParagraph"/>
              <w:spacing w:before="56"/>
              <w:ind w:left="109"/>
              <w:rPr>
                <w:sz w:val="18"/>
              </w:rPr>
            </w:pPr>
            <w:r>
              <w:rPr>
                <w:sz w:val="18"/>
              </w:rPr>
              <w:t>Medium Turns – Read back</w:t>
            </w:r>
          </w:p>
        </w:tc>
        <w:tc>
          <w:tcPr>
            <w:tcW w:w="1133" w:type="dxa"/>
          </w:tcPr>
          <w:p w14:paraId="4E168C38" w14:textId="77777777" w:rsidR="00F304D9" w:rsidRDefault="00B2363B">
            <w:pPr>
              <w:pStyle w:val="TableParagraph"/>
              <w:spacing w:before="154"/>
              <w:ind w:right="198"/>
              <w:jc w:val="right"/>
              <w:rPr>
                <w:sz w:val="18"/>
              </w:rPr>
            </w:pPr>
            <w:r>
              <w:rPr>
                <w:w w:val="95"/>
                <w:sz w:val="18"/>
              </w:rPr>
              <w:t>1.0</w:t>
            </w:r>
          </w:p>
        </w:tc>
        <w:tc>
          <w:tcPr>
            <w:tcW w:w="852" w:type="dxa"/>
            <w:tcBorders>
              <w:right w:val="single" w:sz="4" w:space="0" w:color="000000"/>
            </w:tcBorders>
          </w:tcPr>
          <w:p w14:paraId="4E168C39" w14:textId="77777777" w:rsidR="00F304D9" w:rsidRDefault="00B2363B">
            <w:pPr>
              <w:pStyle w:val="TableParagraph"/>
              <w:spacing w:before="154"/>
              <w:ind w:right="152"/>
              <w:jc w:val="right"/>
              <w:rPr>
                <w:sz w:val="18"/>
              </w:rPr>
            </w:pPr>
            <w:r>
              <w:rPr>
                <w:w w:val="95"/>
                <w:sz w:val="18"/>
              </w:rPr>
              <w:t>1.0</w:t>
            </w:r>
          </w:p>
        </w:tc>
        <w:tc>
          <w:tcPr>
            <w:tcW w:w="991" w:type="dxa"/>
            <w:tcBorders>
              <w:left w:val="single" w:sz="4" w:space="0" w:color="000000"/>
            </w:tcBorders>
          </w:tcPr>
          <w:p w14:paraId="4E168C3A" w14:textId="77777777" w:rsidR="00F304D9" w:rsidRDefault="00B2363B">
            <w:pPr>
              <w:pStyle w:val="TableParagraph"/>
              <w:spacing w:before="154"/>
              <w:ind w:right="200"/>
              <w:jc w:val="right"/>
              <w:rPr>
                <w:sz w:val="18"/>
              </w:rPr>
            </w:pPr>
            <w:r>
              <w:rPr>
                <w:w w:val="95"/>
                <w:sz w:val="18"/>
              </w:rPr>
              <w:t>7.5</w:t>
            </w:r>
          </w:p>
        </w:tc>
      </w:tr>
      <w:tr w:rsidR="00F304D9" w14:paraId="4E168C42" w14:textId="77777777">
        <w:trPr>
          <w:trHeight w:val="551"/>
        </w:trPr>
        <w:tc>
          <w:tcPr>
            <w:tcW w:w="1102" w:type="dxa"/>
          </w:tcPr>
          <w:p w14:paraId="4E168C3C" w14:textId="77777777" w:rsidR="00F304D9" w:rsidRDefault="00B2363B">
            <w:pPr>
              <w:pStyle w:val="TableParagraph"/>
              <w:spacing w:before="56"/>
              <w:ind w:left="107"/>
              <w:rPr>
                <w:sz w:val="18"/>
              </w:rPr>
            </w:pPr>
            <w:r>
              <w:rPr>
                <w:sz w:val="18"/>
              </w:rPr>
              <w:t>TE3-24</w:t>
            </w:r>
          </w:p>
        </w:tc>
        <w:tc>
          <w:tcPr>
            <w:tcW w:w="1560" w:type="dxa"/>
            <w:tcBorders>
              <w:right w:val="single" w:sz="4" w:space="0" w:color="000000"/>
            </w:tcBorders>
          </w:tcPr>
          <w:p w14:paraId="4E168C3D" w14:textId="77777777" w:rsidR="00F304D9" w:rsidRDefault="00B2363B">
            <w:pPr>
              <w:pStyle w:val="TableParagraph"/>
              <w:spacing w:before="56"/>
              <w:ind w:left="56"/>
              <w:rPr>
                <w:sz w:val="18"/>
              </w:rPr>
            </w:pPr>
            <w:r>
              <w:rPr>
                <w:sz w:val="18"/>
              </w:rPr>
              <w:t>FIR4</w:t>
            </w:r>
          </w:p>
        </w:tc>
        <w:tc>
          <w:tcPr>
            <w:tcW w:w="4678" w:type="dxa"/>
            <w:tcBorders>
              <w:left w:val="single" w:sz="4" w:space="0" w:color="000000"/>
            </w:tcBorders>
          </w:tcPr>
          <w:p w14:paraId="4E168C3E" w14:textId="77777777" w:rsidR="00F304D9" w:rsidRDefault="00B2363B">
            <w:pPr>
              <w:pStyle w:val="TableParagraph"/>
              <w:spacing w:before="56"/>
              <w:ind w:left="109"/>
              <w:rPr>
                <w:sz w:val="18"/>
              </w:rPr>
            </w:pPr>
            <w:r>
              <w:rPr>
                <w:sz w:val="18"/>
              </w:rPr>
              <w:t>Tutorial 6 – Fault analysis and correction techniques</w:t>
            </w:r>
          </w:p>
        </w:tc>
        <w:tc>
          <w:tcPr>
            <w:tcW w:w="1133" w:type="dxa"/>
          </w:tcPr>
          <w:p w14:paraId="4E168C3F" w14:textId="77777777" w:rsidR="00F304D9" w:rsidRDefault="00B2363B">
            <w:pPr>
              <w:pStyle w:val="TableParagraph"/>
              <w:spacing w:before="154"/>
              <w:ind w:right="198"/>
              <w:jc w:val="right"/>
              <w:rPr>
                <w:sz w:val="18"/>
              </w:rPr>
            </w:pPr>
            <w:r>
              <w:rPr>
                <w:w w:val="95"/>
                <w:sz w:val="18"/>
              </w:rPr>
              <w:t>1.5</w:t>
            </w:r>
          </w:p>
        </w:tc>
        <w:tc>
          <w:tcPr>
            <w:tcW w:w="852" w:type="dxa"/>
            <w:tcBorders>
              <w:right w:val="single" w:sz="4" w:space="0" w:color="000000"/>
            </w:tcBorders>
          </w:tcPr>
          <w:p w14:paraId="4E168C40" w14:textId="77777777" w:rsidR="00F304D9" w:rsidRDefault="00F304D9">
            <w:pPr>
              <w:pStyle w:val="TableParagraph"/>
              <w:rPr>
                <w:rFonts w:ascii="Times New Roman"/>
                <w:sz w:val="18"/>
              </w:rPr>
            </w:pPr>
          </w:p>
        </w:tc>
        <w:tc>
          <w:tcPr>
            <w:tcW w:w="991" w:type="dxa"/>
            <w:tcBorders>
              <w:left w:val="single" w:sz="4" w:space="0" w:color="000000"/>
            </w:tcBorders>
          </w:tcPr>
          <w:p w14:paraId="4E168C41" w14:textId="77777777" w:rsidR="00F304D9" w:rsidRDefault="00F304D9">
            <w:pPr>
              <w:pStyle w:val="TableParagraph"/>
              <w:rPr>
                <w:rFonts w:ascii="Times New Roman"/>
                <w:sz w:val="18"/>
              </w:rPr>
            </w:pPr>
          </w:p>
        </w:tc>
      </w:tr>
      <w:tr w:rsidR="00F304D9" w14:paraId="4E168C49" w14:textId="77777777">
        <w:trPr>
          <w:trHeight w:val="553"/>
        </w:trPr>
        <w:tc>
          <w:tcPr>
            <w:tcW w:w="1102" w:type="dxa"/>
          </w:tcPr>
          <w:p w14:paraId="4E168C43" w14:textId="77777777" w:rsidR="00F304D9" w:rsidRDefault="00B2363B">
            <w:pPr>
              <w:pStyle w:val="TableParagraph"/>
              <w:spacing w:before="56"/>
              <w:ind w:left="107"/>
              <w:rPr>
                <w:sz w:val="18"/>
              </w:rPr>
            </w:pPr>
            <w:r>
              <w:rPr>
                <w:sz w:val="18"/>
              </w:rPr>
              <w:t>TE3-25</w:t>
            </w:r>
          </w:p>
        </w:tc>
        <w:tc>
          <w:tcPr>
            <w:tcW w:w="1560" w:type="dxa"/>
            <w:tcBorders>
              <w:right w:val="single" w:sz="4" w:space="0" w:color="000000"/>
            </w:tcBorders>
          </w:tcPr>
          <w:p w14:paraId="4E168C44" w14:textId="77777777" w:rsidR="00F304D9" w:rsidRDefault="00B2363B">
            <w:pPr>
              <w:pStyle w:val="TableParagraph"/>
              <w:spacing w:before="56"/>
              <w:ind w:left="56" w:right="338"/>
              <w:rPr>
                <w:sz w:val="18"/>
              </w:rPr>
            </w:pPr>
            <w:r>
              <w:rPr>
                <w:sz w:val="18"/>
              </w:rPr>
              <w:t>FIR4.1;FIR4.3 FIR4.4;FIR4.5</w:t>
            </w:r>
          </w:p>
        </w:tc>
        <w:tc>
          <w:tcPr>
            <w:tcW w:w="4678" w:type="dxa"/>
            <w:tcBorders>
              <w:left w:val="single" w:sz="4" w:space="0" w:color="000000"/>
            </w:tcBorders>
          </w:tcPr>
          <w:p w14:paraId="4E168C45" w14:textId="77777777" w:rsidR="00F304D9" w:rsidRDefault="00B2363B">
            <w:pPr>
              <w:pStyle w:val="TableParagraph"/>
              <w:spacing w:before="56"/>
              <w:ind w:left="109" w:right="151"/>
              <w:rPr>
                <w:sz w:val="18"/>
              </w:rPr>
            </w:pPr>
            <w:r>
              <w:rPr>
                <w:sz w:val="18"/>
              </w:rPr>
              <w:t>Climbing &amp; Descending Turns – Demonstration – Read back (include assess Medium Turns)</w:t>
            </w:r>
          </w:p>
        </w:tc>
        <w:tc>
          <w:tcPr>
            <w:tcW w:w="1133" w:type="dxa"/>
          </w:tcPr>
          <w:p w14:paraId="4E168C46" w14:textId="77777777" w:rsidR="00F304D9" w:rsidRDefault="00B2363B">
            <w:pPr>
              <w:pStyle w:val="TableParagraph"/>
              <w:spacing w:before="154"/>
              <w:ind w:right="198"/>
              <w:jc w:val="right"/>
              <w:rPr>
                <w:sz w:val="18"/>
              </w:rPr>
            </w:pPr>
            <w:r>
              <w:rPr>
                <w:w w:val="95"/>
                <w:sz w:val="18"/>
              </w:rPr>
              <w:t>1.0</w:t>
            </w:r>
          </w:p>
        </w:tc>
        <w:tc>
          <w:tcPr>
            <w:tcW w:w="852" w:type="dxa"/>
            <w:tcBorders>
              <w:right w:val="single" w:sz="4" w:space="0" w:color="000000"/>
            </w:tcBorders>
          </w:tcPr>
          <w:p w14:paraId="4E168C47" w14:textId="77777777" w:rsidR="00F304D9" w:rsidRDefault="00B2363B">
            <w:pPr>
              <w:pStyle w:val="TableParagraph"/>
              <w:spacing w:before="154"/>
              <w:ind w:right="152"/>
              <w:jc w:val="right"/>
              <w:rPr>
                <w:sz w:val="18"/>
              </w:rPr>
            </w:pPr>
            <w:r>
              <w:rPr>
                <w:w w:val="95"/>
                <w:sz w:val="18"/>
              </w:rPr>
              <w:t>1.0</w:t>
            </w:r>
          </w:p>
        </w:tc>
        <w:tc>
          <w:tcPr>
            <w:tcW w:w="991" w:type="dxa"/>
            <w:tcBorders>
              <w:left w:val="single" w:sz="4" w:space="0" w:color="000000"/>
            </w:tcBorders>
          </w:tcPr>
          <w:p w14:paraId="4E168C48" w14:textId="77777777" w:rsidR="00F304D9" w:rsidRDefault="00B2363B">
            <w:pPr>
              <w:pStyle w:val="TableParagraph"/>
              <w:spacing w:before="154"/>
              <w:ind w:right="200"/>
              <w:jc w:val="right"/>
              <w:rPr>
                <w:sz w:val="18"/>
              </w:rPr>
            </w:pPr>
            <w:r>
              <w:rPr>
                <w:w w:val="95"/>
                <w:sz w:val="18"/>
              </w:rPr>
              <w:t>8.5</w:t>
            </w:r>
          </w:p>
        </w:tc>
      </w:tr>
      <w:tr w:rsidR="00F304D9" w14:paraId="4E168C50" w14:textId="77777777">
        <w:trPr>
          <w:trHeight w:val="733"/>
        </w:trPr>
        <w:tc>
          <w:tcPr>
            <w:tcW w:w="1102" w:type="dxa"/>
          </w:tcPr>
          <w:p w14:paraId="4E168C4A" w14:textId="77777777" w:rsidR="00F304D9" w:rsidRDefault="00B2363B">
            <w:pPr>
              <w:pStyle w:val="TableParagraph"/>
              <w:spacing w:before="56"/>
              <w:ind w:left="107"/>
              <w:rPr>
                <w:sz w:val="18"/>
              </w:rPr>
            </w:pPr>
            <w:r>
              <w:rPr>
                <w:sz w:val="18"/>
              </w:rPr>
              <w:t>TE3-26</w:t>
            </w:r>
          </w:p>
        </w:tc>
        <w:tc>
          <w:tcPr>
            <w:tcW w:w="1560" w:type="dxa"/>
            <w:tcBorders>
              <w:right w:val="single" w:sz="4" w:space="0" w:color="000000"/>
            </w:tcBorders>
          </w:tcPr>
          <w:p w14:paraId="4E168C4B" w14:textId="77777777" w:rsidR="00F304D9" w:rsidRDefault="00B2363B">
            <w:pPr>
              <w:pStyle w:val="TableParagraph"/>
              <w:spacing w:before="56"/>
              <w:ind w:left="56" w:right="353"/>
              <w:jc w:val="both"/>
              <w:rPr>
                <w:sz w:val="18"/>
              </w:rPr>
            </w:pPr>
            <w:r>
              <w:rPr>
                <w:sz w:val="18"/>
              </w:rPr>
              <w:t>FIR4.1;FIR4.2 FIR4.3;FIR4.4 FIR4.5</w:t>
            </w:r>
          </w:p>
        </w:tc>
        <w:tc>
          <w:tcPr>
            <w:tcW w:w="4678" w:type="dxa"/>
            <w:tcBorders>
              <w:left w:val="single" w:sz="4" w:space="0" w:color="000000"/>
            </w:tcBorders>
          </w:tcPr>
          <w:p w14:paraId="4E168C4C" w14:textId="77777777" w:rsidR="00F304D9" w:rsidRDefault="00B2363B">
            <w:pPr>
              <w:pStyle w:val="TableParagraph"/>
              <w:spacing w:before="56"/>
              <w:ind w:left="109" w:right="182"/>
              <w:rPr>
                <w:sz w:val="18"/>
              </w:rPr>
            </w:pPr>
            <w:r>
              <w:rPr>
                <w:sz w:val="18"/>
              </w:rPr>
              <w:t>HOO Check (Basic Phase) (include assess Climbing &amp; Descending Turns)</w:t>
            </w:r>
          </w:p>
        </w:tc>
        <w:tc>
          <w:tcPr>
            <w:tcW w:w="1133" w:type="dxa"/>
          </w:tcPr>
          <w:p w14:paraId="4E168C4D" w14:textId="77777777" w:rsidR="00F304D9" w:rsidRDefault="00B2363B">
            <w:pPr>
              <w:pStyle w:val="TableParagraph"/>
              <w:spacing w:before="154"/>
              <w:ind w:right="198"/>
              <w:jc w:val="right"/>
              <w:rPr>
                <w:sz w:val="18"/>
              </w:rPr>
            </w:pPr>
            <w:r>
              <w:rPr>
                <w:w w:val="95"/>
                <w:sz w:val="18"/>
              </w:rPr>
              <w:t>2.5</w:t>
            </w:r>
          </w:p>
        </w:tc>
        <w:tc>
          <w:tcPr>
            <w:tcW w:w="852" w:type="dxa"/>
            <w:tcBorders>
              <w:right w:val="single" w:sz="4" w:space="0" w:color="000000"/>
            </w:tcBorders>
          </w:tcPr>
          <w:p w14:paraId="4E168C4E" w14:textId="77777777" w:rsidR="00F304D9" w:rsidRDefault="00B2363B">
            <w:pPr>
              <w:pStyle w:val="TableParagraph"/>
              <w:spacing w:before="154"/>
              <w:ind w:right="152"/>
              <w:jc w:val="right"/>
              <w:rPr>
                <w:sz w:val="18"/>
              </w:rPr>
            </w:pPr>
            <w:r>
              <w:rPr>
                <w:w w:val="95"/>
                <w:sz w:val="18"/>
              </w:rPr>
              <w:t>1.5</w:t>
            </w:r>
          </w:p>
        </w:tc>
        <w:tc>
          <w:tcPr>
            <w:tcW w:w="991" w:type="dxa"/>
            <w:tcBorders>
              <w:left w:val="single" w:sz="4" w:space="0" w:color="000000"/>
            </w:tcBorders>
          </w:tcPr>
          <w:p w14:paraId="4E168C4F" w14:textId="77777777" w:rsidR="00F304D9" w:rsidRDefault="00B2363B">
            <w:pPr>
              <w:pStyle w:val="TableParagraph"/>
              <w:spacing w:before="154"/>
              <w:ind w:right="200"/>
              <w:jc w:val="right"/>
              <w:rPr>
                <w:sz w:val="18"/>
              </w:rPr>
            </w:pPr>
            <w:r>
              <w:rPr>
                <w:w w:val="95"/>
                <w:sz w:val="18"/>
              </w:rPr>
              <w:t>10.0</w:t>
            </w:r>
          </w:p>
        </w:tc>
      </w:tr>
      <w:tr w:rsidR="00F304D9" w14:paraId="4E168C55" w14:textId="77777777">
        <w:trPr>
          <w:trHeight w:val="344"/>
        </w:trPr>
        <w:tc>
          <w:tcPr>
            <w:tcW w:w="7340" w:type="dxa"/>
            <w:gridSpan w:val="3"/>
            <w:shd w:val="clear" w:color="auto" w:fill="F2F2F2"/>
          </w:tcPr>
          <w:p w14:paraId="4E168C51" w14:textId="77777777" w:rsidR="00F304D9" w:rsidRDefault="00B2363B">
            <w:pPr>
              <w:pStyle w:val="TableParagraph"/>
              <w:spacing w:before="52"/>
              <w:ind w:left="4257"/>
              <w:rPr>
                <w:b/>
                <w:sz w:val="20"/>
              </w:rPr>
            </w:pPr>
            <w:r>
              <w:rPr>
                <w:b/>
                <w:sz w:val="20"/>
              </w:rPr>
              <w:t>Advance Phase</w:t>
            </w:r>
          </w:p>
        </w:tc>
        <w:tc>
          <w:tcPr>
            <w:tcW w:w="1133" w:type="dxa"/>
            <w:shd w:val="clear" w:color="auto" w:fill="F2F2F2"/>
          </w:tcPr>
          <w:p w14:paraId="4E168C52" w14:textId="77777777" w:rsidR="00F304D9" w:rsidRDefault="00F304D9">
            <w:pPr>
              <w:pStyle w:val="TableParagraph"/>
              <w:rPr>
                <w:rFonts w:ascii="Times New Roman"/>
                <w:sz w:val="18"/>
              </w:rPr>
            </w:pPr>
          </w:p>
        </w:tc>
        <w:tc>
          <w:tcPr>
            <w:tcW w:w="852" w:type="dxa"/>
            <w:shd w:val="clear" w:color="auto" w:fill="F2F2F2"/>
          </w:tcPr>
          <w:p w14:paraId="4E168C53" w14:textId="77777777" w:rsidR="00F304D9" w:rsidRDefault="00F304D9">
            <w:pPr>
              <w:pStyle w:val="TableParagraph"/>
              <w:rPr>
                <w:rFonts w:ascii="Times New Roman"/>
                <w:sz w:val="18"/>
              </w:rPr>
            </w:pPr>
          </w:p>
        </w:tc>
        <w:tc>
          <w:tcPr>
            <w:tcW w:w="991" w:type="dxa"/>
            <w:shd w:val="clear" w:color="auto" w:fill="F2F2F2"/>
          </w:tcPr>
          <w:p w14:paraId="4E168C54" w14:textId="77777777" w:rsidR="00F304D9" w:rsidRDefault="00F304D9">
            <w:pPr>
              <w:pStyle w:val="TableParagraph"/>
              <w:rPr>
                <w:rFonts w:ascii="Times New Roman"/>
                <w:sz w:val="18"/>
              </w:rPr>
            </w:pPr>
          </w:p>
        </w:tc>
      </w:tr>
      <w:tr w:rsidR="00F304D9" w14:paraId="4E168C5C" w14:textId="77777777">
        <w:trPr>
          <w:trHeight w:val="551"/>
        </w:trPr>
        <w:tc>
          <w:tcPr>
            <w:tcW w:w="1102" w:type="dxa"/>
            <w:tcBorders>
              <w:bottom w:val="single" w:sz="4" w:space="0" w:color="000000"/>
            </w:tcBorders>
          </w:tcPr>
          <w:p w14:paraId="4E168C56" w14:textId="77777777" w:rsidR="00F304D9" w:rsidRDefault="00B2363B">
            <w:pPr>
              <w:pStyle w:val="TableParagraph"/>
              <w:spacing w:before="56"/>
              <w:ind w:left="107"/>
              <w:rPr>
                <w:sz w:val="18"/>
              </w:rPr>
            </w:pPr>
            <w:r>
              <w:rPr>
                <w:sz w:val="18"/>
              </w:rPr>
              <w:t>TE3-27</w:t>
            </w:r>
          </w:p>
        </w:tc>
        <w:tc>
          <w:tcPr>
            <w:tcW w:w="1560" w:type="dxa"/>
            <w:tcBorders>
              <w:bottom w:val="single" w:sz="4" w:space="0" w:color="000000"/>
              <w:right w:val="single" w:sz="4" w:space="0" w:color="000000"/>
            </w:tcBorders>
          </w:tcPr>
          <w:p w14:paraId="4E168C57" w14:textId="77777777" w:rsidR="00F304D9" w:rsidRDefault="00B2363B">
            <w:pPr>
              <w:pStyle w:val="TableParagraph"/>
              <w:spacing w:before="56"/>
              <w:ind w:left="56"/>
              <w:rPr>
                <w:sz w:val="18"/>
              </w:rPr>
            </w:pPr>
            <w:r>
              <w:rPr>
                <w:sz w:val="18"/>
              </w:rPr>
              <w:t>A3</w:t>
            </w:r>
          </w:p>
        </w:tc>
        <w:tc>
          <w:tcPr>
            <w:tcW w:w="4678" w:type="dxa"/>
            <w:tcBorders>
              <w:left w:val="single" w:sz="4" w:space="0" w:color="000000"/>
              <w:bottom w:val="single" w:sz="4" w:space="0" w:color="000000"/>
            </w:tcBorders>
          </w:tcPr>
          <w:p w14:paraId="4E168C58" w14:textId="77777777" w:rsidR="00F304D9" w:rsidRDefault="00B2363B">
            <w:pPr>
              <w:pStyle w:val="TableParagraph"/>
              <w:spacing w:before="56"/>
              <w:ind w:left="109"/>
              <w:rPr>
                <w:sz w:val="18"/>
              </w:rPr>
            </w:pPr>
            <w:r>
              <w:rPr>
                <w:sz w:val="18"/>
              </w:rPr>
              <w:t>Effect of Controls - Long Brief - Demonstration</w:t>
            </w:r>
          </w:p>
        </w:tc>
        <w:tc>
          <w:tcPr>
            <w:tcW w:w="1133" w:type="dxa"/>
            <w:tcBorders>
              <w:bottom w:val="single" w:sz="4" w:space="0" w:color="000000"/>
            </w:tcBorders>
          </w:tcPr>
          <w:p w14:paraId="4E168C59" w14:textId="77777777" w:rsidR="00F304D9" w:rsidRDefault="00B2363B">
            <w:pPr>
              <w:pStyle w:val="TableParagraph"/>
              <w:spacing w:before="154"/>
              <w:ind w:right="198"/>
              <w:jc w:val="right"/>
              <w:rPr>
                <w:sz w:val="18"/>
              </w:rPr>
            </w:pPr>
            <w:r>
              <w:rPr>
                <w:w w:val="95"/>
                <w:sz w:val="18"/>
              </w:rPr>
              <w:t>3.0</w:t>
            </w:r>
          </w:p>
        </w:tc>
        <w:tc>
          <w:tcPr>
            <w:tcW w:w="852" w:type="dxa"/>
            <w:tcBorders>
              <w:bottom w:val="single" w:sz="4" w:space="0" w:color="000000"/>
              <w:right w:val="single" w:sz="4" w:space="0" w:color="000000"/>
            </w:tcBorders>
          </w:tcPr>
          <w:p w14:paraId="4E168C5A" w14:textId="77777777" w:rsidR="00F304D9" w:rsidRDefault="00F304D9">
            <w:pPr>
              <w:pStyle w:val="TableParagraph"/>
              <w:rPr>
                <w:rFonts w:ascii="Times New Roman"/>
                <w:sz w:val="18"/>
              </w:rPr>
            </w:pPr>
          </w:p>
        </w:tc>
        <w:tc>
          <w:tcPr>
            <w:tcW w:w="991" w:type="dxa"/>
            <w:tcBorders>
              <w:left w:val="single" w:sz="4" w:space="0" w:color="000000"/>
              <w:bottom w:val="single" w:sz="4" w:space="0" w:color="000000"/>
            </w:tcBorders>
          </w:tcPr>
          <w:p w14:paraId="4E168C5B" w14:textId="77777777" w:rsidR="00F304D9" w:rsidRDefault="00F304D9">
            <w:pPr>
              <w:pStyle w:val="TableParagraph"/>
              <w:rPr>
                <w:rFonts w:ascii="Times New Roman"/>
                <w:sz w:val="18"/>
              </w:rPr>
            </w:pPr>
          </w:p>
        </w:tc>
      </w:tr>
      <w:tr w:rsidR="00F304D9" w14:paraId="4E168C63" w14:textId="77777777">
        <w:trPr>
          <w:trHeight w:val="551"/>
        </w:trPr>
        <w:tc>
          <w:tcPr>
            <w:tcW w:w="1102" w:type="dxa"/>
            <w:tcBorders>
              <w:top w:val="single" w:sz="4" w:space="0" w:color="000000"/>
              <w:bottom w:val="single" w:sz="4" w:space="0" w:color="000000"/>
            </w:tcBorders>
          </w:tcPr>
          <w:p w14:paraId="4E168C5D" w14:textId="77777777" w:rsidR="00F304D9" w:rsidRDefault="00B2363B">
            <w:pPr>
              <w:pStyle w:val="TableParagraph"/>
              <w:spacing w:before="56"/>
              <w:ind w:left="107"/>
              <w:rPr>
                <w:sz w:val="18"/>
              </w:rPr>
            </w:pPr>
            <w:r>
              <w:rPr>
                <w:sz w:val="18"/>
              </w:rPr>
              <w:t>TE3-28</w:t>
            </w:r>
          </w:p>
        </w:tc>
        <w:tc>
          <w:tcPr>
            <w:tcW w:w="1560" w:type="dxa"/>
            <w:tcBorders>
              <w:top w:val="single" w:sz="4" w:space="0" w:color="000000"/>
              <w:bottom w:val="single" w:sz="4" w:space="0" w:color="000000"/>
              <w:right w:val="single" w:sz="4" w:space="0" w:color="000000"/>
            </w:tcBorders>
          </w:tcPr>
          <w:p w14:paraId="4E168C5E" w14:textId="77777777" w:rsidR="00F304D9" w:rsidRDefault="00B2363B">
            <w:pPr>
              <w:pStyle w:val="TableParagraph"/>
              <w:spacing w:before="56"/>
              <w:ind w:left="56"/>
              <w:rPr>
                <w:sz w:val="18"/>
              </w:rPr>
            </w:pPr>
            <w:r>
              <w:rPr>
                <w:sz w:val="18"/>
              </w:rPr>
              <w:t>FIR4.1;FIR4.2</w:t>
            </w:r>
          </w:p>
        </w:tc>
        <w:tc>
          <w:tcPr>
            <w:tcW w:w="4678" w:type="dxa"/>
            <w:tcBorders>
              <w:top w:val="single" w:sz="4" w:space="0" w:color="000000"/>
              <w:left w:val="single" w:sz="4" w:space="0" w:color="000000"/>
              <w:bottom w:val="single" w:sz="4" w:space="0" w:color="000000"/>
            </w:tcBorders>
          </w:tcPr>
          <w:p w14:paraId="4E168C5F" w14:textId="77777777" w:rsidR="00F304D9" w:rsidRDefault="00B2363B">
            <w:pPr>
              <w:pStyle w:val="TableParagraph"/>
              <w:spacing w:before="56"/>
              <w:ind w:left="109"/>
              <w:rPr>
                <w:sz w:val="18"/>
              </w:rPr>
            </w:pPr>
            <w:r>
              <w:rPr>
                <w:sz w:val="18"/>
              </w:rPr>
              <w:t>Effect of Controls - Long Brief – Read back</w:t>
            </w:r>
          </w:p>
        </w:tc>
        <w:tc>
          <w:tcPr>
            <w:tcW w:w="1133" w:type="dxa"/>
            <w:tcBorders>
              <w:top w:val="single" w:sz="4" w:space="0" w:color="000000"/>
              <w:bottom w:val="single" w:sz="4" w:space="0" w:color="000000"/>
            </w:tcBorders>
          </w:tcPr>
          <w:p w14:paraId="4E168C60" w14:textId="77777777" w:rsidR="00F304D9" w:rsidRDefault="00B2363B">
            <w:pPr>
              <w:pStyle w:val="TableParagraph"/>
              <w:spacing w:before="155"/>
              <w:ind w:right="198"/>
              <w:jc w:val="right"/>
              <w:rPr>
                <w:sz w:val="18"/>
              </w:rPr>
            </w:pPr>
            <w:r>
              <w:rPr>
                <w:w w:val="95"/>
                <w:sz w:val="18"/>
              </w:rPr>
              <w:t>3.0</w:t>
            </w:r>
          </w:p>
        </w:tc>
        <w:tc>
          <w:tcPr>
            <w:tcW w:w="852" w:type="dxa"/>
            <w:tcBorders>
              <w:top w:val="single" w:sz="4" w:space="0" w:color="000000"/>
              <w:bottom w:val="single" w:sz="4" w:space="0" w:color="000000"/>
              <w:right w:val="single" w:sz="4" w:space="0" w:color="000000"/>
            </w:tcBorders>
          </w:tcPr>
          <w:p w14:paraId="4E168C61" w14:textId="77777777" w:rsidR="00F304D9" w:rsidRDefault="00F304D9">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4E168C62" w14:textId="77777777" w:rsidR="00F304D9" w:rsidRDefault="00F304D9">
            <w:pPr>
              <w:pStyle w:val="TableParagraph"/>
              <w:rPr>
                <w:rFonts w:ascii="Times New Roman"/>
                <w:sz w:val="18"/>
              </w:rPr>
            </w:pPr>
          </w:p>
        </w:tc>
      </w:tr>
      <w:tr w:rsidR="00F304D9" w14:paraId="4E168C6A" w14:textId="77777777">
        <w:trPr>
          <w:trHeight w:val="554"/>
        </w:trPr>
        <w:tc>
          <w:tcPr>
            <w:tcW w:w="1102" w:type="dxa"/>
            <w:tcBorders>
              <w:top w:val="single" w:sz="4" w:space="0" w:color="000000"/>
              <w:bottom w:val="single" w:sz="4" w:space="0" w:color="000000"/>
            </w:tcBorders>
          </w:tcPr>
          <w:p w14:paraId="4E168C64" w14:textId="77777777" w:rsidR="00F304D9" w:rsidRDefault="00B2363B">
            <w:pPr>
              <w:pStyle w:val="TableParagraph"/>
              <w:spacing w:before="56"/>
              <w:ind w:left="107"/>
              <w:rPr>
                <w:sz w:val="18"/>
              </w:rPr>
            </w:pPr>
            <w:r>
              <w:rPr>
                <w:sz w:val="18"/>
              </w:rPr>
              <w:t>TE3-29</w:t>
            </w:r>
          </w:p>
        </w:tc>
        <w:tc>
          <w:tcPr>
            <w:tcW w:w="1560" w:type="dxa"/>
            <w:tcBorders>
              <w:top w:val="single" w:sz="4" w:space="0" w:color="000000"/>
              <w:bottom w:val="single" w:sz="4" w:space="0" w:color="000000"/>
              <w:right w:val="single" w:sz="4" w:space="0" w:color="000000"/>
            </w:tcBorders>
          </w:tcPr>
          <w:p w14:paraId="4E168C65" w14:textId="77777777" w:rsidR="00F304D9" w:rsidRDefault="00B2363B">
            <w:pPr>
              <w:pStyle w:val="TableParagraph"/>
              <w:spacing w:before="56"/>
              <w:ind w:left="56"/>
              <w:rPr>
                <w:sz w:val="18"/>
              </w:rPr>
            </w:pPr>
            <w:r>
              <w:rPr>
                <w:sz w:val="18"/>
              </w:rPr>
              <w:t>FIR4.1;FIR4.3</w:t>
            </w:r>
          </w:p>
        </w:tc>
        <w:tc>
          <w:tcPr>
            <w:tcW w:w="4678" w:type="dxa"/>
            <w:tcBorders>
              <w:top w:val="single" w:sz="4" w:space="0" w:color="000000"/>
              <w:left w:val="single" w:sz="4" w:space="0" w:color="000000"/>
              <w:bottom w:val="single" w:sz="4" w:space="0" w:color="000000"/>
            </w:tcBorders>
          </w:tcPr>
          <w:p w14:paraId="4E168C66" w14:textId="77777777" w:rsidR="00F304D9" w:rsidRDefault="00B2363B">
            <w:pPr>
              <w:pStyle w:val="TableParagraph"/>
              <w:spacing w:before="56"/>
              <w:ind w:left="109"/>
              <w:rPr>
                <w:sz w:val="18"/>
              </w:rPr>
            </w:pPr>
            <w:r>
              <w:rPr>
                <w:sz w:val="18"/>
              </w:rPr>
              <w:t>Effect of Controls – pre-flight brief – Read back.</w:t>
            </w:r>
          </w:p>
        </w:tc>
        <w:tc>
          <w:tcPr>
            <w:tcW w:w="1133" w:type="dxa"/>
            <w:tcBorders>
              <w:top w:val="single" w:sz="4" w:space="0" w:color="000000"/>
              <w:bottom w:val="single" w:sz="4" w:space="0" w:color="000000"/>
            </w:tcBorders>
          </w:tcPr>
          <w:p w14:paraId="4E168C67" w14:textId="77777777" w:rsidR="00F304D9" w:rsidRDefault="00B2363B">
            <w:pPr>
              <w:pStyle w:val="TableParagraph"/>
              <w:spacing w:before="155"/>
              <w:ind w:right="198"/>
              <w:jc w:val="right"/>
              <w:rPr>
                <w:sz w:val="18"/>
              </w:rPr>
            </w:pPr>
            <w:r>
              <w:rPr>
                <w:w w:val="95"/>
                <w:sz w:val="18"/>
              </w:rPr>
              <w:t>1.0</w:t>
            </w:r>
          </w:p>
        </w:tc>
        <w:tc>
          <w:tcPr>
            <w:tcW w:w="852" w:type="dxa"/>
            <w:tcBorders>
              <w:top w:val="single" w:sz="4" w:space="0" w:color="000000"/>
              <w:bottom w:val="single" w:sz="4" w:space="0" w:color="000000"/>
              <w:right w:val="single" w:sz="4" w:space="0" w:color="000000"/>
            </w:tcBorders>
          </w:tcPr>
          <w:p w14:paraId="4E168C68" w14:textId="77777777" w:rsidR="00F304D9" w:rsidRDefault="00F304D9">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4E168C69" w14:textId="77777777" w:rsidR="00F304D9" w:rsidRDefault="00F304D9">
            <w:pPr>
              <w:pStyle w:val="TableParagraph"/>
              <w:rPr>
                <w:rFonts w:ascii="Times New Roman"/>
                <w:sz w:val="18"/>
              </w:rPr>
            </w:pPr>
          </w:p>
        </w:tc>
      </w:tr>
      <w:tr w:rsidR="00F304D9" w14:paraId="4E168C71" w14:textId="77777777">
        <w:trPr>
          <w:trHeight w:val="551"/>
        </w:trPr>
        <w:tc>
          <w:tcPr>
            <w:tcW w:w="1102" w:type="dxa"/>
            <w:tcBorders>
              <w:top w:val="single" w:sz="4" w:space="0" w:color="000000"/>
              <w:bottom w:val="single" w:sz="4" w:space="0" w:color="000000"/>
            </w:tcBorders>
          </w:tcPr>
          <w:p w14:paraId="4E168C6B" w14:textId="77777777" w:rsidR="00F304D9" w:rsidRDefault="00B2363B">
            <w:pPr>
              <w:pStyle w:val="TableParagraph"/>
              <w:spacing w:before="56"/>
              <w:ind w:left="107"/>
              <w:rPr>
                <w:sz w:val="18"/>
              </w:rPr>
            </w:pPr>
            <w:r>
              <w:rPr>
                <w:sz w:val="18"/>
              </w:rPr>
              <w:t>TE3-30</w:t>
            </w:r>
          </w:p>
        </w:tc>
        <w:tc>
          <w:tcPr>
            <w:tcW w:w="1560" w:type="dxa"/>
            <w:tcBorders>
              <w:top w:val="single" w:sz="4" w:space="0" w:color="000000"/>
              <w:bottom w:val="single" w:sz="4" w:space="0" w:color="000000"/>
              <w:right w:val="single" w:sz="4" w:space="0" w:color="000000"/>
            </w:tcBorders>
          </w:tcPr>
          <w:p w14:paraId="4E168C6C" w14:textId="77777777" w:rsidR="00F304D9" w:rsidRDefault="00B2363B">
            <w:pPr>
              <w:pStyle w:val="TableParagraph"/>
              <w:spacing w:before="56"/>
              <w:ind w:left="56" w:right="338"/>
              <w:rPr>
                <w:sz w:val="18"/>
              </w:rPr>
            </w:pPr>
            <w:r>
              <w:rPr>
                <w:sz w:val="18"/>
              </w:rPr>
              <w:t>FIR4.1;FIR4.3 FIR4.4;FIR4.5</w:t>
            </w:r>
          </w:p>
        </w:tc>
        <w:tc>
          <w:tcPr>
            <w:tcW w:w="4678" w:type="dxa"/>
            <w:tcBorders>
              <w:top w:val="single" w:sz="4" w:space="0" w:color="000000"/>
              <w:left w:val="single" w:sz="4" w:space="0" w:color="000000"/>
              <w:bottom w:val="single" w:sz="4" w:space="0" w:color="000000"/>
            </w:tcBorders>
          </w:tcPr>
          <w:p w14:paraId="4E168C6D" w14:textId="77777777" w:rsidR="00F304D9" w:rsidRDefault="00B2363B">
            <w:pPr>
              <w:pStyle w:val="TableParagraph"/>
              <w:spacing w:before="56"/>
              <w:ind w:left="109"/>
              <w:rPr>
                <w:sz w:val="18"/>
              </w:rPr>
            </w:pPr>
            <w:r>
              <w:rPr>
                <w:sz w:val="18"/>
              </w:rPr>
              <w:t>Effect of Controls – Demonstration – Read back</w:t>
            </w:r>
          </w:p>
        </w:tc>
        <w:tc>
          <w:tcPr>
            <w:tcW w:w="1133" w:type="dxa"/>
            <w:tcBorders>
              <w:top w:val="single" w:sz="4" w:space="0" w:color="000000"/>
              <w:bottom w:val="single" w:sz="4" w:space="0" w:color="000000"/>
            </w:tcBorders>
          </w:tcPr>
          <w:p w14:paraId="4E168C6E" w14:textId="77777777" w:rsidR="00F304D9" w:rsidRDefault="00B2363B">
            <w:pPr>
              <w:pStyle w:val="TableParagraph"/>
              <w:spacing w:before="155"/>
              <w:ind w:right="198"/>
              <w:jc w:val="right"/>
              <w:rPr>
                <w:sz w:val="18"/>
              </w:rPr>
            </w:pPr>
            <w:r>
              <w:rPr>
                <w:w w:val="95"/>
                <w:sz w:val="18"/>
              </w:rPr>
              <w:t>1.0</w:t>
            </w:r>
          </w:p>
        </w:tc>
        <w:tc>
          <w:tcPr>
            <w:tcW w:w="852" w:type="dxa"/>
            <w:tcBorders>
              <w:top w:val="single" w:sz="4" w:space="0" w:color="000000"/>
              <w:bottom w:val="single" w:sz="4" w:space="0" w:color="000000"/>
              <w:right w:val="single" w:sz="4" w:space="0" w:color="000000"/>
            </w:tcBorders>
          </w:tcPr>
          <w:p w14:paraId="4E168C6F" w14:textId="77777777" w:rsidR="00F304D9" w:rsidRDefault="00B2363B">
            <w:pPr>
              <w:pStyle w:val="TableParagraph"/>
              <w:spacing w:before="155"/>
              <w:ind w:right="152"/>
              <w:jc w:val="right"/>
              <w:rPr>
                <w:sz w:val="18"/>
              </w:rPr>
            </w:pPr>
            <w:r>
              <w:rPr>
                <w:w w:val="95"/>
                <w:sz w:val="18"/>
              </w:rPr>
              <w:t>1.0</w:t>
            </w:r>
          </w:p>
        </w:tc>
        <w:tc>
          <w:tcPr>
            <w:tcW w:w="991" w:type="dxa"/>
            <w:tcBorders>
              <w:top w:val="single" w:sz="4" w:space="0" w:color="000000"/>
              <w:left w:val="single" w:sz="4" w:space="0" w:color="000000"/>
              <w:bottom w:val="single" w:sz="4" w:space="0" w:color="000000"/>
            </w:tcBorders>
          </w:tcPr>
          <w:p w14:paraId="4E168C70" w14:textId="77777777" w:rsidR="00F304D9" w:rsidRDefault="00B2363B">
            <w:pPr>
              <w:pStyle w:val="TableParagraph"/>
              <w:spacing w:before="155"/>
              <w:ind w:right="200"/>
              <w:jc w:val="right"/>
              <w:rPr>
                <w:sz w:val="18"/>
              </w:rPr>
            </w:pPr>
            <w:r>
              <w:rPr>
                <w:w w:val="95"/>
                <w:sz w:val="18"/>
              </w:rPr>
              <w:t>11.0</w:t>
            </w:r>
          </w:p>
        </w:tc>
      </w:tr>
      <w:tr w:rsidR="00F304D9" w14:paraId="4E168C78" w14:textId="77777777">
        <w:trPr>
          <w:trHeight w:val="815"/>
        </w:trPr>
        <w:tc>
          <w:tcPr>
            <w:tcW w:w="1102" w:type="dxa"/>
            <w:tcBorders>
              <w:top w:val="single" w:sz="4" w:space="0" w:color="000000"/>
              <w:bottom w:val="single" w:sz="4" w:space="0" w:color="000000"/>
            </w:tcBorders>
          </w:tcPr>
          <w:p w14:paraId="4E168C72" w14:textId="77777777" w:rsidR="00F304D9" w:rsidRDefault="00B2363B">
            <w:pPr>
              <w:pStyle w:val="TableParagraph"/>
              <w:spacing w:before="56"/>
              <w:ind w:left="107"/>
              <w:rPr>
                <w:sz w:val="18"/>
              </w:rPr>
            </w:pPr>
            <w:r>
              <w:rPr>
                <w:sz w:val="18"/>
              </w:rPr>
              <w:t>TE3-31</w:t>
            </w:r>
          </w:p>
        </w:tc>
        <w:tc>
          <w:tcPr>
            <w:tcW w:w="1560" w:type="dxa"/>
            <w:tcBorders>
              <w:top w:val="single" w:sz="4" w:space="0" w:color="000000"/>
              <w:bottom w:val="single" w:sz="4" w:space="0" w:color="000000"/>
              <w:right w:val="single" w:sz="4" w:space="0" w:color="000000"/>
            </w:tcBorders>
          </w:tcPr>
          <w:p w14:paraId="4E168C73" w14:textId="77777777" w:rsidR="00F304D9" w:rsidRDefault="00B2363B">
            <w:pPr>
              <w:pStyle w:val="TableParagraph"/>
              <w:spacing w:before="56"/>
              <w:ind w:left="56"/>
              <w:rPr>
                <w:sz w:val="18"/>
              </w:rPr>
            </w:pPr>
            <w:r>
              <w:rPr>
                <w:sz w:val="18"/>
              </w:rPr>
              <w:t>FIR4.6</w:t>
            </w:r>
          </w:p>
        </w:tc>
        <w:tc>
          <w:tcPr>
            <w:tcW w:w="4678" w:type="dxa"/>
            <w:tcBorders>
              <w:top w:val="single" w:sz="4" w:space="0" w:color="000000"/>
              <w:left w:val="single" w:sz="4" w:space="0" w:color="000000"/>
              <w:bottom w:val="single" w:sz="4" w:space="0" w:color="000000"/>
            </w:tcBorders>
          </w:tcPr>
          <w:p w14:paraId="4E168C74" w14:textId="77777777" w:rsidR="00F304D9" w:rsidRDefault="00B2363B">
            <w:pPr>
              <w:pStyle w:val="TableParagraph"/>
              <w:spacing w:before="56"/>
              <w:ind w:left="109" w:right="962"/>
              <w:rPr>
                <w:sz w:val="18"/>
              </w:rPr>
            </w:pPr>
            <w:r>
              <w:rPr>
                <w:sz w:val="18"/>
              </w:rPr>
              <w:t>Tutorial 7 – Student report writing and record completion</w:t>
            </w:r>
          </w:p>
        </w:tc>
        <w:tc>
          <w:tcPr>
            <w:tcW w:w="1133" w:type="dxa"/>
            <w:tcBorders>
              <w:top w:val="single" w:sz="4" w:space="0" w:color="000000"/>
              <w:bottom w:val="single" w:sz="4" w:space="0" w:color="000000"/>
            </w:tcBorders>
          </w:tcPr>
          <w:p w14:paraId="4E168C75" w14:textId="77777777" w:rsidR="00F304D9" w:rsidRDefault="00B2363B">
            <w:pPr>
              <w:pStyle w:val="TableParagraph"/>
              <w:spacing w:before="155"/>
              <w:ind w:right="198"/>
              <w:jc w:val="right"/>
              <w:rPr>
                <w:sz w:val="18"/>
              </w:rPr>
            </w:pPr>
            <w:r>
              <w:rPr>
                <w:w w:val="95"/>
                <w:sz w:val="18"/>
              </w:rPr>
              <w:t>1.5</w:t>
            </w:r>
          </w:p>
        </w:tc>
        <w:tc>
          <w:tcPr>
            <w:tcW w:w="852" w:type="dxa"/>
            <w:tcBorders>
              <w:top w:val="single" w:sz="4" w:space="0" w:color="000000"/>
              <w:bottom w:val="single" w:sz="4" w:space="0" w:color="000000"/>
              <w:right w:val="single" w:sz="4" w:space="0" w:color="000000"/>
            </w:tcBorders>
          </w:tcPr>
          <w:p w14:paraId="4E168C76" w14:textId="77777777" w:rsidR="00F304D9" w:rsidRDefault="00F304D9">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4E168C77" w14:textId="77777777" w:rsidR="00F304D9" w:rsidRDefault="00F304D9">
            <w:pPr>
              <w:pStyle w:val="TableParagraph"/>
              <w:rPr>
                <w:rFonts w:ascii="Times New Roman"/>
                <w:sz w:val="18"/>
              </w:rPr>
            </w:pPr>
          </w:p>
        </w:tc>
      </w:tr>
      <w:tr w:rsidR="00F304D9" w14:paraId="4E168C7F" w14:textId="77777777">
        <w:trPr>
          <w:trHeight w:val="736"/>
        </w:trPr>
        <w:tc>
          <w:tcPr>
            <w:tcW w:w="1102" w:type="dxa"/>
            <w:tcBorders>
              <w:top w:val="single" w:sz="4" w:space="0" w:color="000000"/>
              <w:bottom w:val="single" w:sz="4" w:space="0" w:color="000000"/>
            </w:tcBorders>
          </w:tcPr>
          <w:p w14:paraId="4E168C79" w14:textId="77777777" w:rsidR="00F304D9" w:rsidRDefault="00B2363B">
            <w:pPr>
              <w:pStyle w:val="TableParagraph"/>
              <w:spacing w:before="56"/>
              <w:ind w:left="107"/>
              <w:rPr>
                <w:sz w:val="18"/>
              </w:rPr>
            </w:pPr>
            <w:r>
              <w:rPr>
                <w:sz w:val="18"/>
              </w:rPr>
              <w:t>TE3-32</w:t>
            </w:r>
          </w:p>
        </w:tc>
        <w:tc>
          <w:tcPr>
            <w:tcW w:w="1560" w:type="dxa"/>
            <w:tcBorders>
              <w:top w:val="single" w:sz="4" w:space="0" w:color="000000"/>
              <w:bottom w:val="single" w:sz="4" w:space="0" w:color="000000"/>
              <w:right w:val="single" w:sz="4" w:space="0" w:color="000000"/>
            </w:tcBorders>
          </w:tcPr>
          <w:p w14:paraId="4E168C7A" w14:textId="77777777" w:rsidR="00F304D9" w:rsidRDefault="00B2363B">
            <w:pPr>
              <w:pStyle w:val="TableParagraph"/>
              <w:spacing w:before="56"/>
              <w:ind w:left="56" w:right="353"/>
              <w:jc w:val="both"/>
              <w:rPr>
                <w:sz w:val="18"/>
              </w:rPr>
            </w:pPr>
            <w:r>
              <w:rPr>
                <w:sz w:val="18"/>
              </w:rPr>
              <w:t>FIR4.1;FIR4.3 FIR4.4;FIR4.5 FIR4.6</w:t>
            </w:r>
          </w:p>
        </w:tc>
        <w:tc>
          <w:tcPr>
            <w:tcW w:w="4678" w:type="dxa"/>
            <w:tcBorders>
              <w:top w:val="single" w:sz="4" w:space="0" w:color="000000"/>
              <w:left w:val="single" w:sz="4" w:space="0" w:color="000000"/>
              <w:bottom w:val="single" w:sz="4" w:space="0" w:color="000000"/>
            </w:tcBorders>
          </w:tcPr>
          <w:p w14:paraId="4E168C7B" w14:textId="77777777" w:rsidR="00F304D9" w:rsidRDefault="00B2363B">
            <w:pPr>
              <w:pStyle w:val="TableParagraph"/>
              <w:spacing w:before="56"/>
              <w:ind w:left="109" w:right="91"/>
              <w:rPr>
                <w:sz w:val="18"/>
              </w:rPr>
            </w:pPr>
            <w:r>
              <w:rPr>
                <w:sz w:val="18"/>
              </w:rPr>
              <w:t>Effect of Controls – Read back (include assess Effect of Controls)</w:t>
            </w:r>
          </w:p>
        </w:tc>
        <w:tc>
          <w:tcPr>
            <w:tcW w:w="1133" w:type="dxa"/>
            <w:tcBorders>
              <w:top w:val="single" w:sz="4" w:space="0" w:color="000000"/>
              <w:bottom w:val="single" w:sz="4" w:space="0" w:color="000000"/>
            </w:tcBorders>
          </w:tcPr>
          <w:p w14:paraId="4E168C7C" w14:textId="77777777" w:rsidR="00F304D9" w:rsidRDefault="00B2363B">
            <w:pPr>
              <w:pStyle w:val="TableParagraph"/>
              <w:spacing w:before="155"/>
              <w:ind w:right="198"/>
              <w:jc w:val="right"/>
              <w:rPr>
                <w:sz w:val="18"/>
              </w:rPr>
            </w:pPr>
            <w:r>
              <w:rPr>
                <w:w w:val="95"/>
                <w:sz w:val="18"/>
              </w:rPr>
              <w:t>1.0</w:t>
            </w:r>
          </w:p>
        </w:tc>
        <w:tc>
          <w:tcPr>
            <w:tcW w:w="852" w:type="dxa"/>
            <w:tcBorders>
              <w:top w:val="single" w:sz="4" w:space="0" w:color="000000"/>
              <w:bottom w:val="single" w:sz="4" w:space="0" w:color="000000"/>
              <w:right w:val="single" w:sz="4" w:space="0" w:color="000000"/>
            </w:tcBorders>
          </w:tcPr>
          <w:p w14:paraId="4E168C7D" w14:textId="77777777" w:rsidR="00F304D9" w:rsidRDefault="00B2363B">
            <w:pPr>
              <w:pStyle w:val="TableParagraph"/>
              <w:spacing w:before="155"/>
              <w:ind w:right="152"/>
              <w:jc w:val="right"/>
              <w:rPr>
                <w:sz w:val="18"/>
              </w:rPr>
            </w:pPr>
            <w:r>
              <w:rPr>
                <w:w w:val="95"/>
                <w:sz w:val="18"/>
              </w:rPr>
              <w:t>1.0</w:t>
            </w:r>
          </w:p>
        </w:tc>
        <w:tc>
          <w:tcPr>
            <w:tcW w:w="991" w:type="dxa"/>
            <w:tcBorders>
              <w:top w:val="single" w:sz="4" w:space="0" w:color="000000"/>
              <w:left w:val="single" w:sz="4" w:space="0" w:color="000000"/>
              <w:bottom w:val="single" w:sz="4" w:space="0" w:color="000000"/>
            </w:tcBorders>
          </w:tcPr>
          <w:p w14:paraId="4E168C7E" w14:textId="77777777" w:rsidR="00F304D9" w:rsidRDefault="00B2363B">
            <w:pPr>
              <w:pStyle w:val="TableParagraph"/>
              <w:spacing w:before="155"/>
              <w:ind w:right="200"/>
              <w:jc w:val="right"/>
              <w:rPr>
                <w:sz w:val="18"/>
              </w:rPr>
            </w:pPr>
            <w:r>
              <w:rPr>
                <w:w w:val="95"/>
                <w:sz w:val="18"/>
              </w:rPr>
              <w:t>12.0</w:t>
            </w:r>
          </w:p>
        </w:tc>
      </w:tr>
      <w:tr w:rsidR="00F304D9" w14:paraId="4E168C86" w14:textId="77777777">
        <w:trPr>
          <w:trHeight w:val="681"/>
        </w:trPr>
        <w:tc>
          <w:tcPr>
            <w:tcW w:w="1102" w:type="dxa"/>
            <w:tcBorders>
              <w:top w:val="single" w:sz="4" w:space="0" w:color="000000"/>
              <w:bottom w:val="single" w:sz="4" w:space="0" w:color="000000"/>
            </w:tcBorders>
          </w:tcPr>
          <w:p w14:paraId="4E168C80" w14:textId="77777777" w:rsidR="00F304D9" w:rsidRDefault="00B2363B">
            <w:pPr>
              <w:pStyle w:val="TableParagraph"/>
              <w:spacing w:before="56"/>
              <w:ind w:left="107"/>
              <w:rPr>
                <w:sz w:val="18"/>
              </w:rPr>
            </w:pPr>
            <w:r>
              <w:rPr>
                <w:sz w:val="18"/>
              </w:rPr>
              <w:t>TE3-33</w:t>
            </w:r>
          </w:p>
        </w:tc>
        <w:tc>
          <w:tcPr>
            <w:tcW w:w="1560" w:type="dxa"/>
            <w:tcBorders>
              <w:top w:val="single" w:sz="4" w:space="0" w:color="000000"/>
              <w:bottom w:val="single" w:sz="4" w:space="0" w:color="000000"/>
              <w:right w:val="single" w:sz="4" w:space="0" w:color="000000"/>
            </w:tcBorders>
          </w:tcPr>
          <w:p w14:paraId="4E168C81" w14:textId="77777777" w:rsidR="00F304D9" w:rsidRDefault="00B2363B">
            <w:pPr>
              <w:pStyle w:val="TableParagraph"/>
              <w:spacing w:before="56"/>
              <w:ind w:left="56"/>
              <w:rPr>
                <w:sz w:val="18"/>
              </w:rPr>
            </w:pPr>
            <w:r>
              <w:rPr>
                <w:sz w:val="18"/>
              </w:rPr>
              <w:t>A5.1;A5.2</w:t>
            </w:r>
          </w:p>
        </w:tc>
        <w:tc>
          <w:tcPr>
            <w:tcW w:w="4678" w:type="dxa"/>
            <w:tcBorders>
              <w:top w:val="single" w:sz="4" w:space="0" w:color="000000"/>
              <w:left w:val="single" w:sz="4" w:space="0" w:color="000000"/>
              <w:bottom w:val="single" w:sz="4" w:space="0" w:color="000000"/>
            </w:tcBorders>
          </w:tcPr>
          <w:p w14:paraId="4E168C82" w14:textId="77777777" w:rsidR="00F304D9" w:rsidRDefault="00B2363B">
            <w:pPr>
              <w:pStyle w:val="TableParagraph"/>
              <w:spacing w:before="56"/>
              <w:ind w:left="109"/>
              <w:rPr>
                <w:sz w:val="18"/>
              </w:rPr>
            </w:pPr>
            <w:r>
              <w:rPr>
                <w:sz w:val="18"/>
              </w:rPr>
              <w:t>Stalling - Long Brief - Demonstration</w:t>
            </w:r>
          </w:p>
        </w:tc>
        <w:tc>
          <w:tcPr>
            <w:tcW w:w="1133" w:type="dxa"/>
            <w:tcBorders>
              <w:top w:val="single" w:sz="4" w:space="0" w:color="000000"/>
              <w:bottom w:val="single" w:sz="4" w:space="0" w:color="000000"/>
            </w:tcBorders>
          </w:tcPr>
          <w:p w14:paraId="4E168C83" w14:textId="77777777" w:rsidR="00F304D9" w:rsidRDefault="00B2363B">
            <w:pPr>
              <w:pStyle w:val="TableParagraph"/>
              <w:spacing w:before="155"/>
              <w:ind w:right="200"/>
              <w:jc w:val="right"/>
              <w:rPr>
                <w:sz w:val="18"/>
              </w:rPr>
            </w:pPr>
            <w:r>
              <w:rPr>
                <w:w w:val="95"/>
                <w:sz w:val="18"/>
              </w:rPr>
              <w:t>2.0</w:t>
            </w:r>
          </w:p>
        </w:tc>
        <w:tc>
          <w:tcPr>
            <w:tcW w:w="852" w:type="dxa"/>
            <w:tcBorders>
              <w:top w:val="single" w:sz="4" w:space="0" w:color="000000"/>
              <w:bottom w:val="single" w:sz="4" w:space="0" w:color="000000"/>
              <w:right w:val="single" w:sz="4" w:space="0" w:color="000000"/>
            </w:tcBorders>
          </w:tcPr>
          <w:p w14:paraId="4E168C84" w14:textId="77777777" w:rsidR="00F304D9" w:rsidRDefault="00F304D9">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4E168C85" w14:textId="77777777" w:rsidR="00F304D9" w:rsidRDefault="00F304D9">
            <w:pPr>
              <w:pStyle w:val="TableParagraph"/>
              <w:rPr>
                <w:rFonts w:ascii="Times New Roman"/>
                <w:sz w:val="18"/>
              </w:rPr>
            </w:pPr>
          </w:p>
        </w:tc>
      </w:tr>
      <w:tr w:rsidR="00F304D9" w14:paraId="4E168C8D" w14:textId="77777777">
        <w:trPr>
          <w:trHeight w:val="681"/>
        </w:trPr>
        <w:tc>
          <w:tcPr>
            <w:tcW w:w="1102" w:type="dxa"/>
            <w:tcBorders>
              <w:top w:val="single" w:sz="4" w:space="0" w:color="000000"/>
              <w:bottom w:val="single" w:sz="4" w:space="0" w:color="000000"/>
            </w:tcBorders>
          </w:tcPr>
          <w:p w14:paraId="4E168C87" w14:textId="77777777" w:rsidR="00F304D9" w:rsidRDefault="00B2363B">
            <w:pPr>
              <w:pStyle w:val="TableParagraph"/>
              <w:spacing w:before="56"/>
              <w:ind w:left="107"/>
              <w:rPr>
                <w:sz w:val="18"/>
              </w:rPr>
            </w:pPr>
            <w:r>
              <w:rPr>
                <w:sz w:val="18"/>
              </w:rPr>
              <w:t>TE3-34</w:t>
            </w:r>
          </w:p>
        </w:tc>
        <w:tc>
          <w:tcPr>
            <w:tcW w:w="1560" w:type="dxa"/>
            <w:tcBorders>
              <w:top w:val="single" w:sz="4" w:space="0" w:color="000000"/>
              <w:bottom w:val="single" w:sz="4" w:space="0" w:color="000000"/>
              <w:right w:val="single" w:sz="4" w:space="0" w:color="000000"/>
            </w:tcBorders>
          </w:tcPr>
          <w:p w14:paraId="4E168C88" w14:textId="77777777" w:rsidR="00F304D9" w:rsidRDefault="00B2363B">
            <w:pPr>
              <w:pStyle w:val="TableParagraph"/>
              <w:spacing w:before="56"/>
              <w:ind w:left="56"/>
              <w:rPr>
                <w:sz w:val="18"/>
              </w:rPr>
            </w:pPr>
            <w:r>
              <w:rPr>
                <w:sz w:val="18"/>
              </w:rPr>
              <w:t>FIR4.1;FIR4.2</w:t>
            </w:r>
          </w:p>
        </w:tc>
        <w:tc>
          <w:tcPr>
            <w:tcW w:w="4678" w:type="dxa"/>
            <w:tcBorders>
              <w:top w:val="single" w:sz="4" w:space="0" w:color="000000"/>
              <w:left w:val="single" w:sz="4" w:space="0" w:color="000000"/>
              <w:bottom w:val="single" w:sz="4" w:space="0" w:color="000000"/>
            </w:tcBorders>
          </w:tcPr>
          <w:p w14:paraId="4E168C89" w14:textId="77777777" w:rsidR="00F304D9" w:rsidRDefault="00B2363B">
            <w:pPr>
              <w:pStyle w:val="TableParagraph"/>
              <w:spacing w:before="56"/>
              <w:ind w:left="109"/>
              <w:rPr>
                <w:sz w:val="18"/>
              </w:rPr>
            </w:pPr>
            <w:r>
              <w:rPr>
                <w:sz w:val="18"/>
              </w:rPr>
              <w:t>Stalling - Long Brief – Read back</w:t>
            </w:r>
          </w:p>
        </w:tc>
        <w:tc>
          <w:tcPr>
            <w:tcW w:w="1133" w:type="dxa"/>
            <w:tcBorders>
              <w:top w:val="single" w:sz="4" w:space="0" w:color="000000"/>
              <w:bottom w:val="single" w:sz="4" w:space="0" w:color="000000"/>
            </w:tcBorders>
          </w:tcPr>
          <w:p w14:paraId="4E168C8A" w14:textId="77777777" w:rsidR="00F304D9" w:rsidRDefault="00B2363B">
            <w:pPr>
              <w:pStyle w:val="TableParagraph"/>
              <w:spacing w:before="155"/>
              <w:ind w:right="198"/>
              <w:jc w:val="right"/>
              <w:rPr>
                <w:sz w:val="18"/>
              </w:rPr>
            </w:pPr>
            <w:r>
              <w:rPr>
                <w:w w:val="95"/>
                <w:sz w:val="18"/>
              </w:rPr>
              <w:t>2.0</w:t>
            </w:r>
          </w:p>
        </w:tc>
        <w:tc>
          <w:tcPr>
            <w:tcW w:w="852" w:type="dxa"/>
            <w:tcBorders>
              <w:top w:val="single" w:sz="4" w:space="0" w:color="000000"/>
              <w:bottom w:val="single" w:sz="4" w:space="0" w:color="000000"/>
              <w:right w:val="single" w:sz="4" w:space="0" w:color="000000"/>
            </w:tcBorders>
          </w:tcPr>
          <w:p w14:paraId="4E168C8B" w14:textId="77777777" w:rsidR="00F304D9" w:rsidRDefault="00F304D9">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4E168C8C" w14:textId="77777777" w:rsidR="00F304D9" w:rsidRDefault="00F304D9">
            <w:pPr>
              <w:pStyle w:val="TableParagraph"/>
              <w:rPr>
                <w:rFonts w:ascii="Times New Roman"/>
                <w:sz w:val="18"/>
              </w:rPr>
            </w:pPr>
          </w:p>
        </w:tc>
      </w:tr>
      <w:tr w:rsidR="00F304D9" w14:paraId="4E168C94" w14:textId="77777777">
        <w:trPr>
          <w:trHeight w:val="551"/>
        </w:trPr>
        <w:tc>
          <w:tcPr>
            <w:tcW w:w="1102" w:type="dxa"/>
            <w:tcBorders>
              <w:top w:val="single" w:sz="4" w:space="0" w:color="000000"/>
              <w:bottom w:val="single" w:sz="4" w:space="0" w:color="000000"/>
            </w:tcBorders>
          </w:tcPr>
          <w:p w14:paraId="4E168C8E" w14:textId="77777777" w:rsidR="00F304D9" w:rsidRDefault="00B2363B">
            <w:pPr>
              <w:pStyle w:val="TableParagraph"/>
              <w:spacing w:before="56"/>
              <w:ind w:left="107"/>
              <w:rPr>
                <w:sz w:val="18"/>
              </w:rPr>
            </w:pPr>
            <w:r>
              <w:rPr>
                <w:sz w:val="18"/>
              </w:rPr>
              <w:t>TE3-35</w:t>
            </w:r>
          </w:p>
        </w:tc>
        <w:tc>
          <w:tcPr>
            <w:tcW w:w="1560" w:type="dxa"/>
            <w:tcBorders>
              <w:top w:val="single" w:sz="4" w:space="0" w:color="000000"/>
              <w:bottom w:val="single" w:sz="4" w:space="0" w:color="000000"/>
              <w:right w:val="single" w:sz="4" w:space="0" w:color="000000"/>
            </w:tcBorders>
          </w:tcPr>
          <w:p w14:paraId="4E168C8F" w14:textId="77777777" w:rsidR="00F304D9" w:rsidRDefault="00B2363B">
            <w:pPr>
              <w:pStyle w:val="TableParagraph"/>
              <w:spacing w:before="56"/>
              <w:ind w:left="56"/>
              <w:rPr>
                <w:sz w:val="18"/>
              </w:rPr>
            </w:pPr>
            <w:r>
              <w:rPr>
                <w:sz w:val="18"/>
              </w:rPr>
              <w:t>FIR4.1;FIR4.3</w:t>
            </w:r>
          </w:p>
        </w:tc>
        <w:tc>
          <w:tcPr>
            <w:tcW w:w="4678" w:type="dxa"/>
            <w:tcBorders>
              <w:top w:val="single" w:sz="4" w:space="0" w:color="000000"/>
              <w:left w:val="single" w:sz="4" w:space="0" w:color="000000"/>
              <w:bottom w:val="single" w:sz="4" w:space="0" w:color="000000"/>
            </w:tcBorders>
          </w:tcPr>
          <w:p w14:paraId="4E168C90" w14:textId="77777777" w:rsidR="00F304D9" w:rsidRDefault="00B2363B">
            <w:pPr>
              <w:pStyle w:val="TableParagraph"/>
              <w:spacing w:before="56"/>
              <w:ind w:left="109"/>
              <w:rPr>
                <w:sz w:val="18"/>
              </w:rPr>
            </w:pPr>
            <w:r>
              <w:rPr>
                <w:sz w:val="18"/>
              </w:rPr>
              <w:t>Stalling – pre-flight brief – Demonstration – Read back.</w:t>
            </w:r>
          </w:p>
        </w:tc>
        <w:tc>
          <w:tcPr>
            <w:tcW w:w="1133" w:type="dxa"/>
            <w:tcBorders>
              <w:top w:val="single" w:sz="4" w:space="0" w:color="000000"/>
              <w:bottom w:val="single" w:sz="4" w:space="0" w:color="000000"/>
            </w:tcBorders>
          </w:tcPr>
          <w:p w14:paraId="4E168C91" w14:textId="77777777" w:rsidR="00F304D9" w:rsidRDefault="00B2363B">
            <w:pPr>
              <w:pStyle w:val="TableParagraph"/>
              <w:spacing w:before="155"/>
              <w:ind w:right="198"/>
              <w:jc w:val="right"/>
              <w:rPr>
                <w:sz w:val="18"/>
              </w:rPr>
            </w:pPr>
            <w:r>
              <w:rPr>
                <w:w w:val="95"/>
                <w:sz w:val="18"/>
              </w:rPr>
              <w:t>3.0</w:t>
            </w:r>
          </w:p>
        </w:tc>
        <w:tc>
          <w:tcPr>
            <w:tcW w:w="852" w:type="dxa"/>
            <w:tcBorders>
              <w:top w:val="single" w:sz="4" w:space="0" w:color="000000"/>
              <w:bottom w:val="single" w:sz="4" w:space="0" w:color="000000"/>
              <w:right w:val="single" w:sz="4" w:space="0" w:color="000000"/>
            </w:tcBorders>
          </w:tcPr>
          <w:p w14:paraId="4E168C92" w14:textId="77777777" w:rsidR="00F304D9" w:rsidRDefault="00F304D9">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4E168C93" w14:textId="77777777" w:rsidR="00F304D9" w:rsidRDefault="00F304D9">
            <w:pPr>
              <w:pStyle w:val="TableParagraph"/>
              <w:rPr>
                <w:rFonts w:ascii="Times New Roman"/>
                <w:sz w:val="18"/>
              </w:rPr>
            </w:pPr>
          </w:p>
        </w:tc>
      </w:tr>
      <w:tr w:rsidR="00F304D9" w14:paraId="4E168C9B" w14:textId="77777777">
        <w:trPr>
          <w:trHeight w:val="733"/>
        </w:trPr>
        <w:tc>
          <w:tcPr>
            <w:tcW w:w="1102" w:type="dxa"/>
            <w:tcBorders>
              <w:top w:val="single" w:sz="4" w:space="0" w:color="000000"/>
              <w:bottom w:val="single" w:sz="4" w:space="0" w:color="000000"/>
            </w:tcBorders>
          </w:tcPr>
          <w:p w14:paraId="4E168C95" w14:textId="77777777" w:rsidR="00F304D9" w:rsidRDefault="00B2363B">
            <w:pPr>
              <w:pStyle w:val="TableParagraph"/>
              <w:spacing w:before="56"/>
              <w:ind w:left="107"/>
              <w:rPr>
                <w:sz w:val="18"/>
              </w:rPr>
            </w:pPr>
            <w:r>
              <w:rPr>
                <w:sz w:val="18"/>
              </w:rPr>
              <w:t>TE3-36</w:t>
            </w:r>
          </w:p>
        </w:tc>
        <w:tc>
          <w:tcPr>
            <w:tcW w:w="1560" w:type="dxa"/>
            <w:tcBorders>
              <w:top w:val="single" w:sz="4" w:space="0" w:color="000000"/>
              <w:bottom w:val="single" w:sz="4" w:space="0" w:color="000000"/>
              <w:right w:val="single" w:sz="4" w:space="0" w:color="000000"/>
            </w:tcBorders>
          </w:tcPr>
          <w:p w14:paraId="4E168C96" w14:textId="77777777" w:rsidR="00F304D9" w:rsidRDefault="00B2363B">
            <w:pPr>
              <w:pStyle w:val="TableParagraph"/>
              <w:spacing w:before="56"/>
              <w:ind w:left="56" w:right="353"/>
              <w:jc w:val="both"/>
              <w:rPr>
                <w:sz w:val="18"/>
              </w:rPr>
            </w:pPr>
            <w:r>
              <w:rPr>
                <w:sz w:val="18"/>
              </w:rPr>
              <w:t>FIR4.1;FIR4.3 FIR4.4;FIR4.5 FIR4.6</w:t>
            </w:r>
          </w:p>
        </w:tc>
        <w:tc>
          <w:tcPr>
            <w:tcW w:w="4678" w:type="dxa"/>
            <w:tcBorders>
              <w:top w:val="single" w:sz="4" w:space="0" w:color="000000"/>
              <w:left w:val="single" w:sz="4" w:space="0" w:color="000000"/>
              <w:bottom w:val="single" w:sz="4" w:space="0" w:color="000000"/>
            </w:tcBorders>
          </w:tcPr>
          <w:p w14:paraId="4E168C97" w14:textId="77777777" w:rsidR="00F304D9" w:rsidRDefault="00B2363B">
            <w:pPr>
              <w:pStyle w:val="TableParagraph"/>
              <w:spacing w:before="56"/>
              <w:ind w:left="109" w:right="221"/>
              <w:rPr>
                <w:sz w:val="18"/>
              </w:rPr>
            </w:pPr>
            <w:r>
              <w:rPr>
                <w:sz w:val="18"/>
              </w:rPr>
              <w:t>Stalling – Demonstration – Read back (include assess Climbing &amp; Descending turns)</w:t>
            </w:r>
          </w:p>
        </w:tc>
        <w:tc>
          <w:tcPr>
            <w:tcW w:w="1133" w:type="dxa"/>
            <w:tcBorders>
              <w:top w:val="single" w:sz="4" w:space="0" w:color="000000"/>
              <w:bottom w:val="single" w:sz="4" w:space="0" w:color="000000"/>
            </w:tcBorders>
          </w:tcPr>
          <w:p w14:paraId="4E168C98" w14:textId="77777777" w:rsidR="00F304D9" w:rsidRDefault="00B2363B">
            <w:pPr>
              <w:pStyle w:val="TableParagraph"/>
              <w:spacing w:before="155"/>
              <w:ind w:right="200"/>
              <w:jc w:val="right"/>
              <w:rPr>
                <w:sz w:val="18"/>
              </w:rPr>
            </w:pPr>
            <w:r>
              <w:rPr>
                <w:w w:val="95"/>
                <w:sz w:val="18"/>
              </w:rPr>
              <w:t>1.0</w:t>
            </w:r>
          </w:p>
        </w:tc>
        <w:tc>
          <w:tcPr>
            <w:tcW w:w="852" w:type="dxa"/>
            <w:tcBorders>
              <w:top w:val="single" w:sz="4" w:space="0" w:color="000000"/>
              <w:bottom w:val="single" w:sz="4" w:space="0" w:color="000000"/>
              <w:right w:val="single" w:sz="4" w:space="0" w:color="000000"/>
            </w:tcBorders>
          </w:tcPr>
          <w:p w14:paraId="4E168C99" w14:textId="77777777" w:rsidR="00F304D9" w:rsidRDefault="00B2363B">
            <w:pPr>
              <w:pStyle w:val="TableParagraph"/>
              <w:spacing w:before="155"/>
              <w:ind w:right="152"/>
              <w:jc w:val="right"/>
              <w:rPr>
                <w:sz w:val="18"/>
              </w:rPr>
            </w:pPr>
            <w:r>
              <w:rPr>
                <w:w w:val="95"/>
                <w:sz w:val="18"/>
              </w:rPr>
              <w:t>1.0</w:t>
            </w:r>
          </w:p>
        </w:tc>
        <w:tc>
          <w:tcPr>
            <w:tcW w:w="991" w:type="dxa"/>
            <w:tcBorders>
              <w:top w:val="single" w:sz="4" w:space="0" w:color="000000"/>
              <w:left w:val="single" w:sz="4" w:space="0" w:color="000000"/>
              <w:bottom w:val="single" w:sz="4" w:space="0" w:color="000000"/>
            </w:tcBorders>
          </w:tcPr>
          <w:p w14:paraId="4E168C9A" w14:textId="77777777" w:rsidR="00F304D9" w:rsidRDefault="00B2363B">
            <w:pPr>
              <w:pStyle w:val="TableParagraph"/>
              <w:spacing w:before="155"/>
              <w:ind w:right="203"/>
              <w:jc w:val="right"/>
              <w:rPr>
                <w:sz w:val="18"/>
              </w:rPr>
            </w:pPr>
            <w:r>
              <w:rPr>
                <w:w w:val="95"/>
                <w:sz w:val="18"/>
              </w:rPr>
              <w:t>13.0</w:t>
            </w:r>
          </w:p>
        </w:tc>
      </w:tr>
    </w:tbl>
    <w:p w14:paraId="4E168C9C" w14:textId="77777777" w:rsidR="00F304D9" w:rsidRDefault="00F304D9">
      <w:pPr>
        <w:jc w:val="right"/>
        <w:rPr>
          <w:sz w:val="18"/>
        </w:rPr>
        <w:sectPr w:rsidR="00F304D9">
          <w:pgSz w:w="11910" w:h="16840"/>
          <w:pgMar w:top="1380" w:right="680" w:bottom="1080" w:left="620" w:header="799" w:footer="882" w:gutter="0"/>
          <w:cols w:space="720"/>
        </w:sectPr>
      </w:pPr>
    </w:p>
    <w:p w14:paraId="4E168C9D" w14:textId="77777777" w:rsidR="00F304D9" w:rsidRDefault="00F304D9">
      <w:pPr>
        <w:pStyle w:val="BodyText"/>
        <w:spacing w:before="1"/>
        <w:ind w:left="0"/>
        <w:rPr>
          <w:b/>
          <w:sz w:val="8"/>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560"/>
        <w:gridCol w:w="4678"/>
        <w:gridCol w:w="1133"/>
        <w:gridCol w:w="852"/>
        <w:gridCol w:w="991"/>
      </w:tblGrid>
      <w:tr w:rsidR="00F304D9" w14:paraId="4E168CAB" w14:textId="77777777">
        <w:trPr>
          <w:trHeight w:val="1156"/>
        </w:trPr>
        <w:tc>
          <w:tcPr>
            <w:tcW w:w="1102" w:type="dxa"/>
            <w:shd w:val="clear" w:color="auto" w:fill="C0C0C0"/>
          </w:tcPr>
          <w:p w14:paraId="4E168C9E" w14:textId="77777777" w:rsidR="00F304D9" w:rsidRDefault="00F304D9">
            <w:pPr>
              <w:pStyle w:val="TableParagraph"/>
              <w:spacing w:before="8"/>
              <w:rPr>
                <w:b/>
                <w:sz w:val="29"/>
              </w:rPr>
            </w:pPr>
          </w:p>
          <w:p w14:paraId="4E168C9F" w14:textId="77777777" w:rsidR="00F304D9" w:rsidRDefault="00B2363B">
            <w:pPr>
              <w:pStyle w:val="TableParagraph"/>
              <w:spacing w:before="1"/>
              <w:ind w:left="110" w:right="74" w:firstLine="28"/>
              <w:rPr>
                <w:b/>
                <w:sz w:val="20"/>
              </w:rPr>
            </w:pPr>
            <w:r>
              <w:rPr>
                <w:b/>
                <w:sz w:val="20"/>
              </w:rPr>
              <w:t>LESSON NUMBER</w:t>
            </w:r>
          </w:p>
        </w:tc>
        <w:tc>
          <w:tcPr>
            <w:tcW w:w="1560" w:type="dxa"/>
            <w:tcBorders>
              <w:right w:val="single" w:sz="4" w:space="0" w:color="000000"/>
            </w:tcBorders>
            <w:shd w:val="clear" w:color="auto" w:fill="C0C0C0"/>
          </w:tcPr>
          <w:p w14:paraId="4E168CA0" w14:textId="77777777" w:rsidR="00F304D9" w:rsidRDefault="00F304D9">
            <w:pPr>
              <w:pStyle w:val="TableParagraph"/>
              <w:rPr>
                <w:b/>
              </w:rPr>
            </w:pPr>
          </w:p>
          <w:p w14:paraId="4E168CA1" w14:textId="77777777" w:rsidR="00F304D9" w:rsidRDefault="00F304D9">
            <w:pPr>
              <w:pStyle w:val="TableParagraph"/>
              <w:spacing w:before="9"/>
              <w:rPr>
                <w:b/>
                <w:sz w:val="17"/>
              </w:rPr>
            </w:pPr>
          </w:p>
          <w:p w14:paraId="4E168CA2" w14:textId="77777777" w:rsidR="00F304D9" w:rsidRDefault="00B2363B">
            <w:pPr>
              <w:pStyle w:val="TableParagraph"/>
              <w:ind w:left="323"/>
              <w:rPr>
                <w:b/>
                <w:sz w:val="20"/>
              </w:rPr>
            </w:pPr>
            <w:r>
              <w:rPr>
                <w:b/>
                <w:sz w:val="20"/>
              </w:rPr>
              <w:t>MOS REF</w:t>
            </w:r>
          </w:p>
        </w:tc>
        <w:tc>
          <w:tcPr>
            <w:tcW w:w="4678" w:type="dxa"/>
            <w:tcBorders>
              <w:left w:val="single" w:sz="4" w:space="0" w:color="000000"/>
            </w:tcBorders>
            <w:shd w:val="clear" w:color="auto" w:fill="C0C0C0"/>
          </w:tcPr>
          <w:p w14:paraId="4E168CA3" w14:textId="77777777" w:rsidR="00F304D9" w:rsidRDefault="00F304D9">
            <w:pPr>
              <w:pStyle w:val="TableParagraph"/>
              <w:rPr>
                <w:b/>
              </w:rPr>
            </w:pPr>
          </w:p>
          <w:p w14:paraId="4E168CA4" w14:textId="77777777" w:rsidR="00F304D9" w:rsidRDefault="00F304D9">
            <w:pPr>
              <w:pStyle w:val="TableParagraph"/>
              <w:spacing w:before="9"/>
              <w:rPr>
                <w:b/>
                <w:sz w:val="17"/>
              </w:rPr>
            </w:pPr>
          </w:p>
          <w:p w14:paraId="4E168CA5" w14:textId="77777777" w:rsidR="00F304D9" w:rsidRDefault="00B2363B">
            <w:pPr>
              <w:pStyle w:val="TableParagraph"/>
              <w:ind w:left="1218"/>
              <w:rPr>
                <w:b/>
                <w:sz w:val="20"/>
              </w:rPr>
            </w:pPr>
            <w:r>
              <w:rPr>
                <w:b/>
                <w:sz w:val="20"/>
              </w:rPr>
              <w:t>LESSON DESCRIPTION</w:t>
            </w:r>
          </w:p>
        </w:tc>
        <w:tc>
          <w:tcPr>
            <w:tcW w:w="1133" w:type="dxa"/>
            <w:shd w:val="clear" w:color="auto" w:fill="C0C0C0"/>
          </w:tcPr>
          <w:p w14:paraId="4E168CA6" w14:textId="77777777" w:rsidR="00F304D9" w:rsidRDefault="00F304D9">
            <w:pPr>
              <w:pStyle w:val="TableParagraph"/>
              <w:spacing w:before="8"/>
              <w:rPr>
                <w:b/>
                <w:sz w:val="29"/>
              </w:rPr>
            </w:pPr>
          </w:p>
          <w:p w14:paraId="4E168CA7" w14:textId="77777777" w:rsidR="00F304D9" w:rsidRDefault="00B2363B">
            <w:pPr>
              <w:pStyle w:val="TableParagraph"/>
              <w:spacing w:before="1"/>
              <w:ind w:left="202" w:right="84" w:hanging="82"/>
              <w:rPr>
                <w:b/>
                <w:sz w:val="20"/>
              </w:rPr>
            </w:pPr>
            <w:r>
              <w:rPr>
                <w:b/>
                <w:sz w:val="20"/>
              </w:rPr>
              <w:t>GROUND HOURS</w:t>
            </w:r>
          </w:p>
        </w:tc>
        <w:tc>
          <w:tcPr>
            <w:tcW w:w="852" w:type="dxa"/>
            <w:tcBorders>
              <w:right w:val="single" w:sz="4" w:space="0" w:color="000000"/>
            </w:tcBorders>
            <w:shd w:val="clear" w:color="auto" w:fill="C0C0C0"/>
          </w:tcPr>
          <w:p w14:paraId="4E168CA8" w14:textId="77777777" w:rsidR="00F304D9" w:rsidRDefault="00F304D9">
            <w:pPr>
              <w:pStyle w:val="TableParagraph"/>
              <w:spacing w:before="8"/>
              <w:rPr>
                <w:b/>
                <w:sz w:val="29"/>
              </w:rPr>
            </w:pPr>
          </w:p>
          <w:p w14:paraId="4E168CA9" w14:textId="77777777" w:rsidR="00F304D9" w:rsidRDefault="00B2363B">
            <w:pPr>
              <w:pStyle w:val="TableParagraph"/>
              <w:spacing w:before="1"/>
              <w:ind w:left="63" w:right="31" w:firstLine="84"/>
              <w:rPr>
                <w:b/>
                <w:sz w:val="20"/>
              </w:rPr>
            </w:pPr>
            <w:r>
              <w:rPr>
                <w:b/>
                <w:sz w:val="20"/>
              </w:rPr>
              <w:t>DUAL HOURS</w:t>
            </w:r>
          </w:p>
        </w:tc>
        <w:tc>
          <w:tcPr>
            <w:tcW w:w="991" w:type="dxa"/>
            <w:tcBorders>
              <w:left w:val="single" w:sz="4" w:space="0" w:color="000000"/>
            </w:tcBorders>
            <w:shd w:val="clear" w:color="auto" w:fill="C0C0C0"/>
          </w:tcPr>
          <w:p w14:paraId="4E168CAA" w14:textId="77777777" w:rsidR="00F304D9" w:rsidRDefault="00B2363B">
            <w:pPr>
              <w:pStyle w:val="TableParagraph"/>
              <w:spacing w:before="112"/>
              <w:ind w:left="133" w:right="119" w:hanging="3"/>
              <w:jc w:val="center"/>
              <w:rPr>
                <w:b/>
                <w:sz w:val="20"/>
              </w:rPr>
            </w:pPr>
            <w:r>
              <w:rPr>
                <w:b/>
                <w:sz w:val="20"/>
              </w:rPr>
              <w:t xml:space="preserve">TOTAL PROG </w:t>
            </w:r>
            <w:r>
              <w:rPr>
                <w:b/>
                <w:w w:val="95"/>
                <w:sz w:val="20"/>
              </w:rPr>
              <w:t xml:space="preserve">FLIGHT </w:t>
            </w:r>
            <w:r>
              <w:rPr>
                <w:b/>
                <w:sz w:val="20"/>
              </w:rPr>
              <w:t>TIME</w:t>
            </w:r>
          </w:p>
        </w:tc>
      </w:tr>
      <w:tr w:rsidR="00F304D9" w14:paraId="4E168CB2" w14:textId="77777777">
        <w:trPr>
          <w:trHeight w:val="724"/>
        </w:trPr>
        <w:tc>
          <w:tcPr>
            <w:tcW w:w="1102" w:type="dxa"/>
            <w:tcBorders>
              <w:bottom w:val="single" w:sz="4" w:space="0" w:color="000000"/>
            </w:tcBorders>
          </w:tcPr>
          <w:p w14:paraId="4E168CAC" w14:textId="77777777" w:rsidR="00F304D9" w:rsidRDefault="00B2363B">
            <w:pPr>
              <w:pStyle w:val="TableParagraph"/>
              <w:spacing w:before="44"/>
              <w:ind w:left="107"/>
              <w:rPr>
                <w:sz w:val="18"/>
              </w:rPr>
            </w:pPr>
            <w:r>
              <w:rPr>
                <w:sz w:val="18"/>
              </w:rPr>
              <w:t>TE3-37</w:t>
            </w:r>
          </w:p>
        </w:tc>
        <w:tc>
          <w:tcPr>
            <w:tcW w:w="1560" w:type="dxa"/>
            <w:tcBorders>
              <w:bottom w:val="single" w:sz="4" w:space="0" w:color="000000"/>
              <w:right w:val="single" w:sz="4" w:space="0" w:color="000000"/>
            </w:tcBorders>
          </w:tcPr>
          <w:p w14:paraId="4E168CAD" w14:textId="77777777" w:rsidR="00F304D9" w:rsidRDefault="00B2363B">
            <w:pPr>
              <w:pStyle w:val="TableParagraph"/>
              <w:spacing w:before="44"/>
              <w:ind w:left="56" w:right="353"/>
              <w:jc w:val="both"/>
              <w:rPr>
                <w:sz w:val="18"/>
              </w:rPr>
            </w:pPr>
            <w:r>
              <w:rPr>
                <w:sz w:val="18"/>
              </w:rPr>
              <w:t>FIR4.1;FIR4.3 FIR4.4;FIR4.5 FIR4.6</w:t>
            </w:r>
          </w:p>
        </w:tc>
        <w:tc>
          <w:tcPr>
            <w:tcW w:w="4678" w:type="dxa"/>
            <w:tcBorders>
              <w:left w:val="single" w:sz="4" w:space="0" w:color="000000"/>
              <w:bottom w:val="single" w:sz="4" w:space="0" w:color="000000"/>
            </w:tcBorders>
          </w:tcPr>
          <w:p w14:paraId="4E168CAE" w14:textId="77777777" w:rsidR="00F304D9" w:rsidRDefault="00B2363B">
            <w:pPr>
              <w:pStyle w:val="TableParagraph"/>
              <w:spacing w:before="44"/>
              <w:ind w:left="109"/>
              <w:rPr>
                <w:sz w:val="18"/>
              </w:rPr>
            </w:pPr>
            <w:r>
              <w:rPr>
                <w:sz w:val="18"/>
              </w:rPr>
              <w:t>Stalling – Read back (include assess stalling)</w:t>
            </w:r>
          </w:p>
        </w:tc>
        <w:tc>
          <w:tcPr>
            <w:tcW w:w="1133" w:type="dxa"/>
            <w:tcBorders>
              <w:bottom w:val="single" w:sz="4" w:space="0" w:color="000000"/>
            </w:tcBorders>
          </w:tcPr>
          <w:p w14:paraId="4E168CAF" w14:textId="77777777" w:rsidR="00F304D9" w:rsidRDefault="00B2363B">
            <w:pPr>
              <w:pStyle w:val="TableParagraph"/>
              <w:spacing w:before="142"/>
              <w:ind w:right="198"/>
              <w:jc w:val="right"/>
              <w:rPr>
                <w:sz w:val="18"/>
              </w:rPr>
            </w:pPr>
            <w:r>
              <w:rPr>
                <w:w w:val="95"/>
                <w:sz w:val="18"/>
              </w:rPr>
              <w:t>1.0</w:t>
            </w:r>
          </w:p>
        </w:tc>
        <w:tc>
          <w:tcPr>
            <w:tcW w:w="852" w:type="dxa"/>
            <w:tcBorders>
              <w:bottom w:val="single" w:sz="4" w:space="0" w:color="000000"/>
              <w:right w:val="single" w:sz="4" w:space="0" w:color="000000"/>
            </w:tcBorders>
          </w:tcPr>
          <w:p w14:paraId="4E168CB0" w14:textId="77777777" w:rsidR="00F304D9" w:rsidRDefault="00B2363B">
            <w:pPr>
              <w:pStyle w:val="TableParagraph"/>
              <w:spacing w:before="142"/>
              <w:ind w:right="152"/>
              <w:jc w:val="right"/>
              <w:rPr>
                <w:sz w:val="18"/>
              </w:rPr>
            </w:pPr>
            <w:r>
              <w:rPr>
                <w:w w:val="95"/>
                <w:sz w:val="18"/>
              </w:rPr>
              <w:t>1.0</w:t>
            </w:r>
          </w:p>
        </w:tc>
        <w:tc>
          <w:tcPr>
            <w:tcW w:w="991" w:type="dxa"/>
            <w:tcBorders>
              <w:left w:val="single" w:sz="4" w:space="0" w:color="000000"/>
              <w:bottom w:val="single" w:sz="4" w:space="0" w:color="000000"/>
            </w:tcBorders>
          </w:tcPr>
          <w:p w14:paraId="4E168CB1" w14:textId="77777777" w:rsidR="00F304D9" w:rsidRDefault="00B2363B">
            <w:pPr>
              <w:pStyle w:val="TableParagraph"/>
              <w:spacing w:before="142"/>
              <w:ind w:right="200"/>
              <w:jc w:val="right"/>
              <w:rPr>
                <w:sz w:val="18"/>
              </w:rPr>
            </w:pPr>
            <w:r>
              <w:rPr>
                <w:w w:val="95"/>
                <w:sz w:val="18"/>
              </w:rPr>
              <w:t>14.0</w:t>
            </w:r>
          </w:p>
        </w:tc>
      </w:tr>
      <w:tr w:rsidR="00F304D9" w14:paraId="4E168CB9" w14:textId="77777777">
        <w:trPr>
          <w:trHeight w:val="681"/>
        </w:trPr>
        <w:tc>
          <w:tcPr>
            <w:tcW w:w="1102" w:type="dxa"/>
            <w:tcBorders>
              <w:top w:val="single" w:sz="4" w:space="0" w:color="000000"/>
              <w:bottom w:val="single" w:sz="4" w:space="0" w:color="000000"/>
            </w:tcBorders>
          </w:tcPr>
          <w:p w14:paraId="4E168CB3" w14:textId="77777777" w:rsidR="00F304D9" w:rsidRDefault="00B2363B">
            <w:pPr>
              <w:pStyle w:val="TableParagraph"/>
              <w:spacing w:before="56"/>
              <w:ind w:left="107"/>
              <w:rPr>
                <w:sz w:val="18"/>
              </w:rPr>
            </w:pPr>
            <w:r>
              <w:rPr>
                <w:sz w:val="18"/>
              </w:rPr>
              <w:t>TE3-38</w:t>
            </w:r>
          </w:p>
        </w:tc>
        <w:tc>
          <w:tcPr>
            <w:tcW w:w="1560" w:type="dxa"/>
            <w:tcBorders>
              <w:top w:val="single" w:sz="4" w:space="0" w:color="000000"/>
              <w:bottom w:val="single" w:sz="4" w:space="0" w:color="000000"/>
              <w:right w:val="single" w:sz="4" w:space="0" w:color="000000"/>
            </w:tcBorders>
          </w:tcPr>
          <w:p w14:paraId="4E168CB4" w14:textId="77777777" w:rsidR="00F304D9" w:rsidRDefault="00B2363B">
            <w:pPr>
              <w:pStyle w:val="TableParagraph"/>
              <w:spacing w:before="56"/>
              <w:ind w:left="56"/>
              <w:rPr>
                <w:sz w:val="18"/>
              </w:rPr>
            </w:pPr>
            <w:r>
              <w:rPr>
                <w:sz w:val="18"/>
              </w:rPr>
              <w:t>FIR4.4</w:t>
            </w:r>
          </w:p>
        </w:tc>
        <w:tc>
          <w:tcPr>
            <w:tcW w:w="4678" w:type="dxa"/>
            <w:tcBorders>
              <w:top w:val="single" w:sz="4" w:space="0" w:color="000000"/>
              <w:left w:val="single" w:sz="4" w:space="0" w:color="000000"/>
              <w:bottom w:val="single" w:sz="4" w:space="0" w:color="000000"/>
            </w:tcBorders>
          </w:tcPr>
          <w:p w14:paraId="4E168CB5" w14:textId="77777777" w:rsidR="00F304D9" w:rsidRDefault="00B2363B">
            <w:pPr>
              <w:pStyle w:val="TableParagraph"/>
              <w:spacing w:before="56"/>
              <w:ind w:left="109" w:right="501"/>
              <w:rPr>
                <w:sz w:val="18"/>
              </w:rPr>
            </w:pPr>
            <w:r>
              <w:rPr>
                <w:sz w:val="18"/>
              </w:rPr>
              <w:t>Tutorial 8 – Intervention and Recovery Techniques Tutorial 9 – Student solo considerations</w:t>
            </w:r>
          </w:p>
        </w:tc>
        <w:tc>
          <w:tcPr>
            <w:tcW w:w="1133" w:type="dxa"/>
            <w:tcBorders>
              <w:top w:val="single" w:sz="4" w:space="0" w:color="000000"/>
              <w:bottom w:val="single" w:sz="4" w:space="0" w:color="000000"/>
            </w:tcBorders>
          </w:tcPr>
          <w:p w14:paraId="4E168CB6" w14:textId="77777777" w:rsidR="00F304D9" w:rsidRDefault="00B2363B">
            <w:pPr>
              <w:pStyle w:val="TableParagraph"/>
              <w:spacing w:before="155"/>
              <w:ind w:right="198"/>
              <w:jc w:val="right"/>
              <w:rPr>
                <w:sz w:val="18"/>
              </w:rPr>
            </w:pPr>
            <w:r>
              <w:rPr>
                <w:w w:val="95"/>
                <w:sz w:val="18"/>
              </w:rPr>
              <w:t>3.0</w:t>
            </w:r>
          </w:p>
        </w:tc>
        <w:tc>
          <w:tcPr>
            <w:tcW w:w="852" w:type="dxa"/>
            <w:tcBorders>
              <w:top w:val="single" w:sz="4" w:space="0" w:color="000000"/>
              <w:bottom w:val="single" w:sz="4" w:space="0" w:color="000000"/>
              <w:right w:val="single" w:sz="4" w:space="0" w:color="000000"/>
            </w:tcBorders>
          </w:tcPr>
          <w:p w14:paraId="4E168CB7" w14:textId="77777777" w:rsidR="00F304D9" w:rsidRDefault="00F304D9">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4E168CB8" w14:textId="77777777" w:rsidR="00F304D9" w:rsidRDefault="00F304D9">
            <w:pPr>
              <w:pStyle w:val="TableParagraph"/>
              <w:rPr>
                <w:rFonts w:ascii="Times New Roman"/>
                <w:sz w:val="18"/>
              </w:rPr>
            </w:pPr>
          </w:p>
        </w:tc>
      </w:tr>
      <w:tr w:rsidR="00F304D9" w14:paraId="4E168CC1" w14:textId="77777777">
        <w:trPr>
          <w:trHeight w:val="551"/>
        </w:trPr>
        <w:tc>
          <w:tcPr>
            <w:tcW w:w="1102" w:type="dxa"/>
            <w:tcBorders>
              <w:top w:val="single" w:sz="4" w:space="0" w:color="000000"/>
              <w:bottom w:val="single" w:sz="4" w:space="0" w:color="000000"/>
            </w:tcBorders>
          </w:tcPr>
          <w:p w14:paraId="4E168CBA" w14:textId="77777777" w:rsidR="00F304D9" w:rsidRDefault="00B2363B">
            <w:pPr>
              <w:pStyle w:val="TableParagraph"/>
              <w:spacing w:before="56"/>
              <w:ind w:left="107"/>
              <w:rPr>
                <w:sz w:val="18"/>
              </w:rPr>
            </w:pPr>
            <w:r>
              <w:rPr>
                <w:sz w:val="18"/>
              </w:rPr>
              <w:t>TE3-39</w:t>
            </w:r>
          </w:p>
        </w:tc>
        <w:tc>
          <w:tcPr>
            <w:tcW w:w="1560" w:type="dxa"/>
            <w:tcBorders>
              <w:top w:val="single" w:sz="4" w:space="0" w:color="000000"/>
              <w:bottom w:val="single" w:sz="4" w:space="0" w:color="000000"/>
              <w:right w:val="single" w:sz="4" w:space="0" w:color="000000"/>
            </w:tcBorders>
          </w:tcPr>
          <w:p w14:paraId="4E168CBB" w14:textId="77777777" w:rsidR="00F304D9" w:rsidRDefault="00B2363B">
            <w:pPr>
              <w:pStyle w:val="TableParagraph"/>
              <w:spacing w:before="56" w:line="207" w:lineRule="exact"/>
              <w:ind w:left="56"/>
              <w:rPr>
                <w:sz w:val="18"/>
              </w:rPr>
            </w:pPr>
            <w:r>
              <w:rPr>
                <w:sz w:val="18"/>
              </w:rPr>
              <w:t>A2.1;A2.1;</w:t>
            </w:r>
          </w:p>
          <w:p w14:paraId="4E168CBC" w14:textId="77777777" w:rsidR="00F304D9" w:rsidRDefault="00B2363B">
            <w:pPr>
              <w:pStyle w:val="TableParagraph"/>
              <w:spacing w:line="207" w:lineRule="exact"/>
              <w:ind w:left="56"/>
              <w:rPr>
                <w:sz w:val="18"/>
              </w:rPr>
            </w:pPr>
            <w:r>
              <w:rPr>
                <w:sz w:val="18"/>
              </w:rPr>
              <w:t>A2.4;A3.6; A4.1</w:t>
            </w:r>
          </w:p>
        </w:tc>
        <w:tc>
          <w:tcPr>
            <w:tcW w:w="4678" w:type="dxa"/>
            <w:tcBorders>
              <w:top w:val="single" w:sz="4" w:space="0" w:color="000000"/>
              <w:left w:val="single" w:sz="4" w:space="0" w:color="000000"/>
              <w:bottom w:val="single" w:sz="4" w:space="0" w:color="000000"/>
            </w:tcBorders>
          </w:tcPr>
          <w:p w14:paraId="4E168CBD" w14:textId="77777777" w:rsidR="00F304D9" w:rsidRDefault="00B2363B">
            <w:pPr>
              <w:pStyle w:val="TableParagraph"/>
              <w:spacing w:before="56"/>
              <w:ind w:left="109"/>
              <w:rPr>
                <w:sz w:val="18"/>
              </w:rPr>
            </w:pPr>
            <w:r>
              <w:rPr>
                <w:sz w:val="18"/>
              </w:rPr>
              <w:t>Circuit - Long Brief - Demonstration</w:t>
            </w:r>
          </w:p>
        </w:tc>
        <w:tc>
          <w:tcPr>
            <w:tcW w:w="1133" w:type="dxa"/>
            <w:tcBorders>
              <w:top w:val="single" w:sz="4" w:space="0" w:color="000000"/>
              <w:bottom w:val="single" w:sz="4" w:space="0" w:color="000000"/>
            </w:tcBorders>
          </w:tcPr>
          <w:p w14:paraId="4E168CBE" w14:textId="77777777" w:rsidR="00F304D9" w:rsidRDefault="00B2363B">
            <w:pPr>
              <w:pStyle w:val="TableParagraph"/>
              <w:spacing w:before="155"/>
              <w:ind w:right="200"/>
              <w:jc w:val="right"/>
              <w:rPr>
                <w:sz w:val="18"/>
              </w:rPr>
            </w:pPr>
            <w:r>
              <w:rPr>
                <w:w w:val="95"/>
                <w:sz w:val="18"/>
              </w:rPr>
              <w:t>2.0</w:t>
            </w:r>
          </w:p>
        </w:tc>
        <w:tc>
          <w:tcPr>
            <w:tcW w:w="852" w:type="dxa"/>
            <w:tcBorders>
              <w:top w:val="single" w:sz="4" w:space="0" w:color="000000"/>
              <w:bottom w:val="single" w:sz="4" w:space="0" w:color="000000"/>
              <w:right w:val="single" w:sz="4" w:space="0" w:color="000000"/>
            </w:tcBorders>
          </w:tcPr>
          <w:p w14:paraId="4E168CBF" w14:textId="77777777" w:rsidR="00F304D9" w:rsidRDefault="00F304D9">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4E168CC0" w14:textId="77777777" w:rsidR="00F304D9" w:rsidRDefault="00F304D9">
            <w:pPr>
              <w:pStyle w:val="TableParagraph"/>
              <w:rPr>
                <w:rFonts w:ascii="Times New Roman"/>
                <w:sz w:val="18"/>
              </w:rPr>
            </w:pPr>
          </w:p>
        </w:tc>
      </w:tr>
      <w:tr w:rsidR="00F304D9" w14:paraId="4E168CC8" w14:textId="77777777">
        <w:trPr>
          <w:trHeight w:val="681"/>
        </w:trPr>
        <w:tc>
          <w:tcPr>
            <w:tcW w:w="1102" w:type="dxa"/>
            <w:tcBorders>
              <w:top w:val="single" w:sz="4" w:space="0" w:color="000000"/>
              <w:bottom w:val="single" w:sz="4" w:space="0" w:color="000000"/>
            </w:tcBorders>
          </w:tcPr>
          <w:p w14:paraId="4E168CC2" w14:textId="77777777" w:rsidR="00F304D9" w:rsidRDefault="00B2363B">
            <w:pPr>
              <w:pStyle w:val="TableParagraph"/>
              <w:spacing w:before="56"/>
              <w:ind w:left="107"/>
              <w:rPr>
                <w:sz w:val="18"/>
              </w:rPr>
            </w:pPr>
            <w:r>
              <w:rPr>
                <w:sz w:val="18"/>
              </w:rPr>
              <w:t>TE3-40</w:t>
            </w:r>
          </w:p>
        </w:tc>
        <w:tc>
          <w:tcPr>
            <w:tcW w:w="1560" w:type="dxa"/>
            <w:tcBorders>
              <w:top w:val="single" w:sz="4" w:space="0" w:color="000000"/>
              <w:bottom w:val="single" w:sz="4" w:space="0" w:color="000000"/>
              <w:right w:val="single" w:sz="4" w:space="0" w:color="000000"/>
            </w:tcBorders>
          </w:tcPr>
          <w:p w14:paraId="4E168CC3" w14:textId="77777777" w:rsidR="00F304D9" w:rsidRDefault="00B2363B">
            <w:pPr>
              <w:pStyle w:val="TableParagraph"/>
              <w:spacing w:before="56"/>
              <w:ind w:left="56"/>
              <w:rPr>
                <w:sz w:val="18"/>
              </w:rPr>
            </w:pPr>
            <w:r>
              <w:rPr>
                <w:sz w:val="18"/>
              </w:rPr>
              <w:t>FIR4.1;FIR4.2</w:t>
            </w:r>
          </w:p>
        </w:tc>
        <w:tc>
          <w:tcPr>
            <w:tcW w:w="4678" w:type="dxa"/>
            <w:tcBorders>
              <w:top w:val="single" w:sz="4" w:space="0" w:color="000000"/>
              <w:left w:val="single" w:sz="4" w:space="0" w:color="000000"/>
              <w:bottom w:val="single" w:sz="4" w:space="0" w:color="000000"/>
            </w:tcBorders>
          </w:tcPr>
          <w:p w14:paraId="4E168CC4" w14:textId="77777777" w:rsidR="00F304D9" w:rsidRDefault="00B2363B">
            <w:pPr>
              <w:pStyle w:val="TableParagraph"/>
              <w:spacing w:before="56"/>
              <w:ind w:left="109"/>
              <w:rPr>
                <w:sz w:val="18"/>
              </w:rPr>
            </w:pPr>
            <w:r>
              <w:rPr>
                <w:sz w:val="18"/>
              </w:rPr>
              <w:t>Circuit - Long Brief – Read back</w:t>
            </w:r>
          </w:p>
        </w:tc>
        <w:tc>
          <w:tcPr>
            <w:tcW w:w="1133" w:type="dxa"/>
            <w:tcBorders>
              <w:top w:val="single" w:sz="4" w:space="0" w:color="000000"/>
              <w:bottom w:val="single" w:sz="4" w:space="0" w:color="000000"/>
            </w:tcBorders>
          </w:tcPr>
          <w:p w14:paraId="4E168CC5" w14:textId="77777777" w:rsidR="00F304D9" w:rsidRDefault="00B2363B">
            <w:pPr>
              <w:pStyle w:val="TableParagraph"/>
              <w:spacing w:before="155"/>
              <w:ind w:right="198"/>
              <w:jc w:val="right"/>
              <w:rPr>
                <w:sz w:val="18"/>
              </w:rPr>
            </w:pPr>
            <w:r>
              <w:rPr>
                <w:w w:val="95"/>
                <w:sz w:val="18"/>
              </w:rPr>
              <w:t>2.0</w:t>
            </w:r>
          </w:p>
        </w:tc>
        <w:tc>
          <w:tcPr>
            <w:tcW w:w="852" w:type="dxa"/>
            <w:tcBorders>
              <w:top w:val="single" w:sz="4" w:space="0" w:color="000000"/>
              <w:bottom w:val="single" w:sz="4" w:space="0" w:color="000000"/>
              <w:right w:val="single" w:sz="4" w:space="0" w:color="000000"/>
            </w:tcBorders>
          </w:tcPr>
          <w:p w14:paraId="4E168CC6" w14:textId="77777777" w:rsidR="00F304D9" w:rsidRDefault="00F304D9">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4E168CC7" w14:textId="77777777" w:rsidR="00F304D9" w:rsidRDefault="00F304D9">
            <w:pPr>
              <w:pStyle w:val="TableParagraph"/>
              <w:rPr>
                <w:rFonts w:ascii="Times New Roman"/>
                <w:sz w:val="18"/>
              </w:rPr>
            </w:pPr>
          </w:p>
        </w:tc>
      </w:tr>
      <w:tr w:rsidR="00F304D9" w14:paraId="4E168CCF" w14:textId="77777777">
        <w:trPr>
          <w:trHeight w:val="681"/>
        </w:trPr>
        <w:tc>
          <w:tcPr>
            <w:tcW w:w="1102" w:type="dxa"/>
            <w:tcBorders>
              <w:top w:val="single" w:sz="4" w:space="0" w:color="000000"/>
              <w:bottom w:val="single" w:sz="4" w:space="0" w:color="000000"/>
            </w:tcBorders>
          </w:tcPr>
          <w:p w14:paraId="4E168CC9" w14:textId="77777777" w:rsidR="00F304D9" w:rsidRDefault="00B2363B">
            <w:pPr>
              <w:pStyle w:val="TableParagraph"/>
              <w:spacing w:before="56"/>
              <w:ind w:left="107"/>
              <w:rPr>
                <w:sz w:val="18"/>
              </w:rPr>
            </w:pPr>
            <w:r>
              <w:rPr>
                <w:sz w:val="18"/>
              </w:rPr>
              <w:t>TE3-41</w:t>
            </w:r>
          </w:p>
        </w:tc>
        <w:tc>
          <w:tcPr>
            <w:tcW w:w="1560" w:type="dxa"/>
            <w:tcBorders>
              <w:top w:val="single" w:sz="4" w:space="0" w:color="000000"/>
              <w:bottom w:val="single" w:sz="4" w:space="0" w:color="000000"/>
              <w:right w:val="single" w:sz="4" w:space="0" w:color="000000"/>
            </w:tcBorders>
          </w:tcPr>
          <w:p w14:paraId="4E168CCA" w14:textId="77777777" w:rsidR="00F304D9" w:rsidRDefault="00B2363B">
            <w:pPr>
              <w:pStyle w:val="TableParagraph"/>
              <w:spacing w:before="56"/>
              <w:ind w:left="56"/>
              <w:rPr>
                <w:sz w:val="18"/>
              </w:rPr>
            </w:pPr>
            <w:r>
              <w:rPr>
                <w:sz w:val="18"/>
              </w:rPr>
              <w:t>FIR4.1;FIR4.3</w:t>
            </w:r>
          </w:p>
        </w:tc>
        <w:tc>
          <w:tcPr>
            <w:tcW w:w="4678" w:type="dxa"/>
            <w:tcBorders>
              <w:top w:val="single" w:sz="4" w:space="0" w:color="000000"/>
              <w:left w:val="single" w:sz="4" w:space="0" w:color="000000"/>
              <w:bottom w:val="single" w:sz="4" w:space="0" w:color="000000"/>
            </w:tcBorders>
          </w:tcPr>
          <w:p w14:paraId="4E168CCB" w14:textId="77777777" w:rsidR="00F304D9" w:rsidRDefault="00B2363B">
            <w:pPr>
              <w:pStyle w:val="TableParagraph"/>
              <w:spacing w:before="56"/>
              <w:ind w:left="109"/>
              <w:rPr>
                <w:sz w:val="18"/>
              </w:rPr>
            </w:pPr>
            <w:r>
              <w:rPr>
                <w:sz w:val="18"/>
              </w:rPr>
              <w:t>Circuit – pre-flight brief – Demonstration – Read back.</w:t>
            </w:r>
          </w:p>
        </w:tc>
        <w:tc>
          <w:tcPr>
            <w:tcW w:w="1133" w:type="dxa"/>
            <w:tcBorders>
              <w:top w:val="single" w:sz="4" w:space="0" w:color="000000"/>
              <w:bottom w:val="single" w:sz="4" w:space="0" w:color="000000"/>
            </w:tcBorders>
          </w:tcPr>
          <w:p w14:paraId="4E168CCC" w14:textId="77777777" w:rsidR="00F304D9" w:rsidRDefault="00B2363B">
            <w:pPr>
              <w:pStyle w:val="TableParagraph"/>
              <w:spacing w:before="155"/>
              <w:ind w:right="198"/>
              <w:jc w:val="right"/>
              <w:rPr>
                <w:sz w:val="18"/>
              </w:rPr>
            </w:pPr>
            <w:r>
              <w:rPr>
                <w:w w:val="95"/>
                <w:sz w:val="18"/>
              </w:rPr>
              <w:t>3.0</w:t>
            </w:r>
          </w:p>
        </w:tc>
        <w:tc>
          <w:tcPr>
            <w:tcW w:w="852" w:type="dxa"/>
            <w:tcBorders>
              <w:top w:val="single" w:sz="4" w:space="0" w:color="000000"/>
              <w:bottom w:val="single" w:sz="4" w:space="0" w:color="000000"/>
              <w:right w:val="single" w:sz="4" w:space="0" w:color="000000"/>
            </w:tcBorders>
          </w:tcPr>
          <w:p w14:paraId="4E168CCD" w14:textId="77777777" w:rsidR="00F304D9" w:rsidRDefault="00F304D9">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4E168CCE" w14:textId="77777777" w:rsidR="00F304D9" w:rsidRDefault="00F304D9">
            <w:pPr>
              <w:pStyle w:val="TableParagraph"/>
              <w:rPr>
                <w:rFonts w:ascii="Times New Roman"/>
                <w:sz w:val="18"/>
              </w:rPr>
            </w:pPr>
          </w:p>
        </w:tc>
      </w:tr>
      <w:tr w:rsidR="00F304D9" w14:paraId="4E168CD6" w14:textId="77777777">
        <w:trPr>
          <w:trHeight w:val="733"/>
        </w:trPr>
        <w:tc>
          <w:tcPr>
            <w:tcW w:w="1102" w:type="dxa"/>
            <w:tcBorders>
              <w:top w:val="single" w:sz="4" w:space="0" w:color="000000"/>
              <w:bottom w:val="single" w:sz="4" w:space="0" w:color="000000"/>
            </w:tcBorders>
          </w:tcPr>
          <w:p w14:paraId="4E168CD0" w14:textId="77777777" w:rsidR="00F304D9" w:rsidRDefault="00B2363B">
            <w:pPr>
              <w:pStyle w:val="TableParagraph"/>
              <w:spacing w:before="56"/>
              <w:ind w:left="107"/>
              <w:rPr>
                <w:sz w:val="18"/>
              </w:rPr>
            </w:pPr>
            <w:r>
              <w:rPr>
                <w:sz w:val="18"/>
              </w:rPr>
              <w:t>TE3-42</w:t>
            </w:r>
          </w:p>
        </w:tc>
        <w:tc>
          <w:tcPr>
            <w:tcW w:w="1560" w:type="dxa"/>
            <w:tcBorders>
              <w:top w:val="single" w:sz="4" w:space="0" w:color="000000"/>
              <w:bottom w:val="single" w:sz="4" w:space="0" w:color="000000"/>
              <w:right w:val="single" w:sz="4" w:space="0" w:color="000000"/>
            </w:tcBorders>
          </w:tcPr>
          <w:p w14:paraId="4E168CD1" w14:textId="77777777" w:rsidR="00F304D9" w:rsidRDefault="00B2363B">
            <w:pPr>
              <w:pStyle w:val="TableParagraph"/>
              <w:spacing w:before="56"/>
              <w:ind w:left="56" w:right="353"/>
              <w:jc w:val="both"/>
              <w:rPr>
                <w:sz w:val="18"/>
              </w:rPr>
            </w:pPr>
            <w:r>
              <w:rPr>
                <w:sz w:val="18"/>
              </w:rPr>
              <w:t>FIR4.1;FIR4.3 FIR4.4;FIR4.5 FIR4.6</w:t>
            </w:r>
          </w:p>
        </w:tc>
        <w:tc>
          <w:tcPr>
            <w:tcW w:w="4678" w:type="dxa"/>
            <w:tcBorders>
              <w:top w:val="single" w:sz="4" w:space="0" w:color="000000"/>
              <w:left w:val="single" w:sz="4" w:space="0" w:color="000000"/>
              <w:bottom w:val="single" w:sz="4" w:space="0" w:color="000000"/>
            </w:tcBorders>
          </w:tcPr>
          <w:p w14:paraId="4E168CD2" w14:textId="77777777" w:rsidR="00F304D9" w:rsidRDefault="00B2363B">
            <w:pPr>
              <w:pStyle w:val="TableParagraph"/>
              <w:spacing w:before="56"/>
              <w:ind w:left="109"/>
              <w:rPr>
                <w:sz w:val="18"/>
              </w:rPr>
            </w:pPr>
            <w:r>
              <w:rPr>
                <w:sz w:val="18"/>
              </w:rPr>
              <w:t>Circuit – Demonstration – Read back</w:t>
            </w:r>
          </w:p>
        </w:tc>
        <w:tc>
          <w:tcPr>
            <w:tcW w:w="1133" w:type="dxa"/>
            <w:tcBorders>
              <w:top w:val="single" w:sz="4" w:space="0" w:color="000000"/>
              <w:bottom w:val="single" w:sz="4" w:space="0" w:color="000000"/>
            </w:tcBorders>
          </w:tcPr>
          <w:p w14:paraId="4E168CD3" w14:textId="77777777" w:rsidR="00F304D9" w:rsidRDefault="00B2363B">
            <w:pPr>
              <w:pStyle w:val="TableParagraph"/>
              <w:spacing w:before="155"/>
              <w:ind w:right="198"/>
              <w:jc w:val="right"/>
              <w:rPr>
                <w:sz w:val="18"/>
              </w:rPr>
            </w:pPr>
            <w:r>
              <w:rPr>
                <w:w w:val="95"/>
                <w:sz w:val="18"/>
              </w:rPr>
              <w:t>1.0</w:t>
            </w:r>
          </w:p>
        </w:tc>
        <w:tc>
          <w:tcPr>
            <w:tcW w:w="852" w:type="dxa"/>
            <w:tcBorders>
              <w:top w:val="single" w:sz="4" w:space="0" w:color="000000"/>
              <w:bottom w:val="single" w:sz="4" w:space="0" w:color="000000"/>
              <w:right w:val="single" w:sz="4" w:space="0" w:color="000000"/>
            </w:tcBorders>
          </w:tcPr>
          <w:p w14:paraId="4E168CD4" w14:textId="77777777" w:rsidR="00F304D9" w:rsidRDefault="00B2363B">
            <w:pPr>
              <w:pStyle w:val="TableParagraph"/>
              <w:spacing w:before="155"/>
              <w:ind w:right="152"/>
              <w:jc w:val="right"/>
              <w:rPr>
                <w:sz w:val="18"/>
              </w:rPr>
            </w:pPr>
            <w:r>
              <w:rPr>
                <w:w w:val="95"/>
                <w:sz w:val="18"/>
              </w:rPr>
              <w:t>1.0</w:t>
            </w:r>
          </w:p>
        </w:tc>
        <w:tc>
          <w:tcPr>
            <w:tcW w:w="991" w:type="dxa"/>
            <w:tcBorders>
              <w:top w:val="single" w:sz="4" w:space="0" w:color="000000"/>
              <w:left w:val="single" w:sz="4" w:space="0" w:color="000000"/>
              <w:bottom w:val="single" w:sz="4" w:space="0" w:color="000000"/>
            </w:tcBorders>
          </w:tcPr>
          <w:p w14:paraId="4E168CD5" w14:textId="77777777" w:rsidR="00F304D9" w:rsidRDefault="00B2363B">
            <w:pPr>
              <w:pStyle w:val="TableParagraph"/>
              <w:spacing w:before="155"/>
              <w:ind w:right="200"/>
              <w:jc w:val="right"/>
              <w:rPr>
                <w:sz w:val="18"/>
              </w:rPr>
            </w:pPr>
            <w:r>
              <w:rPr>
                <w:w w:val="95"/>
                <w:sz w:val="18"/>
              </w:rPr>
              <w:t>15.0</w:t>
            </w:r>
          </w:p>
        </w:tc>
      </w:tr>
      <w:tr w:rsidR="00F304D9" w14:paraId="4E168CDD" w14:textId="77777777">
        <w:trPr>
          <w:trHeight w:val="736"/>
        </w:trPr>
        <w:tc>
          <w:tcPr>
            <w:tcW w:w="1102" w:type="dxa"/>
            <w:tcBorders>
              <w:top w:val="single" w:sz="4" w:space="0" w:color="000000"/>
              <w:bottom w:val="single" w:sz="4" w:space="0" w:color="000000"/>
            </w:tcBorders>
          </w:tcPr>
          <w:p w14:paraId="4E168CD7" w14:textId="77777777" w:rsidR="00F304D9" w:rsidRDefault="00B2363B">
            <w:pPr>
              <w:pStyle w:val="TableParagraph"/>
              <w:spacing w:before="56"/>
              <w:ind w:left="107"/>
              <w:rPr>
                <w:sz w:val="18"/>
              </w:rPr>
            </w:pPr>
            <w:r>
              <w:rPr>
                <w:sz w:val="18"/>
              </w:rPr>
              <w:t>TE3-43</w:t>
            </w:r>
          </w:p>
        </w:tc>
        <w:tc>
          <w:tcPr>
            <w:tcW w:w="1560" w:type="dxa"/>
            <w:tcBorders>
              <w:top w:val="single" w:sz="4" w:space="0" w:color="000000"/>
              <w:bottom w:val="single" w:sz="4" w:space="0" w:color="000000"/>
              <w:right w:val="single" w:sz="4" w:space="0" w:color="000000"/>
            </w:tcBorders>
          </w:tcPr>
          <w:p w14:paraId="4E168CD8" w14:textId="77777777" w:rsidR="00F304D9" w:rsidRDefault="00B2363B">
            <w:pPr>
              <w:pStyle w:val="TableParagraph"/>
              <w:spacing w:before="56"/>
              <w:ind w:left="56" w:right="353"/>
              <w:jc w:val="both"/>
              <w:rPr>
                <w:sz w:val="18"/>
              </w:rPr>
            </w:pPr>
            <w:r>
              <w:rPr>
                <w:sz w:val="18"/>
              </w:rPr>
              <w:t>FIR4.1;FIR4.3 FIR4.4;FIR4.5 FIR4.6</w:t>
            </w:r>
          </w:p>
        </w:tc>
        <w:tc>
          <w:tcPr>
            <w:tcW w:w="4678" w:type="dxa"/>
            <w:tcBorders>
              <w:top w:val="single" w:sz="4" w:space="0" w:color="000000"/>
              <w:left w:val="single" w:sz="4" w:space="0" w:color="000000"/>
              <w:bottom w:val="single" w:sz="4" w:space="0" w:color="000000"/>
            </w:tcBorders>
          </w:tcPr>
          <w:p w14:paraId="4E168CD9" w14:textId="77777777" w:rsidR="00F304D9" w:rsidRDefault="00B2363B">
            <w:pPr>
              <w:pStyle w:val="TableParagraph"/>
              <w:spacing w:before="56"/>
              <w:ind w:left="109"/>
              <w:rPr>
                <w:sz w:val="18"/>
              </w:rPr>
            </w:pPr>
            <w:r>
              <w:rPr>
                <w:sz w:val="18"/>
              </w:rPr>
              <w:t>Circuit – Read back</w:t>
            </w:r>
          </w:p>
        </w:tc>
        <w:tc>
          <w:tcPr>
            <w:tcW w:w="1133" w:type="dxa"/>
            <w:tcBorders>
              <w:top w:val="single" w:sz="4" w:space="0" w:color="000000"/>
              <w:bottom w:val="single" w:sz="4" w:space="0" w:color="000000"/>
            </w:tcBorders>
          </w:tcPr>
          <w:p w14:paraId="4E168CDA" w14:textId="77777777" w:rsidR="00F304D9" w:rsidRDefault="00B2363B">
            <w:pPr>
              <w:pStyle w:val="TableParagraph"/>
              <w:spacing w:before="155"/>
              <w:ind w:right="198"/>
              <w:jc w:val="right"/>
              <w:rPr>
                <w:sz w:val="18"/>
              </w:rPr>
            </w:pPr>
            <w:r>
              <w:rPr>
                <w:w w:val="95"/>
                <w:sz w:val="18"/>
              </w:rPr>
              <w:t>0.5</w:t>
            </w:r>
          </w:p>
        </w:tc>
        <w:tc>
          <w:tcPr>
            <w:tcW w:w="852" w:type="dxa"/>
            <w:tcBorders>
              <w:top w:val="single" w:sz="4" w:space="0" w:color="000000"/>
              <w:bottom w:val="single" w:sz="4" w:space="0" w:color="000000"/>
              <w:right w:val="single" w:sz="4" w:space="0" w:color="000000"/>
            </w:tcBorders>
          </w:tcPr>
          <w:p w14:paraId="4E168CDB" w14:textId="77777777" w:rsidR="00F304D9" w:rsidRDefault="00B2363B">
            <w:pPr>
              <w:pStyle w:val="TableParagraph"/>
              <w:spacing w:before="155"/>
              <w:ind w:right="152"/>
              <w:jc w:val="right"/>
              <w:rPr>
                <w:sz w:val="18"/>
              </w:rPr>
            </w:pPr>
            <w:r>
              <w:rPr>
                <w:w w:val="95"/>
                <w:sz w:val="18"/>
              </w:rPr>
              <w:t>1.0</w:t>
            </w:r>
          </w:p>
        </w:tc>
        <w:tc>
          <w:tcPr>
            <w:tcW w:w="991" w:type="dxa"/>
            <w:tcBorders>
              <w:top w:val="single" w:sz="4" w:space="0" w:color="000000"/>
              <w:left w:val="single" w:sz="4" w:space="0" w:color="000000"/>
              <w:bottom w:val="single" w:sz="4" w:space="0" w:color="000000"/>
            </w:tcBorders>
          </w:tcPr>
          <w:p w14:paraId="4E168CDC" w14:textId="77777777" w:rsidR="00F304D9" w:rsidRDefault="00B2363B">
            <w:pPr>
              <w:pStyle w:val="TableParagraph"/>
              <w:spacing w:before="155"/>
              <w:ind w:right="200"/>
              <w:jc w:val="right"/>
              <w:rPr>
                <w:sz w:val="18"/>
              </w:rPr>
            </w:pPr>
            <w:r>
              <w:rPr>
                <w:w w:val="95"/>
                <w:sz w:val="18"/>
              </w:rPr>
              <w:t>16.0</w:t>
            </w:r>
          </w:p>
        </w:tc>
      </w:tr>
      <w:tr w:rsidR="00F304D9" w14:paraId="4E168CE4" w14:textId="77777777">
        <w:trPr>
          <w:trHeight w:val="1149"/>
        </w:trPr>
        <w:tc>
          <w:tcPr>
            <w:tcW w:w="1102" w:type="dxa"/>
            <w:tcBorders>
              <w:top w:val="single" w:sz="4" w:space="0" w:color="000000"/>
              <w:bottom w:val="single" w:sz="4" w:space="0" w:color="000000"/>
            </w:tcBorders>
          </w:tcPr>
          <w:p w14:paraId="4E168CDE" w14:textId="77777777" w:rsidR="00F304D9" w:rsidRDefault="00B2363B">
            <w:pPr>
              <w:pStyle w:val="TableParagraph"/>
              <w:spacing w:before="56"/>
              <w:ind w:left="107"/>
              <w:rPr>
                <w:sz w:val="18"/>
              </w:rPr>
            </w:pPr>
            <w:r>
              <w:rPr>
                <w:sz w:val="18"/>
              </w:rPr>
              <w:t>TE3-44</w:t>
            </w:r>
          </w:p>
        </w:tc>
        <w:tc>
          <w:tcPr>
            <w:tcW w:w="1560" w:type="dxa"/>
            <w:tcBorders>
              <w:top w:val="single" w:sz="4" w:space="0" w:color="000000"/>
              <w:bottom w:val="single" w:sz="4" w:space="0" w:color="000000"/>
              <w:right w:val="single" w:sz="4" w:space="0" w:color="000000"/>
            </w:tcBorders>
          </w:tcPr>
          <w:p w14:paraId="4E168CDF" w14:textId="77777777" w:rsidR="00F304D9" w:rsidRDefault="00B2363B">
            <w:pPr>
              <w:pStyle w:val="TableParagraph"/>
              <w:spacing w:before="56"/>
              <w:ind w:left="56" w:right="88"/>
              <w:rPr>
                <w:sz w:val="18"/>
              </w:rPr>
            </w:pPr>
            <w:r>
              <w:rPr>
                <w:sz w:val="18"/>
              </w:rPr>
              <w:t>A2.1;A2.1;A2.4;A 3.6; FIR4.1;FIR4.3 FIR4.4;FIR4.5 FIR4.6</w:t>
            </w:r>
          </w:p>
        </w:tc>
        <w:tc>
          <w:tcPr>
            <w:tcW w:w="4678" w:type="dxa"/>
            <w:tcBorders>
              <w:top w:val="single" w:sz="4" w:space="0" w:color="000000"/>
              <w:left w:val="single" w:sz="4" w:space="0" w:color="000000"/>
              <w:bottom w:val="single" w:sz="4" w:space="0" w:color="000000"/>
            </w:tcBorders>
          </w:tcPr>
          <w:p w14:paraId="4E168CE0" w14:textId="77777777" w:rsidR="00F304D9" w:rsidRDefault="00B2363B">
            <w:pPr>
              <w:pStyle w:val="TableParagraph"/>
              <w:spacing w:before="56"/>
              <w:ind w:left="109" w:right="452"/>
              <w:rPr>
                <w:sz w:val="18"/>
              </w:rPr>
            </w:pPr>
            <w:r>
              <w:rPr>
                <w:sz w:val="18"/>
              </w:rPr>
              <w:t>Circuit – Flapless &amp; Go-round – Demonstration and Read back (include assess normal circuit)</w:t>
            </w:r>
          </w:p>
        </w:tc>
        <w:tc>
          <w:tcPr>
            <w:tcW w:w="1133" w:type="dxa"/>
            <w:tcBorders>
              <w:top w:val="single" w:sz="4" w:space="0" w:color="000000"/>
              <w:bottom w:val="single" w:sz="4" w:space="0" w:color="000000"/>
            </w:tcBorders>
          </w:tcPr>
          <w:p w14:paraId="4E168CE1" w14:textId="77777777" w:rsidR="00F304D9" w:rsidRDefault="00B2363B">
            <w:pPr>
              <w:pStyle w:val="TableParagraph"/>
              <w:spacing w:before="155"/>
              <w:ind w:right="198"/>
              <w:jc w:val="right"/>
              <w:rPr>
                <w:sz w:val="18"/>
              </w:rPr>
            </w:pPr>
            <w:r>
              <w:rPr>
                <w:w w:val="95"/>
                <w:sz w:val="18"/>
              </w:rPr>
              <w:t>1.0</w:t>
            </w:r>
          </w:p>
        </w:tc>
        <w:tc>
          <w:tcPr>
            <w:tcW w:w="852" w:type="dxa"/>
            <w:tcBorders>
              <w:top w:val="single" w:sz="4" w:space="0" w:color="000000"/>
              <w:bottom w:val="single" w:sz="4" w:space="0" w:color="000000"/>
              <w:right w:val="single" w:sz="4" w:space="0" w:color="000000"/>
            </w:tcBorders>
          </w:tcPr>
          <w:p w14:paraId="4E168CE2" w14:textId="77777777" w:rsidR="00F304D9" w:rsidRDefault="00B2363B">
            <w:pPr>
              <w:pStyle w:val="TableParagraph"/>
              <w:spacing w:before="155"/>
              <w:ind w:right="152"/>
              <w:jc w:val="right"/>
              <w:rPr>
                <w:sz w:val="18"/>
              </w:rPr>
            </w:pPr>
            <w:r>
              <w:rPr>
                <w:w w:val="95"/>
                <w:sz w:val="18"/>
              </w:rPr>
              <w:t>1.0</w:t>
            </w:r>
          </w:p>
        </w:tc>
        <w:tc>
          <w:tcPr>
            <w:tcW w:w="991" w:type="dxa"/>
            <w:tcBorders>
              <w:top w:val="single" w:sz="4" w:space="0" w:color="000000"/>
              <w:left w:val="single" w:sz="4" w:space="0" w:color="000000"/>
              <w:bottom w:val="single" w:sz="4" w:space="0" w:color="000000"/>
            </w:tcBorders>
          </w:tcPr>
          <w:p w14:paraId="4E168CE3" w14:textId="77777777" w:rsidR="00F304D9" w:rsidRDefault="00B2363B">
            <w:pPr>
              <w:pStyle w:val="TableParagraph"/>
              <w:spacing w:before="155"/>
              <w:ind w:right="200"/>
              <w:jc w:val="right"/>
              <w:rPr>
                <w:sz w:val="18"/>
              </w:rPr>
            </w:pPr>
            <w:r>
              <w:rPr>
                <w:w w:val="95"/>
                <w:sz w:val="18"/>
              </w:rPr>
              <w:t>17.0</w:t>
            </w:r>
          </w:p>
        </w:tc>
      </w:tr>
      <w:tr w:rsidR="00F304D9" w14:paraId="4E168CEB" w14:textId="77777777">
        <w:trPr>
          <w:trHeight w:val="733"/>
        </w:trPr>
        <w:tc>
          <w:tcPr>
            <w:tcW w:w="1102" w:type="dxa"/>
            <w:tcBorders>
              <w:top w:val="single" w:sz="4" w:space="0" w:color="000000"/>
              <w:bottom w:val="single" w:sz="4" w:space="0" w:color="000000"/>
            </w:tcBorders>
          </w:tcPr>
          <w:p w14:paraId="4E168CE5" w14:textId="77777777" w:rsidR="00F304D9" w:rsidRDefault="00B2363B">
            <w:pPr>
              <w:pStyle w:val="TableParagraph"/>
              <w:spacing w:before="54"/>
              <w:ind w:left="107"/>
              <w:rPr>
                <w:sz w:val="18"/>
              </w:rPr>
            </w:pPr>
            <w:r>
              <w:rPr>
                <w:sz w:val="18"/>
              </w:rPr>
              <w:t>TE3-45</w:t>
            </w:r>
          </w:p>
        </w:tc>
        <w:tc>
          <w:tcPr>
            <w:tcW w:w="1560" w:type="dxa"/>
            <w:tcBorders>
              <w:top w:val="single" w:sz="4" w:space="0" w:color="000000"/>
              <w:bottom w:val="single" w:sz="4" w:space="0" w:color="000000"/>
              <w:right w:val="single" w:sz="4" w:space="0" w:color="000000"/>
            </w:tcBorders>
          </w:tcPr>
          <w:p w14:paraId="4E168CE6" w14:textId="77777777" w:rsidR="00F304D9" w:rsidRDefault="00B2363B">
            <w:pPr>
              <w:pStyle w:val="TableParagraph"/>
              <w:spacing w:before="54"/>
              <w:ind w:left="56" w:right="338"/>
              <w:rPr>
                <w:sz w:val="18"/>
              </w:rPr>
            </w:pPr>
            <w:r>
              <w:rPr>
                <w:sz w:val="18"/>
              </w:rPr>
              <w:t>A2.5;A2.4; FIR4.1;FIR4.2 FIR4.3</w:t>
            </w:r>
          </w:p>
        </w:tc>
        <w:tc>
          <w:tcPr>
            <w:tcW w:w="4678" w:type="dxa"/>
            <w:tcBorders>
              <w:top w:val="single" w:sz="4" w:space="0" w:color="000000"/>
              <w:left w:val="single" w:sz="4" w:space="0" w:color="000000"/>
              <w:bottom w:val="single" w:sz="4" w:space="0" w:color="000000"/>
            </w:tcBorders>
          </w:tcPr>
          <w:p w14:paraId="4E168CE7" w14:textId="77777777" w:rsidR="00F304D9" w:rsidRDefault="00B2363B">
            <w:pPr>
              <w:pStyle w:val="TableParagraph"/>
              <w:spacing w:before="54"/>
              <w:ind w:left="109" w:right="231"/>
              <w:rPr>
                <w:sz w:val="18"/>
              </w:rPr>
            </w:pPr>
            <w:r>
              <w:rPr>
                <w:sz w:val="18"/>
              </w:rPr>
              <w:t>Circuits – Advanced (Short field) – Long brief and pre- flight brief - Read back</w:t>
            </w:r>
          </w:p>
        </w:tc>
        <w:tc>
          <w:tcPr>
            <w:tcW w:w="1133" w:type="dxa"/>
            <w:tcBorders>
              <w:top w:val="single" w:sz="4" w:space="0" w:color="000000"/>
              <w:bottom w:val="single" w:sz="4" w:space="0" w:color="000000"/>
            </w:tcBorders>
          </w:tcPr>
          <w:p w14:paraId="4E168CE8" w14:textId="77777777" w:rsidR="00F304D9" w:rsidRDefault="00B2363B">
            <w:pPr>
              <w:pStyle w:val="TableParagraph"/>
              <w:spacing w:before="152"/>
              <w:ind w:right="198"/>
              <w:jc w:val="right"/>
              <w:rPr>
                <w:sz w:val="18"/>
              </w:rPr>
            </w:pPr>
            <w:r>
              <w:rPr>
                <w:w w:val="95"/>
                <w:sz w:val="18"/>
              </w:rPr>
              <w:t>3.0</w:t>
            </w:r>
          </w:p>
        </w:tc>
        <w:tc>
          <w:tcPr>
            <w:tcW w:w="852" w:type="dxa"/>
            <w:tcBorders>
              <w:top w:val="single" w:sz="4" w:space="0" w:color="000000"/>
              <w:bottom w:val="single" w:sz="4" w:space="0" w:color="000000"/>
              <w:right w:val="single" w:sz="4" w:space="0" w:color="000000"/>
            </w:tcBorders>
          </w:tcPr>
          <w:p w14:paraId="4E168CE9" w14:textId="77777777" w:rsidR="00F304D9" w:rsidRDefault="00F304D9">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4E168CEA" w14:textId="77777777" w:rsidR="00F304D9" w:rsidRDefault="00F304D9">
            <w:pPr>
              <w:pStyle w:val="TableParagraph"/>
              <w:rPr>
                <w:rFonts w:ascii="Times New Roman"/>
                <w:sz w:val="18"/>
              </w:rPr>
            </w:pPr>
          </w:p>
        </w:tc>
      </w:tr>
      <w:tr w:rsidR="00F304D9" w14:paraId="4E168CF2" w14:textId="77777777">
        <w:trPr>
          <w:trHeight w:val="734"/>
        </w:trPr>
        <w:tc>
          <w:tcPr>
            <w:tcW w:w="1102" w:type="dxa"/>
            <w:tcBorders>
              <w:top w:val="single" w:sz="4" w:space="0" w:color="000000"/>
              <w:bottom w:val="single" w:sz="4" w:space="0" w:color="000000"/>
            </w:tcBorders>
          </w:tcPr>
          <w:p w14:paraId="4E168CEC" w14:textId="77777777" w:rsidR="00F304D9" w:rsidRDefault="00B2363B">
            <w:pPr>
              <w:pStyle w:val="TableParagraph"/>
              <w:spacing w:before="56"/>
              <w:ind w:left="107"/>
              <w:rPr>
                <w:sz w:val="18"/>
              </w:rPr>
            </w:pPr>
            <w:r>
              <w:rPr>
                <w:sz w:val="18"/>
              </w:rPr>
              <w:t>TE3-46</w:t>
            </w:r>
          </w:p>
        </w:tc>
        <w:tc>
          <w:tcPr>
            <w:tcW w:w="1560" w:type="dxa"/>
            <w:tcBorders>
              <w:top w:val="single" w:sz="4" w:space="0" w:color="000000"/>
              <w:bottom w:val="single" w:sz="4" w:space="0" w:color="000000"/>
              <w:right w:val="single" w:sz="4" w:space="0" w:color="000000"/>
            </w:tcBorders>
          </w:tcPr>
          <w:p w14:paraId="4E168CED" w14:textId="77777777" w:rsidR="00F304D9" w:rsidRDefault="00B2363B">
            <w:pPr>
              <w:pStyle w:val="TableParagraph"/>
              <w:spacing w:before="56"/>
              <w:ind w:left="56" w:right="353"/>
              <w:jc w:val="both"/>
              <w:rPr>
                <w:sz w:val="18"/>
              </w:rPr>
            </w:pPr>
            <w:r>
              <w:rPr>
                <w:sz w:val="18"/>
              </w:rPr>
              <w:t>FIR4.1;FIR4.3 FIR4.4;FIR4.5 FIR4.6</w:t>
            </w:r>
          </w:p>
        </w:tc>
        <w:tc>
          <w:tcPr>
            <w:tcW w:w="4678" w:type="dxa"/>
            <w:tcBorders>
              <w:top w:val="single" w:sz="4" w:space="0" w:color="000000"/>
              <w:left w:val="single" w:sz="4" w:space="0" w:color="000000"/>
              <w:bottom w:val="single" w:sz="4" w:space="0" w:color="000000"/>
            </w:tcBorders>
          </w:tcPr>
          <w:p w14:paraId="4E168CEE" w14:textId="77777777" w:rsidR="00F304D9" w:rsidRDefault="00B2363B">
            <w:pPr>
              <w:pStyle w:val="TableParagraph"/>
              <w:spacing w:before="56"/>
              <w:ind w:left="109" w:right="231"/>
              <w:rPr>
                <w:sz w:val="18"/>
              </w:rPr>
            </w:pPr>
            <w:r>
              <w:rPr>
                <w:sz w:val="18"/>
              </w:rPr>
              <w:t>Circuits – Advanced (Short field) – Demonstration and Read back (include Read back go-round and flapless)</w:t>
            </w:r>
          </w:p>
        </w:tc>
        <w:tc>
          <w:tcPr>
            <w:tcW w:w="1133" w:type="dxa"/>
            <w:tcBorders>
              <w:top w:val="single" w:sz="4" w:space="0" w:color="000000"/>
              <w:bottom w:val="single" w:sz="4" w:space="0" w:color="000000"/>
            </w:tcBorders>
          </w:tcPr>
          <w:p w14:paraId="4E168CEF" w14:textId="77777777" w:rsidR="00F304D9" w:rsidRDefault="00B2363B">
            <w:pPr>
              <w:pStyle w:val="TableParagraph"/>
              <w:spacing w:before="155"/>
              <w:ind w:right="198"/>
              <w:jc w:val="right"/>
              <w:rPr>
                <w:sz w:val="18"/>
              </w:rPr>
            </w:pPr>
            <w:r>
              <w:rPr>
                <w:w w:val="95"/>
                <w:sz w:val="18"/>
              </w:rPr>
              <w:t>1.0</w:t>
            </w:r>
          </w:p>
        </w:tc>
        <w:tc>
          <w:tcPr>
            <w:tcW w:w="852" w:type="dxa"/>
            <w:tcBorders>
              <w:top w:val="single" w:sz="4" w:space="0" w:color="000000"/>
              <w:bottom w:val="single" w:sz="4" w:space="0" w:color="000000"/>
              <w:right w:val="single" w:sz="4" w:space="0" w:color="000000"/>
            </w:tcBorders>
          </w:tcPr>
          <w:p w14:paraId="4E168CF0" w14:textId="77777777" w:rsidR="00F304D9" w:rsidRDefault="00B2363B">
            <w:pPr>
              <w:pStyle w:val="TableParagraph"/>
              <w:spacing w:before="155"/>
              <w:ind w:right="152"/>
              <w:jc w:val="right"/>
              <w:rPr>
                <w:sz w:val="18"/>
              </w:rPr>
            </w:pPr>
            <w:r>
              <w:rPr>
                <w:w w:val="95"/>
                <w:sz w:val="18"/>
              </w:rPr>
              <w:t>1.0</w:t>
            </w:r>
          </w:p>
        </w:tc>
        <w:tc>
          <w:tcPr>
            <w:tcW w:w="991" w:type="dxa"/>
            <w:tcBorders>
              <w:top w:val="single" w:sz="4" w:space="0" w:color="000000"/>
              <w:left w:val="single" w:sz="4" w:space="0" w:color="000000"/>
              <w:bottom w:val="single" w:sz="4" w:space="0" w:color="000000"/>
            </w:tcBorders>
          </w:tcPr>
          <w:p w14:paraId="4E168CF1" w14:textId="77777777" w:rsidR="00F304D9" w:rsidRDefault="00B2363B">
            <w:pPr>
              <w:pStyle w:val="TableParagraph"/>
              <w:spacing w:before="155"/>
              <w:ind w:right="200"/>
              <w:jc w:val="right"/>
              <w:rPr>
                <w:sz w:val="18"/>
              </w:rPr>
            </w:pPr>
            <w:r>
              <w:rPr>
                <w:w w:val="95"/>
                <w:sz w:val="18"/>
              </w:rPr>
              <w:t>18.0</w:t>
            </w:r>
          </w:p>
        </w:tc>
      </w:tr>
      <w:tr w:rsidR="00F304D9" w14:paraId="4E168CF9" w14:textId="77777777">
        <w:trPr>
          <w:trHeight w:val="681"/>
        </w:trPr>
        <w:tc>
          <w:tcPr>
            <w:tcW w:w="1102" w:type="dxa"/>
            <w:tcBorders>
              <w:top w:val="single" w:sz="4" w:space="0" w:color="000000"/>
              <w:bottom w:val="single" w:sz="4" w:space="0" w:color="000000"/>
            </w:tcBorders>
          </w:tcPr>
          <w:p w14:paraId="4E168CF3" w14:textId="77777777" w:rsidR="00F304D9" w:rsidRDefault="00B2363B">
            <w:pPr>
              <w:pStyle w:val="TableParagraph"/>
              <w:spacing w:before="56"/>
              <w:ind w:left="107"/>
              <w:rPr>
                <w:sz w:val="18"/>
              </w:rPr>
            </w:pPr>
            <w:r>
              <w:rPr>
                <w:sz w:val="18"/>
              </w:rPr>
              <w:t>TE3-47</w:t>
            </w:r>
          </w:p>
        </w:tc>
        <w:tc>
          <w:tcPr>
            <w:tcW w:w="1560" w:type="dxa"/>
            <w:tcBorders>
              <w:top w:val="single" w:sz="4" w:space="0" w:color="000000"/>
              <w:bottom w:val="single" w:sz="4" w:space="0" w:color="000000"/>
              <w:right w:val="single" w:sz="4" w:space="0" w:color="000000"/>
            </w:tcBorders>
          </w:tcPr>
          <w:p w14:paraId="4E168CF4" w14:textId="77777777" w:rsidR="00F304D9" w:rsidRDefault="00B2363B">
            <w:pPr>
              <w:pStyle w:val="TableParagraph"/>
              <w:spacing w:before="56"/>
              <w:ind w:left="56" w:right="338"/>
              <w:rPr>
                <w:sz w:val="18"/>
              </w:rPr>
            </w:pPr>
            <w:r>
              <w:rPr>
                <w:sz w:val="18"/>
              </w:rPr>
              <w:t>FIR4.1;FIR4.2 FIR4.3</w:t>
            </w:r>
          </w:p>
        </w:tc>
        <w:tc>
          <w:tcPr>
            <w:tcW w:w="4678" w:type="dxa"/>
            <w:tcBorders>
              <w:top w:val="single" w:sz="4" w:space="0" w:color="000000"/>
              <w:left w:val="single" w:sz="4" w:space="0" w:color="000000"/>
              <w:bottom w:val="single" w:sz="4" w:space="0" w:color="000000"/>
            </w:tcBorders>
          </w:tcPr>
          <w:p w14:paraId="4E168CF5" w14:textId="77777777" w:rsidR="00F304D9" w:rsidRDefault="00B2363B">
            <w:pPr>
              <w:pStyle w:val="TableParagraph"/>
              <w:spacing w:before="56"/>
              <w:ind w:left="109" w:right="452"/>
              <w:rPr>
                <w:sz w:val="18"/>
              </w:rPr>
            </w:pPr>
            <w:r>
              <w:rPr>
                <w:sz w:val="18"/>
              </w:rPr>
              <w:t>Circuits – Advanced (X-Wind) – Long brief and pre- flight brief - Read back</w:t>
            </w:r>
          </w:p>
        </w:tc>
        <w:tc>
          <w:tcPr>
            <w:tcW w:w="1133" w:type="dxa"/>
            <w:tcBorders>
              <w:top w:val="single" w:sz="4" w:space="0" w:color="000000"/>
              <w:bottom w:val="single" w:sz="4" w:space="0" w:color="000000"/>
            </w:tcBorders>
          </w:tcPr>
          <w:p w14:paraId="4E168CF6" w14:textId="77777777" w:rsidR="00F304D9" w:rsidRDefault="00B2363B">
            <w:pPr>
              <w:pStyle w:val="TableParagraph"/>
              <w:spacing w:before="155"/>
              <w:ind w:right="198"/>
              <w:jc w:val="right"/>
              <w:rPr>
                <w:sz w:val="18"/>
              </w:rPr>
            </w:pPr>
            <w:r>
              <w:rPr>
                <w:w w:val="95"/>
                <w:sz w:val="18"/>
              </w:rPr>
              <w:t>3.0</w:t>
            </w:r>
          </w:p>
        </w:tc>
        <w:tc>
          <w:tcPr>
            <w:tcW w:w="852" w:type="dxa"/>
            <w:tcBorders>
              <w:top w:val="single" w:sz="4" w:space="0" w:color="000000"/>
              <w:bottom w:val="single" w:sz="4" w:space="0" w:color="000000"/>
              <w:right w:val="single" w:sz="4" w:space="0" w:color="000000"/>
            </w:tcBorders>
          </w:tcPr>
          <w:p w14:paraId="4E168CF7" w14:textId="77777777" w:rsidR="00F304D9" w:rsidRDefault="00F304D9">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4E168CF8" w14:textId="77777777" w:rsidR="00F304D9" w:rsidRDefault="00F304D9">
            <w:pPr>
              <w:pStyle w:val="TableParagraph"/>
              <w:rPr>
                <w:rFonts w:ascii="Times New Roman"/>
                <w:sz w:val="18"/>
              </w:rPr>
            </w:pPr>
          </w:p>
        </w:tc>
      </w:tr>
      <w:tr w:rsidR="00F304D9" w14:paraId="4E168D00" w14:textId="77777777">
        <w:trPr>
          <w:trHeight w:val="736"/>
        </w:trPr>
        <w:tc>
          <w:tcPr>
            <w:tcW w:w="1102" w:type="dxa"/>
            <w:tcBorders>
              <w:top w:val="single" w:sz="4" w:space="0" w:color="000000"/>
              <w:bottom w:val="single" w:sz="4" w:space="0" w:color="000000"/>
            </w:tcBorders>
          </w:tcPr>
          <w:p w14:paraId="4E168CFA" w14:textId="77777777" w:rsidR="00F304D9" w:rsidRDefault="00B2363B">
            <w:pPr>
              <w:pStyle w:val="TableParagraph"/>
              <w:spacing w:before="56"/>
              <w:ind w:left="107"/>
              <w:rPr>
                <w:sz w:val="18"/>
              </w:rPr>
            </w:pPr>
            <w:r>
              <w:rPr>
                <w:sz w:val="18"/>
              </w:rPr>
              <w:t>TE3-48</w:t>
            </w:r>
          </w:p>
        </w:tc>
        <w:tc>
          <w:tcPr>
            <w:tcW w:w="1560" w:type="dxa"/>
            <w:tcBorders>
              <w:top w:val="single" w:sz="4" w:space="0" w:color="000000"/>
              <w:bottom w:val="single" w:sz="4" w:space="0" w:color="000000"/>
              <w:right w:val="single" w:sz="4" w:space="0" w:color="000000"/>
            </w:tcBorders>
          </w:tcPr>
          <w:p w14:paraId="4E168CFB" w14:textId="77777777" w:rsidR="00F304D9" w:rsidRDefault="00B2363B">
            <w:pPr>
              <w:pStyle w:val="TableParagraph"/>
              <w:spacing w:before="56"/>
              <w:ind w:left="56" w:right="353"/>
              <w:jc w:val="both"/>
              <w:rPr>
                <w:sz w:val="18"/>
              </w:rPr>
            </w:pPr>
            <w:r>
              <w:rPr>
                <w:sz w:val="18"/>
              </w:rPr>
              <w:t>FIR4.1;FIR4.3 FIR4.4;FIR4.5 FIR4.6</w:t>
            </w:r>
          </w:p>
        </w:tc>
        <w:tc>
          <w:tcPr>
            <w:tcW w:w="4678" w:type="dxa"/>
            <w:tcBorders>
              <w:top w:val="single" w:sz="4" w:space="0" w:color="000000"/>
              <w:left w:val="single" w:sz="4" w:space="0" w:color="000000"/>
              <w:bottom w:val="single" w:sz="4" w:space="0" w:color="000000"/>
            </w:tcBorders>
          </w:tcPr>
          <w:p w14:paraId="4E168CFC" w14:textId="77777777" w:rsidR="00F304D9" w:rsidRDefault="00B2363B">
            <w:pPr>
              <w:pStyle w:val="TableParagraph"/>
              <w:spacing w:before="56"/>
              <w:ind w:left="109" w:right="452"/>
              <w:rPr>
                <w:sz w:val="18"/>
              </w:rPr>
            </w:pPr>
            <w:r>
              <w:rPr>
                <w:sz w:val="18"/>
              </w:rPr>
              <w:t>Circuits – Advanced (X-Wind) – Demonstration and Read back W-Wind &amp; Read back short field</w:t>
            </w:r>
          </w:p>
        </w:tc>
        <w:tc>
          <w:tcPr>
            <w:tcW w:w="1133" w:type="dxa"/>
            <w:tcBorders>
              <w:top w:val="single" w:sz="4" w:space="0" w:color="000000"/>
              <w:bottom w:val="single" w:sz="4" w:space="0" w:color="000000"/>
            </w:tcBorders>
          </w:tcPr>
          <w:p w14:paraId="4E168CFD" w14:textId="77777777" w:rsidR="00F304D9" w:rsidRDefault="00B2363B">
            <w:pPr>
              <w:pStyle w:val="TableParagraph"/>
              <w:spacing w:before="155"/>
              <w:ind w:right="198"/>
              <w:jc w:val="right"/>
              <w:rPr>
                <w:sz w:val="18"/>
              </w:rPr>
            </w:pPr>
            <w:r>
              <w:rPr>
                <w:w w:val="95"/>
                <w:sz w:val="18"/>
              </w:rPr>
              <w:t>1.0</w:t>
            </w:r>
          </w:p>
        </w:tc>
        <w:tc>
          <w:tcPr>
            <w:tcW w:w="852" w:type="dxa"/>
            <w:tcBorders>
              <w:top w:val="single" w:sz="4" w:space="0" w:color="000000"/>
              <w:bottom w:val="single" w:sz="4" w:space="0" w:color="000000"/>
              <w:right w:val="single" w:sz="4" w:space="0" w:color="000000"/>
            </w:tcBorders>
          </w:tcPr>
          <w:p w14:paraId="4E168CFE" w14:textId="77777777" w:rsidR="00F304D9" w:rsidRDefault="00B2363B">
            <w:pPr>
              <w:pStyle w:val="TableParagraph"/>
              <w:spacing w:before="155"/>
              <w:ind w:right="152"/>
              <w:jc w:val="right"/>
              <w:rPr>
                <w:sz w:val="18"/>
              </w:rPr>
            </w:pPr>
            <w:r>
              <w:rPr>
                <w:w w:val="95"/>
                <w:sz w:val="18"/>
              </w:rPr>
              <w:t>1.0</w:t>
            </w:r>
          </w:p>
        </w:tc>
        <w:tc>
          <w:tcPr>
            <w:tcW w:w="991" w:type="dxa"/>
            <w:tcBorders>
              <w:top w:val="single" w:sz="4" w:space="0" w:color="000000"/>
              <w:left w:val="single" w:sz="4" w:space="0" w:color="000000"/>
              <w:bottom w:val="single" w:sz="4" w:space="0" w:color="000000"/>
            </w:tcBorders>
          </w:tcPr>
          <w:p w14:paraId="4E168CFF" w14:textId="77777777" w:rsidR="00F304D9" w:rsidRDefault="00B2363B">
            <w:pPr>
              <w:pStyle w:val="TableParagraph"/>
              <w:spacing w:before="155"/>
              <w:ind w:right="200"/>
              <w:jc w:val="right"/>
              <w:rPr>
                <w:sz w:val="18"/>
              </w:rPr>
            </w:pPr>
            <w:r>
              <w:rPr>
                <w:w w:val="95"/>
                <w:sz w:val="18"/>
              </w:rPr>
              <w:t>19.0</w:t>
            </w:r>
          </w:p>
        </w:tc>
      </w:tr>
      <w:tr w:rsidR="00F304D9" w14:paraId="4E168D08" w14:textId="77777777">
        <w:trPr>
          <w:trHeight w:val="681"/>
        </w:trPr>
        <w:tc>
          <w:tcPr>
            <w:tcW w:w="1102" w:type="dxa"/>
            <w:tcBorders>
              <w:top w:val="single" w:sz="4" w:space="0" w:color="000000"/>
              <w:bottom w:val="single" w:sz="4" w:space="0" w:color="000000"/>
            </w:tcBorders>
          </w:tcPr>
          <w:p w14:paraId="4E168D01" w14:textId="77777777" w:rsidR="00F304D9" w:rsidRDefault="00B2363B">
            <w:pPr>
              <w:pStyle w:val="TableParagraph"/>
              <w:spacing w:before="56"/>
              <w:ind w:left="107"/>
              <w:rPr>
                <w:sz w:val="18"/>
              </w:rPr>
            </w:pPr>
            <w:r>
              <w:rPr>
                <w:sz w:val="18"/>
              </w:rPr>
              <w:t>TE3-49</w:t>
            </w:r>
          </w:p>
        </w:tc>
        <w:tc>
          <w:tcPr>
            <w:tcW w:w="1560" w:type="dxa"/>
            <w:tcBorders>
              <w:top w:val="single" w:sz="4" w:space="0" w:color="000000"/>
              <w:bottom w:val="single" w:sz="4" w:space="0" w:color="000000"/>
              <w:right w:val="single" w:sz="4" w:space="0" w:color="000000"/>
            </w:tcBorders>
          </w:tcPr>
          <w:p w14:paraId="4E168D02" w14:textId="77777777" w:rsidR="00F304D9" w:rsidRDefault="00B2363B">
            <w:pPr>
              <w:pStyle w:val="TableParagraph"/>
              <w:spacing w:before="56" w:line="207" w:lineRule="exact"/>
              <w:ind w:left="56"/>
              <w:rPr>
                <w:sz w:val="18"/>
              </w:rPr>
            </w:pPr>
            <w:r>
              <w:rPr>
                <w:sz w:val="18"/>
              </w:rPr>
              <w:t>A5.3;FIR4.1;FIR4</w:t>
            </w:r>
          </w:p>
          <w:p w14:paraId="4E168D03" w14:textId="77777777" w:rsidR="00F304D9" w:rsidRDefault="00B2363B">
            <w:pPr>
              <w:pStyle w:val="TableParagraph"/>
              <w:spacing w:line="207" w:lineRule="exact"/>
              <w:ind w:left="56"/>
              <w:rPr>
                <w:sz w:val="18"/>
              </w:rPr>
            </w:pPr>
            <w:r>
              <w:rPr>
                <w:sz w:val="18"/>
              </w:rPr>
              <w:t>.2FIR4.3</w:t>
            </w:r>
          </w:p>
        </w:tc>
        <w:tc>
          <w:tcPr>
            <w:tcW w:w="4678" w:type="dxa"/>
            <w:tcBorders>
              <w:top w:val="single" w:sz="4" w:space="0" w:color="000000"/>
              <w:left w:val="single" w:sz="4" w:space="0" w:color="000000"/>
              <w:bottom w:val="single" w:sz="4" w:space="0" w:color="000000"/>
            </w:tcBorders>
          </w:tcPr>
          <w:p w14:paraId="4E168D04" w14:textId="77777777" w:rsidR="00F304D9" w:rsidRDefault="00B2363B">
            <w:pPr>
              <w:pStyle w:val="TableParagraph"/>
              <w:spacing w:before="56"/>
              <w:ind w:left="109"/>
              <w:rPr>
                <w:sz w:val="18"/>
              </w:rPr>
            </w:pPr>
            <w:r>
              <w:rPr>
                <w:sz w:val="18"/>
              </w:rPr>
              <w:t>Steep Turns (including steep descending turns) – Long brief and pre-flight brief Read back</w:t>
            </w:r>
          </w:p>
        </w:tc>
        <w:tc>
          <w:tcPr>
            <w:tcW w:w="1133" w:type="dxa"/>
            <w:tcBorders>
              <w:top w:val="single" w:sz="4" w:space="0" w:color="000000"/>
              <w:bottom w:val="single" w:sz="4" w:space="0" w:color="000000"/>
            </w:tcBorders>
          </w:tcPr>
          <w:p w14:paraId="4E168D05" w14:textId="77777777" w:rsidR="00F304D9" w:rsidRDefault="00B2363B">
            <w:pPr>
              <w:pStyle w:val="TableParagraph"/>
              <w:spacing w:before="155"/>
              <w:ind w:right="198"/>
              <w:jc w:val="right"/>
              <w:rPr>
                <w:sz w:val="18"/>
              </w:rPr>
            </w:pPr>
            <w:r>
              <w:rPr>
                <w:w w:val="95"/>
                <w:sz w:val="18"/>
              </w:rPr>
              <w:t>3.0</w:t>
            </w:r>
          </w:p>
        </w:tc>
        <w:tc>
          <w:tcPr>
            <w:tcW w:w="852" w:type="dxa"/>
            <w:tcBorders>
              <w:top w:val="single" w:sz="4" w:space="0" w:color="000000"/>
              <w:bottom w:val="single" w:sz="4" w:space="0" w:color="000000"/>
              <w:right w:val="single" w:sz="4" w:space="0" w:color="000000"/>
            </w:tcBorders>
          </w:tcPr>
          <w:p w14:paraId="4E168D06" w14:textId="77777777" w:rsidR="00F304D9" w:rsidRDefault="00F304D9">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4E168D07" w14:textId="77777777" w:rsidR="00F304D9" w:rsidRDefault="00F304D9">
            <w:pPr>
              <w:pStyle w:val="TableParagraph"/>
              <w:rPr>
                <w:rFonts w:ascii="Times New Roman"/>
                <w:sz w:val="18"/>
              </w:rPr>
            </w:pPr>
          </w:p>
        </w:tc>
      </w:tr>
      <w:tr w:rsidR="00F304D9" w14:paraId="4E168D0F" w14:textId="77777777">
        <w:trPr>
          <w:trHeight w:val="734"/>
        </w:trPr>
        <w:tc>
          <w:tcPr>
            <w:tcW w:w="1102" w:type="dxa"/>
            <w:tcBorders>
              <w:top w:val="single" w:sz="4" w:space="0" w:color="000000"/>
              <w:bottom w:val="single" w:sz="4" w:space="0" w:color="000000"/>
            </w:tcBorders>
          </w:tcPr>
          <w:p w14:paraId="4E168D09" w14:textId="77777777" w:rsidR="00F304D9" w:rsidRDefault="00B2363B">
            <w:pPr>
              <w:pStyle w:val="TableParagraph"/>
              <w:spacing w:before="56"/>
              <w:ind w:left="107"/>
              <w:rPr>
                <w:sz w:val="18"/>
              </w:rPr>
            </w:pPr>
            <w:r>
              <w:rPr>
                <w:sz w:val="18"/>
              </w:rPr>
              <w:t>TE3-50</w:t>
            </w:r>
          </w:p>
        </w:tc>
        <w:tc>
          <w:tcPr>
            <w:tcW w:w="1560" w:type="dxa"/>
            <w:tcBorders>
              <w:top w:val="single" w:sz="4" w:space="0" w:color="000000"/>
              <w:bottom w:val="single" w:sz="4" w:space="0" w:color="000000"/>
              <w:right w:val="single" w:sz="4" w:space="0" w:color="000000"/>
            </w:tcBorders>
          </w:tcPr>
          <w:p w14:paraId="4E168D0A" w14:textId="77777777" w:rsidR="00F304D9" w:rsidRDefault="00B2363B">
            <w:pPr>
              <w:pStyle w:val="TableParagraph"/>
              <w:spacing w:before="56"/>
              <w:ind w:left="56" w:right="353"/>
              <w:jc w:val="both"/>
              <w:rPr>
                <w:sz w:val="18"/>
              </w:rPr>
            </w:pPr>
            <w:r>
              <w:rPr>
                <w:sz w:val="18"/>
              </w:rPr>
              <w:t>FIR4.1;FIR4.3 FIR4.4;FIR4.5 FIR4.6</w:t>
            </w:r>
          </w:p>
        </w:tc>
        <w:tc>
          <w:tcPr>
            <w:tcW w:w="4678" w:type="dxa"/>
            <w:tcBorders>
              <w:top w:val="single" w:sz="4" w:space="0" w:color="000000"/>
              <w:left w:val="single" w:sz="4" w:space="0" w:color="000000"/>
              <w:bottom w:val="single" w:sz="4" w:space="0" w:color="000000"/>
            </w:tcBorders>
          </w:tcPr>
          <w:p w14:paraId="4E168D0B" w14:textId="77777777" w:rsidR="00F304D9" w:rsidRDefault="00B2363B">
            <w:pPr>
              <w:pStyle w:val="TableParagraph"/>
              <w:spacing w:before="56"/>
              <w:ind w:left="109" w:right="91"/>
              <w:rPr>
                <w:sz w:val="18"/>
              </w:rPr>
            </w:pPr>
            <w:r>
              <w:rPr>
                <w:sz w:val="18"/>
              </w:rPr>
              <w:t>Steep turns (including steep descending turns) – Demonstration and Read back (include assess flapless)</w:t>
            </w:r>
          </w:p>
        </w:tc>
        <w:tc>
          <w:tcPr>
            <w:tcW w:w="1133" w:type="dxa"/>
            <w:tcBorders>
              <w:top w:val="single" w:sz="4" w:space="0" w:color="000000"/>
              <w:bottom w:val="single" w:sz="4" w:space="0" w:color="000000"/>
            </w:tcBorders>
          </w:tcPr>
          <w:p w14:paraId="4E168D0C" w14:textId="77777777" w:rsidR="00F304D9" w:rsidRDefault="00B2363B">
            <w:pPr>
              <w:pStyle w:val="TableParagraph"/>
              <w:spacing w:before="155"/>
              <w:ind w:right="198"/>
              <w:jc w:val="right"/>
              <w:rPr>
                <w:sz w:val="18"/>
              </w:rPr>
            </w:pPr>
            <w:r>
              <w:rPr>
                <w:w w:val="95"/>
                <w:sz w:val="18"/>
              </w:rPr>
              <w:t>1.0</w:t>
            </w:r>
          </w:p>
        </w:tc>
        <w:tc>
          <w:tcPr>
            <w:tcW w:w="852" w:type="dxa"/>
            <w:tcBorders>
              <w:top w:val="single" w:sz="4" w:space="0" w:color="000000"/>
              <w:bottom w:val="single" w:sz="4" w:space="0" w:color="000000"/>
              <w:right w:val="single" w:sz="4" w:space="0" w:color="000000"/>
            </w:tcBorders>
          </w:tcPr>
          <w:p w14:paraId="4E168D0D" w14:textId="77777777" w:rsidR="00F304D9" w:rsidRDefault="00B2363B">
            <w:pPr>
              <w:pStyle w:val="TableParagraph"/>
              <w:spacing w:before="155"/>
              <w:ind w:right="152"/>
              <w:jc w:val="right"/>
              <w:rPr>
                <w:sz w:val="18"/>
              </w:rPr>
            </w:pPr>
            <w:r>
              <w:rPr>
                <w:w w:val="95"/>
                <w:sz w:val="18"/>
              </w:rPr>
              <w:t>1.0</w:t>
            </w:r>
          </w:p>
        </w:tc>
        <w:tc>
          <w:tcPr>
            <w:tcW w:w="991" w:type="dxa"/>
            <w:tcBorders>
              <w:top w:val="single" w:sz="4" w:space="0" w:color="000000"/>
              <w:left w:val="single" w:sz="4" w:space="0" w:color="000000"/>
              <w:bottom w:val="single" w:sz="4" w:space="0" w:color="000000"/>
            </w:tcBorders>
          </w:tcPr>
          <w:p w14:paraId="4E168D0E" w14:textId="77777777" w:rsidR="00F304D9" w:rsidRDefault="00B2363B">
            <w:pPr>
              <w:pStyle w:val="TableParagraph"/>
              <w:spacing w:before="155"/>
              <w:ind w:right="200"/>
              <w:jc w:val="right"/>
              <w:rPr>
                <w:sz w:val="18"/>
              </w:rPr>
            </w:pPr>
            <w:r>
              <w:rPr>
                <w:w w:val="95"/>
                <w:sz w:val="18"/>
              </w:rPr>
              <w:t>20.0</w:t>
            </w:r>
          </w:p>
        </w:tc>
      </w:tr>
      <w:tr w:rsidR="00F304D9" w14:paraId="4E168D16" w14:textId="77777777">
        <w:trPr>
          <w:trHeight w:val="681"/>
        </w:trPr>
        <w:tc>
          <w:tcPr>
            <w:tcW w:w="1102" w:type="dxa"/>
            <w:tcBorders>
              <w:top w:val="single" w:sz="4" w:space="0" w:color="000000"/>
              <w:bottom w:val="single" w:sz="4" w:space="0" w:color="000000"/>
            </w:tcBorders>
          </w:tcPr>
          <w:p w14:paraId="4E168D10" w14:textId="77777777" w:rsidR="00F304D9" w:rsidRDefault="00B2363B">
            <w:pPr>
              <w:pStyle w:val="TableParagraph"/>
              <w:spacing w:before="56"/>
              <w:ind w:left="107"/>
              <w:rPr>
                <w:sz w:val="18"/>
              </w:rPr>
            </w:pPr>
            <w:r>
              <w:rPr>
                <w:sz w:val="18"/>
              </w:rPr>
              <w:t>TE3-51</w:t>
            </w:r>
          </w:p>
        </w:tc>
        <w:tc>
          <w:tcPr>
            <w:tcW w:w="1560" w:type="dxa"/>
            <w:tcBorders>
              <w:top w:val="single" w:sz="4" w:space="0" w:color="000000"/>
              <w:bottom w:val="single" w:sz="4" w:space="0" w:color="000000"/>
              <w:right w:val="single" w:sz="4" w:space="0" w:color="000000"/>
            </w:tcBorders>
          </w:tcPr>
          <w:p w14:paraId="4E168D11" w14:textId="77777777" w:rsidR="00F304D9" w:rsidRDefault="00B2363B">
            <w:pPr>
              <w:pStyle w:val="TableParagraph"/>
              <w:spacing w:before="56"/>
              <w:ind w:left="56"/>
              <w:rPr>
                <w:sz w:val="18"/>
              </w:rPr>
            </w:pPr>
            <w:r>
              <w:rPr>
                <w:sz w:val="18"/>
              </w:rPr>
              <w:t>IFF;IFL;A6.6</w:t>
            </w:r>
          </w:p>
        </w:tc>
        <w:tc>
          <w:tcPr>
            <w:tcW w:w="4678" w:type="dxa"/>
            <w:tcBorders>
              <w:top w:val="single" w:sz="4" w:space="0" w:color="000000"/>
              <w:left w:val="single" w:sz="4" w:space="0" w:color="000000"/>
              <w:bottom w:val="single" w:sz="4" w:space="0" w:color="000000"/>
            </w:tcBorders>
          </w:tcPr>
          <w:p w14:paraId="4E168D12" w14:textId="77777777" w:rsidR="00F304D9" w:rsidRDefault="00B2363B">
            <w:pPr>
              <w:pStyle w:val="TableParagraph"/>
              <w:spacing w:before="56"/>
              <w:ind w:left="109" w:right="1162"/>
              <w:rPr>
                <w:sz w:val="18"/>
              </w:rPr>
            </w:pPr>
            <w:r>
              <w:rPr>
                <w:sz w:val="18"/>
              </w:rPr>
              <w:t>Basic Instrument Flight (BIF) - Long Brief - Demonstration</w:t>
            </w:r>
          </w:p>
        </w:tc>
        <w:tc>
          <w:tcPr>
            <w:tcW w:w="1133" w:type="dxa"/>
            <w:tcBorders>
              <w:top w:val="single" w:sz="4" w:space="0" w:color="000000"/>
              <w:bottom w:val="single" w:sz="4" w:space="0" w:color="000000"/>
            </w:tcBorders>
          </w:tcPr>
          <w:p w14:paraId="4E168D13" w14:textId="77777777" w:rsidR="00F304D9" w:rsidRDefault="00B2363B">
            <w:pPr>
              <w:pStyle w:val="TableParagraph"/>
              <w:spacing w:before="155"/>
              <w:ind w:right="200"/>
              <w:jc w:val="right"/>
              <w:rPr>
                <w:sz w:val="18"/>
              </w:rPr>
            </w:pPr>
            <w:r>
              <w:rPr>
                <w:w w:val="95"/>
                <w:sz w:val="18"/>
              </w:rPr>
              <w:t>2.0</w:t>
            </w:r>
          </w:p>
        </w:tc>
        <w:tc>
          <w:tcPr>
            <w:tcW w:w="852" w:type="dxa"/>
            <w:tcBorders>
              <w:top w:val="single" w:sz="4" w:space="0" w:color="000000"/>
              <w:bottom w:val="single" w:sz="4" w:space="0" w:color="000000"/>
              <w:right w:val="single" w:sz="4" w:space="0" w:color="000000"/>
            </w:tcBorders>
          </w:tcPr>
          <w:p w14:paraId="4E168D14" w14:textId="77777777" w:rsidR="00F304D9" w:rsidRDefault="00F304D9">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4E168D15" w14:textId="77777777" w:rsidR="00F304D9" w:rsidRDefault="00F304D9">
            <w:pPr>
              <w:pStyle w:val="TableParagraph"/>
              <w:rPr>
                <w:rFonts w:ascii="Times New Roman"/>
                <w:sz w:val="18"/>
              </w:rPr>
            </w:pPr>
          </w:p>
        </w:tc>
      </w:tr>
      <w:tr w:rsidR="00F304D9" w14:paraId="4E168D1D" w14:textId="77777777">
        <w:trPr>
          <w:trHeight w:val="681"/>
        </w:trPr>
        <w:tc>
          <w:tcPr>
            <w:tcW w:w="1102" w:type="dxa"/>
            <w:tcBorders>
              <w:top w:val="single" w:sz="4" w:space="0" w:color="000000"/>
              <w:bottom w:val="single" w:sz="4" w:space="0" w:color="000000"/>
            </w:tcBorders>
          </w:tcPr>
          <w:p w14:paraId="4E168D17" w14:textId="77777777" w:rsidR="00F304D9" w:rsidRDefault="00B2363B">
            <w:pPr>
              <w:pStyle w:val="TableParagraph"/>
              <w:spacing w:before="56"/>
              <w:ind w:left="107"/>
              <w:rPr>
                <w:sz w:val="18"/>
              </w:rPr>
            </w:pPr>
            <w:r>
              <w:rPr>
                <w:sz w:val="18"/>
              </w:rPr>
              <w:t>TE3-52</w:t>
            </w:r>
          </w:p>
        </w:tc>
        <w:tc>
          <w:tcPr>
            <w:tcW w:w="1560" w:type="dxa"/>
            <w:tcBorders>
              <w:top w:val="single" w:sz="4" w:space="0" w:color="000000"/>
              <w:bottom w:val="single" w:sz="4" w:space="0" w:color="000000"/>
              <w:right w:val="single" w:sz="4" w:space="0" w:color="000000"/>
            </w:tcBorders>
          </w:tcPr>
          <w:p w14:paraId="4E168D18" w14:textId="77777777" w:rsidR="00F304D9" w:rsidRDefault="00B2363B">
            <w:pPr>
              <w:pStyle w:val="TableParagraph"/>
              <w:spacing w:before="56"/>
              <w:ind w:left="56"/>
              <w:rPr>
                <w:sz w:val="18"/>
              </w:rPr>
            </w:pPr>
            <w:r>
              <w:rPr>
                <w:sz w:val="18"/>
              </w:rPr>
              <w:t>FIR4.1;FIR4.2</w:t>
            </w:r>
          </w:p>
        </w:tc>
        <w:tc>
          <w:tcPr>
            <w:tcW w:w="4678" w:type="dxa"/>
            <w:tcBorders>
              <w:top w:val="single" w:sz="4" w:space="0" w:color="000000"/>
              <w:left w:val="single" w:sz="4" w:space="0" w:color="000000"/>
              <w:bottom w:val="single" w:sz="4" w:space="0" w:color="000000"/>
            </w:tcBorders>
          </w:tcPr>
          <w:p w14:paraId="4E168D19" w14:textId="77777777" w:rsidR="00F304D9" w:rsidRDefault="00B2363B">
            <w:pPr>
              <w:pStyle w:val="TableParagraph"/>
              <w:spacing w:before="56"/>
              <w:ind w:left="109"/>
              <w:rPr>
                <w:sz w:val="18"/>
              </w:rPr>
            </w:pPr>
            <w:r>
              <w:rPr>
                <w:sz w:val="18"/>
              </w:rPr>
              <w:t>Basic Instrument Flight (BIF) - Long Brief – Read back</w:t>
            </w:r>
          </w:p>
        </w:tc>
        <w:tc>
          <w:tcPr>
            <w:tcW w:w="1133" w:type="dxa"/>
            <w:tcBorders>
              <w:top w:val="single" w:sz="4" w:space="0" w:color="000000"/>
              <w:bottom w:val="single" w:sz="4" w:space="0" w:color="000000"/>
            </w:tcBorders>
          </w:tcPr>
          <w:p w14:paraId="4E168D1A" w14:textId="77777777" w:rsidR="00F304D9" w:rsidRDefault="00B2363B">
            <w:pPr>
              <w:pStyle w:val="TableParagraph"/>
              <w:spacing w:before="155"/>
              <w:ind w:right="198"/>
              <w:jc w:val="right"/>
              <w:rPr>
                <w:sz w:val="18"/>
              </w:rPr>
            </w:pPr>
            <w:r>
              <w:rPr>
                <w:w w:val="95"/>
                <w:sz w:val="18"/>
              </w:rPr>
              <w:t>2.0</w:t>
            </w:r>
          </w:p>
        </w:tc>
        <w:tc>
          <w:tcPr>
            <w:tcW w:w="852" w:type="dxa"/>
            <w:tcBorders>
              <w:top w:val="single" w:sz="4" w:space="0" w:color="000000"/>
              <w:bottom w:val="single" w:sz="4" w:space="0" w:color="000000"/>
              <w:right w:val="single" w:sz="4" w:space="0" w:color="000000"/>
            </w:tcBorders>
          </w:tcPr>
          <w:p w14:paraId="4E168D1B" w14:textId="77777777" w:rsidR="00F304D9" w:rsidRDefault="00F304D9">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4E168D1C" w14:textId="77777777" w:rsidR="00F304D9" w:rsidRDefault="00F304D9">
            <w:pPr>
              <w:pStyle w:val="TableParagraph"/>
              <w:rPr>
                <w:rFonts w:ascii="Times New Roman"/>
                <w:sz w:val="18"/>
              </w:rPr>
            </w:pPr>
          </w:p>
        </w:tc>
      </w:tr>
      <w:tr w:rsidR="00F304D9" w14:paraId="4E168D24" w14:textId="77777777">
        <w:trPr>
          <w:trHeight w:val="681"/>
        </w:trPr>
        <w:tc>
          <w:tcPr>
            <w:tcW w:w="1102" w:type="dxa"/>
            <w:tcBorders>
              <w:top w:val="single" w:sz="4" w:space="0" w:color="000000"/>
              <w:bottom w:val="single" w:sz="4" w:space="0" w:color="000000"/>
            </w:tcBorders>
          </w:tcPr>
          <w:p w14:paraId="4E168D1E" w14:textId="77777777" w:rsidR="00F304D9" w:rsidRDefault="00B2363B">
            <w:pPr>
              <w:pStyle w:val="TableParagraph"/>
              <w:spacing w:before="56"/>
              <w:ind w:left="107"/>
              <w:rPr>
                <w:sz w:val="18"/>
              </w:rPr>
            </w:pPr>
            <w:r>
              <w:rPr>
                <w:sz w:val="18"/>
              </w:rPr>
              <w:t>TE3-53</w:t>
            </w:r>
          </w:p>
        </w:tc>
        <w:tc>
          <w:tcPr>
            <w:tcW w:w="1560" w:type="dxa"/>
            <w:tcBorders>
              <w:top w:val="single" w:sz="4" w:space="0" w:color="000000"/>
              <w:bottom w:val="single" w:sz="4" w:space="0" w:color="000000"/>
              <w:right w:val="single" w:sz="4" w:space="0" w:color="000000"/>
            </w:tcBorders>
          </w:tcPr>
          <w:p w14:paraId="4E168D1F" w14:textId="77777777" w:rsidR="00F304D9" w:rsidRDefault="00B2363B">
            <w:pPr>
              <w:pStyle w:val="TableParagraph"/>
              <w:spacing w:before="56"/>
              <w:ind w:left="56"/>
              <w:rPr>
                <w:sz w:val="18"/>
              </w:rPr>
            </w:pPr>
            <w:r>
              <w:rPr>
                <w:sz w:val="18"/>
              </w:rPr>
              <w:t>FIR4.1;FIR4.3</w:t>
            </w:r>
          </w:p>
        </w:tc>
        <w:tc>
          <w:tcPr>
            <w:tcW w:w="4678" w:type="dxa"/>
            <w:tcBorders>
              <w:top w:val="single" w:sz="4" w:space="0" w:color="000000"/>
              <w:left w:val="single" w:sz="4" w:space="0" w:color="000000"/>
              <w:bottom w:val="single" w:sz="4" w:space="0" w:color="000000"/>
            </w:tcBorders>
          </w:tcPr>
          <w:p w14:paraId="4E168D20" w14:textId="77777777" w:rsidR="00F304D9" w:rsidRDefault="00B2363B">
            <w:pPr>
              <w:pStyle w:val="TableParagraph"/>
              <w:spacing w:before="56"/>
              <w:ind w:left="109" w:right="322"/>
              <w:rPr>
                <w:sz w:val="18"/>
              </w:rPr>
            </w:pPr>
            <w:r>
              <w:rPr>
                <w:sz w:val="18"/>
              </w:rPr>
              <w:t>Basic Instrument Flight (BIF) – pre-flight brief – Read back.</w:t>
            </w:r>
          </w:p>
        </w:tc>
        <w:tc>
          <w:tcPr>
            <w:tcW w:w="1133" w:type="dxa"/>
            <w:tcBorders>
              <w:top w:val="single" w:sz="4" w:space="0" w:color="000000"/>
              <w:bottom w:val="single" w:sz="4" w:space="0" w:color="000000"/>
            </w:tcBorders>
          </w:tcPr>
          <w:p w14:paraId="4E168D21" w14:textId="77777777" w:rsidR="00F304D9" w:rsidRDefault="00B2363B">
            <w:pPr>
              <w:pStyle w:val="TableParagraph"/>
              <w:spacing w:before="155"/>
              <w:ind w:right="198"/>
              <w:jc w:val="right"/>
              <w:rPr>
                <w:sz w:val="18"/>
              </w:rPr>
            </w:pPr>
            <w:r>
              <w:rPr>
                <w:w w:val="95"/>
                <w:sz w:val="18"/>
              </w:rPr>
              <w:t>1.0</w:t>
            </w:r>
          </w:p>
        </w:tc>
        <w:tc>
          <w:tcPr>
            <w:tcW w:w="852" w:type="dxa"/>
            <w:tcBorders>
              <w:top w:val="single" w:sz="4" w:space="0" w:color="000000"/>
              <w:bottom w:val="single" w:sz="4" w:space="0" w:color="000000"/>
              <w:right w:val="single" w:sz="4" w:space="0" w:color="000000"/>
            </w:tcBorders>
          </w:tcPr>
          <w:p w14:paraId="4E168D22" w14:textId="77777777" w:rsidR="00F304D9" w:rsidRDefault="00F304D9">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4E168D23" w14:textId="77777777" w:rsidR="00F304D9" w:rsidRDefault="00F304D9">
            <w:pPr>
              <w:pStyle w:val="TableParagraph"/>
              <w:rPr>
                <w:rFonts w:ascii="Times New Roman"/>
                <w:sz w:val="18"/>
              </w:rPr>
            </w:pPr>
          </w:p>
        </w:tc>
      </w:tr>
    </w:tbl>
    <w:p w14:paraId="4E168D25" w14:textId="77777777" w:rsidR="00F304D9" w:rsidRDefault="00F304D9">
      <w:pPr>
        <w:rPr>
          <w:rFonts w:ascii="Times New Roman"/>
          <w:sz w:val="18"/>
        </w:rPr>
        <w:sectPr w:rsidR="00F304D9">
          <w:pgSz w:w="11910" w:h="16840"/>
          <w:pgMar w:top="1380" w:right="680" w:bottom="1080" w:left="620" w:header="799" w:footer="882" w:gutter="0"/>
          <w:cols w:space="720"/>
        </w:sectPr>
      </w:pPr>
    </w:p>
    <w:p w14:paraId="4E168D26" w14:textId="77777777" w:rsidR="00F304D9" w:rsidRDefault="00F304D9">
      <w:pPr>
        <w:pStyle w:val="BodyText"/>
        <w:spacing w:before="1"/>
        <w:ind w:left="0"/>
        <w:rPr>
          <w:b/>
          <w:sz w:val="8"/>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560"/>
        <w:gridCol w:w="4678"/>
        <w:gridCol w:w="1133"/>
        <w:gridCol w:w="852"/>
        <w:gridCol w:w="991"/>
      </w:tblGrid>
      <w:tr w:rsidR="00F304D9" w14:paraId="4E168D34" w14:textId="77777777">
        <w:trPr>
          <w:trHeight w:val="1156"/>
        </w:trPr>
        <w:tc>
          <w:tcPr>
            <w:tcW w:w="1102" w:type="dxa"/>
            <w:shd w:val="clear" w:color="auto" w:fill="C0C0C0"/>
          </w:tcPr>
          <w:p w14:paraId="4E168D27" w14:textId="77777777" w:rsidR="00F304D9" w:rsidRDefault="00F304D9">
            <w:pPr>
              <w:pStyle w:val="TableParagraph"/>
              <w:spacing w:before="8"/>
              <w:rPr>
                <w:b/>
                <w:sz w:val="29"/>
              </w:rPr>
            </w:pPr>
          </w:p>
          <w:p w14:paraId="4E168D28" w14:textId="77777777" w:rsidR="00F304D9" w:rsidRDefault="00B2363B">
            <w:pPr>
              <w:pStyle w:val="TableParagraph"/>
              <w:spacing w:before="1"/>
              <w:ind w:left="110" w:right="74" w:firstLine="28"/>
              <w:rPr>
                <w:b/>
                <w:sz w:val="20"/>
              </w:rPr>
            </w:pPr>
            <w:r>
              <w:rPr>
                <w:b/>
                <w:sz w:val="20"/>
              </w:rPr>
              <w:t>LESSON NUMBER</w:t>
            </w:r>
          </w:p>
        </w:tc>
        <w:tc>
          <w:tcPr>
            <w:tcW w:w="1560" w:type="dxa"/>
            <w:tcBorders>
              <w:right w:val="single" w:sz="4" w:space="0" w:color="000000"/>
            </w:tcBorders>
            <w:shd w:val="clear" w:color="auto" w:fill="C0C0C0"/>
          </w:tcPr>
          <w:p w14:paraId="4E168D29" w14:textId="77777777" w:rsidR="00F304D9" w:rsidRDefault="00F304D9">
            <w:pPr>
              <w:pStyle w:val="TableParagraph"/>
              <w:rPr>
                <w:b/>
              </w:rPr>
            </w:pPr>
          </w:p>
          <w:p w14:paraId="4E168D2A" w14:textId="77777777" w:rsidR="00F304D9" w:rsidRDefault="00F304D9">
            <w:pPr>
              <w:pStyle w:val="TableParagraph"/>
              <w:spacing w:before="9"/>
              <w:rPr>
                <w:b/>
                <w:sz w:val="17"/>
              </w:rPr>
            </w:pPr>
          </w:p>
          <w:p w14:paraId="4E168D2B" w14:textId="77777777" w:rsidR="00F304D9" w:rsidRDefault="00B2363B">
            <w:pPr>
              <w:pStyle w:val="TableParagraph"/>
              <w:ind w:right="311"/>
              <w:jc w:val="right"/>
              <w:rPr>
                <w:b/>
                <w:sz w:val="20"/>
              </w:rPr>
            </w:pPr>
            <w:r>
              <w:rPr>
                <w:b/>
                <w:sz w:val="20"/>
              </w:rPr>
              <w:t>MOS REF</w:t>
            </w:r>
          </w:p>
        </w:tc>
        <w:tc>
          <w:tcPr>
            <w:tcW w:w="4678" w:type="dxa"/>
            <w:tcBorders>
              <w:left w:val="single" w:sz="4" w:space="0" w:color="000000"/>
            </w:tcBorders>
            <w:shd w:val="clear" w:color="auto" w:fill="C0C0C0"/>
          </w:tcPr>
          <w:p w14:paraId="4E168D2C" w14:textId="77777777" w:rsidR="00F304D9" w:rsidRDefault="00F304D9">
            <w:pPr>
              <w:pStyle w:val="TableParagraph"/>
              <w:rPr>
                <w:b/>
              </w:rPr>
            </w:pPr>
          </w:p>
          <w:p w14:paraId="4E168D2D" w14:textId="77777777" w:rsidR="00F304D9" w:rsidRDefault="00F304D9">
            <w:pPr>
              <w:pStyle w:val="TableParagraph"/>
              <w:spacing w:before="9"/>
              <w:rPr>
                <w:b/>
                <w:sz w:val="17"/>
              </w:rPr>
            </w:pPr>
          </w:p>
          <w:p w14:paraId="4E168D2E" w14:textId="77777777" w:rsidR="00F304D9" w:rsidRDefault="00B2363B">
            <w:pPr>
              <w:pStyle w:val="TableParagraph"/>
              <w:ind w:left="1218"/>
              <w:rPr>
                <w:b/>
                <w:sz w:val="20"/>
              </w:rPr>
            </w:pPr>
            <w:r>
              <w:rPr>
                <w:b/>
                <w:sz w:val="20"/>
              </w:rPr>
              <w:t>LESSON DESCRIPTION</w:t>
            </w:r>
          </w:p>
        </w:tc>
        <w:tc>
          <w:tcPr>
            <w:tcW w:w="1133" w:type="dxa"/>
            <w:shd w:val="clear" w:color="auto" w:fill="C0C0C0"/>
          </w:tcPr>
          <w:p w14:paraId="4E168D2F" w14:textId="77777777" w:rsidR="00F304D9" w:rsidRDefault="00F304D9">
            <w:pPr>
              <w:pStyle w:val="TableParagraph"/>
              <w:spacing w:before="8"/>
              <w:rPr>
                <w:b/>
                <w:sz w:val="29"/>
              </w:rPr>
            </w:pPr>
          </w:p>
          <w:p w14:paraId="4E168D30" w14:textId="77777777" w:rsidR="00F304D9" w:rsidRDefault="00B2363B">
            <w:pPr>
              <w:pStyle w:val="TableParagraph"/>
              <w:spacing w:before="1"/>
              <w:ind w:left="202" w:right="84" w:hanging="82"/>
              <w:rPr>
                <w:b/>
                <w:sz w:val="20"/>
              </w:rPr>
            </w:pPr>
            <w:r>
              <w:rPr>
                <w:b/>
                <w:sz w:val="20"/>
              </w:rPr>
              <w:t>GROUND HOURS</w:t>
            </w:r>
          </w:p>
        </w:tc>
        <w:tc>
          <w:tcPr>
            <w:tcW w:w="852" w:type="dxa"/>
            <w:tcBorders>
              <w:right w:val="single" w:sz="4" w:space="0" w:color="000000"/>
            </w:tcBorders>
            <w:shd w:val="clear" w:color="auto" w:fill="C0C0C0"/>
          </w:tcPr>
          <w:p w14:paraId="4E168D31" w14:textId="77777777" w:rsidR="00F304D9" w:rsidRDefault="00F304D9">
            <w:pPr>
              <w:pStyle w:val="TableParagraph"/>
              <w:spacing w:before="8"/>
              <w:rPr>
                <w:b/>
                <w:sz w:val="29"/>
              </w:rPr>
            </w:pPr>
          </w:p>
          <w:p w14:paraId="4E168D32" w14:textId="77777777" w:rsidR="00F304D9" w:rsidRDefault="00B2363B">
            <w:pPr>
              <w:pStyle w:val="TableParagraph"/>
              <w:spacing w:before="1"/>
              <w:ind w:left="63" w:right="31" w:firstLine="84"/>
              <w:rPr>
                <w:b/>
                <w:sz w:val="20"/>
              </w:rPr>
            </w:pPr>
            <w:r>
              <w:rPr>
                <w:b/>
                <w:sz w:val="20"/>
              </w:rPr>
              <w:t>DUAL HOURS</w:t>
            </w:r>
          </w:p>
        </w:tc>
        <w:tc>
          <w:tcPr>
            <w:tcW w:w="991" w:type="dxa"/>
            <w:tcBorders>
              <w:left w:val="single" w:sz="4" w:space="0" w:color="000000"/>
            </w:tcBorders>
            <w:shd w:val="clear" w:color="auto" w:fill="C0C0C0"/>
          </w:tcPr>
          <w:p w14:paraId="4E168D33" w14:textId="77777777" w:rsidR="00F304D9" w:rsidRDefault="00B2363B">
            <w:pPr>
              <w:pStyle w:val="TableParagraph"/>
              <w:spacing w:before="112"/>
              <w:ind w:left="133" w:right="119" w:hanging="3"/>
              <w:jc w:val="center"/>
              <w:rPr>
                <w:b/>
                <w:sz w:val="20"/>
              </w:rPr>
            </w:pPr>
            <w:r>
              <w:rPr>
                <w:b/>
                <w:sz w:val="20"/>
              </w:rPr>
              <w:t xml:space="preserve">TOTAL PROG </w:t>
            </w:r>
            <w:r>
              <w:rPr>
                <w:b/>
                <w:w w:val="95"/>
                <w:sz w:val="20"/>
              </w:rPr>
              <w:t xml:space="preserve">FLIGHT </w:t>
            </w:r>
            <w:r>
              <w:rPr>
                <w:b/>
                <w:sz w:val="20"/>
              </w:rPr>
              <w:t>TIME</w:t>
            </w:r>
          </w:p>
        </w:tc>
      </w:tr>
      <w:tr w:rsidR="00F304D9" w14:paraId="4E168D3B" w14:textId="77777777">
        <w:trPr>
          <w:trHeight w:val="724"/>
        </w:trPr>
        <w:tc>
          <w:tcPr>
            <w:tcW w:w="1102" w:type="dxa"/>
            <w:tcBorders>
              <w:bottom w:val="single" w:sz="4" w:space="0" w:color="000000"/>
            </w:tcBorders>
          </w:tcPr>
          <w:p w14:paraId="4E168D35" w14:textId="77777777" w:rsidR="00F304D9" w:rsidRDefault="00B2363B">
            <w:pPr>
              <w:pStyle w:val="TableParagraph"/>
              <w:spacing w:before="44"/>
              <w:ind w:left="107"/>
              <w:rPr>
                <w:sz w:val="18"/>
              </w:rPr>
            </w:pPr>
            <w:r>
              <w:rPr>
                <w:sz w:val="18"/>
              </w:rPr>
              <w:t>TE3-54</w:t>
            </w:r>
          </w:p>
        </w:tc>
        <w:tc>
          <w:tcPr>
            <w:tcW w:w="1560" w:type="dxa"/>
            <w:tcBorders>
              <w:bottom w:val="single" w:sz="4" w:space="0" w:color="000000"/>
              <w:right w:val="single" w:sz="4" w:space="0" w:color="000000"/>
            </w:tcBorders>
          </w:tcPr>
          <w:p w14:paraId="4E168D36" w14:textId="77777777" w:rsidR="00F304D9" w:rsidRDefault="00B2363B">
            <w:pPr>
              <w:pStyle w:val="TableParagraph"/>
              <w:spacing w:before="44"/>
              <w:ind w:left="56" w:right="353"/>
              <w:jc w:val="both"/>
              <w:rPr>
                <w:sz w:val="18"/>
              </w:rPr>
            </w:pPr>
            <w:r>
              <w:rPr>
                <w:sz w:val="18"/>
              </w:rPr>
              <w:t>FIR4.1;FIR4.3 FIR4.4;FIR4.5 FIR4.6</w:t>
            </w:r>
          </w:p>
        </w:tc>
        <w:tc>
          <w:tcPr>
            <w:tcW w:w="4678" w:type="dxa"/>
            <w:tcBorders>
              <w:left w:val="single" w:sz="4" w:space="0" w:color="000000"/>
              <w:bottom w:val="single" w:sz="4" w:space="0" w:color="000000"/>
            </w:tcBorders>
          </w:tcPr>
          <w:p w14:paraId="4E168D37" w14:textId="77777777" w:rsidR="00F304D9" w:rsidRDefault="00B2363B">
            <w:pPr>
              <w:pStyle w:val="TableParagraph"/>
              <w:spacing w:before="44"/>
              <w:ind w:left="109" w:right="161"/>
              <w:rPr>
                <w:sz w:val="18"/>
              </w:rPr>
            </w:pPr>
            <w:r>
              <w:rPr>
                <w:sz w:val="18"/>
              </w:rPr>
              <w:t>Basic Instrument Flight (BIF) – Demonstration – Read back (include assess steep turns and short field landing)</w:t>
            </w:r>
          </w:p>
        </w:tc>
        <w:tc>
          <w:tcPr>
            <w:tcW w:w="1133" w:type="dxa"/>
            <w:tcBorders>
              <w:bottom w:val="single" w:sz="4" w:space="0" w:color="000000"/>
            </w:tcBorders>
          </w:tcPr>
          <w:p w14:paraId="4E168D38" w14:textId="77777777" w:rsidR="00F304D9" w:rsidRDefault="00B2363B">
            <w:pPr>
              <w:pStyle w:val="TableParagraph"/>
              <w:spacing w:before="142"/>
              <w:ind w:right="200"/>
              <w:jc w:val="right"/>
              <w:rPr>
                <w:sz w:val="18"/>
              </w:rPr>
            </w:pPr>
            <w:r>
              <w:rPr>
                <w:w w:val="95"/>
                <w:sz w:val="18"/>
              </w:rPr>
              <w:t>1.0</w:t>
            </w:r>
          </w:p>
        </w:tc>
        <w:tc>
          <w:tcPr>
            <w:tcW w:w="852" w:type="dxa"/>
            <w:tcBorders>
              <w:bottom w:val="single" w:sz="4" w:space="0" w:color="000000"/>
              <w:right w:val="single" w:sz="4" w:space="0" w:color="000000"/>
            </w:tcBorders>
          </w:tcPr>
          <w:p w14:paraId="4E168D39" w14:textId="77777777" w:rsidR="00F304D9" w:rsidRDefault="00B2363B">
            <w:pPr>
              <w:pStyle w:val="TableParagraph"/>
              <w:spacing w:before="142"/>
              <w:ind w:right="152"/>
              <w:jc w:val="right"/>
              <w:rPr>
                <w:sz w:val="18"/>
              </w:rPr>
            </w:pPr>
            <w:r>
              <w:rPr>
                <w:w w:val="95"/>
                <w:sz w:val="18"/>
              </w:rPr>
              <w:t>1.0</w:t>
            </w:r>
          </w:p>
        </w:tc>
        <w:tc>
          <w:tcPr>
            <w:tcW w:w="991" w:type="dxa"/>
            <w:tcBorders>
              <w:left w:val="single" w:sz="4" w:space="0" w:color="000000"/>
              <w:bottom w:val="single" w:sz="4" w:space="0" w:color="000000"/>
            </w:tcBorders>
          </w:tcPr>
          <w:p w14:paraId="4E168D3A" w14:textId="77777777" w:rsidR="00F304D9" w:rsidRDefault="00B2363B">
            <w:pPr>
              <w:pStyle w:val="TableParagraph"/>
              <w:spacing w:before="142"/>
              <w:ind w:right="203"/>
              <w:jc w:val="right"/>
              <w:rPr>
                <w:sz w:val="18"/>
              </w:rPr>
            </w:pPr>
            <w:r>
              <w:rPr>
                <w:w w:val="95"/>
                <w:sz w:val="18"/>
              </w:rPr>
              <w:t>21.0</w:t>
            </w:r>
          </w:p>
        </w:tc>
      </w:tr>
      <w:tr w:rsidR="00F304D9" w14:paraId="4E168D42" w14:textId="77777777">
        <w:trPr>
          <w:trHeight w:val="733"/>
        </w:trPr>
        <w:tc>
          <w:tcPr>
            <w:tcW w:w="1102" w:type="dxa"/>
            <w:tcBorders>
              <w:top w:val="single" w:sz="4" w:space="0" w:color="000000"/>
              <w:bottom w:val="single" w:sz="4" w:space="0" w:color="000000"/>
            </w:tcBorders>
          </w:tcPr>
          <w:p w14:paraId="4E168D3C" w14:textId="77777777" w:rsidR="00F304D9" w:rsidRDefault="00B2363B">
            <w:pPr>
              <w:pStyle w:val="TableParagraph"/>
              <w:spacing w:before="56"/>
              <w:ind w:left="107"/>
              <w:rPr>
                <w:sz w:val="18"/>
              </w:rPr>
            </w:pPr>
            <w:r>
              <w:rPr>
                <w:sz w:val="18"/>
              </w:rPr>
              <w:t>TE3-55</w:t>
            </w:r>
          </w:p>
        </w:tc>
        <w:tc>
          <w:tcPr>
            <w:tcW w:w="1560" w:type="dxa"/>
            <w:tcBorders>
              <w:top w:val="single" w:sz="4" w:space="0" w:color="000000"/>
              <w:bottom w:val="single" w:sz="4" w:space="0" w:color="000000"/>
              <w:right w:val="single" w:sz="4" w:space="0" w:color="000000"/>
            </w:tcBorders>
          </w:tcPr>
          <w:p w14:paraId="4E168D3D" w14:textId="77777777" w:rsidR="00F304D9" w:rsidRDefault="00B2363B">
            <w:pPr>
              <w:pStyle w:val="TableParagraph"/>
              <w:spacing w:before="56"/>
              <w:ind w:left="56" w:right="353"/>
              <w:jc w:val="both"/>
              <w:rPr>
                <w:sz w:val="18"/>
              </w:rPr>
            </w:pPr>
            <w:r>
              <w:rPr>
                <w:sz w:val="18"/>
              </w:rPr>
              <w:t>FIR4.1;FIR4.3 FIR4.4;FIR4.5 FIR4.6</w:t>
            </w:r>
          </w:p>
        </w:tc>
        <w:tc>
          <w:tcPr>
            <w:tcW w:w="4678" w:type="dxa"/>
            <w:tcBorders>
              <w:top w:val="single" w:sz="4" w:space="0" w:color="000000"/>
              <w:left w:val="single" w:sz="4" w:space="0" w:color="000000"/>
              <w:bottom w:val="single" w:sz="4" w:space="0" w:color="000000"/>
            </w:tcBorders>
          </w:tcPr>
          <w:p w14:paraId="4E168D3E" w14:textId="77777777" w:rsidR="00F304D9" w:rsidRDefault="00B2363B">
            <w:pPr>
              <w:pStyle w:val="TableParagraph"/>
              <w:spacing w:before="56"/>
              <w:ind w:left="109" w:right="231"/>
              <w:rPr>
                <w:sz w:val="18"/>
              </w:rPr>
            </w:pPr>
            <w:r>
              <w:rPr>
                <w:sz w:val="18"/>
              </w:rPr>
              <w:t>Basic Instrument Flight (BIF) – Read back (include assess steep descending turns and Read back x-wind landings)</w:t>
            </w:r>
          </w:p>
        </w:tc>
        <w:tc>
          <w:tcPr>
            <w:tcW w:w="1133" w:type="dxa"/>
            <w:tcBorders>
              <w:top w:val="single" w:sz="4" w:space="0" w:color="000000"/>
              <w:bottom w:val="single" w:sz="4" w:space="0" w:color="000000"/>
            </w:tcBorders>
          </w:tcPr>
          <w:p w14:paraId="4E168D3F" w14:textId="77777777" w:rsidR="00F304D9" w:rsidRDefault="00B2363B">
            <w:pPr>
              <w:pStyle w:val="TableParagraph"/>
              <w:spacing w:before="155"/>
              <w:ind w:right="200"/>
              <w:jc w:val="right"/>
              <w:rPr>
                <w:sz w:val="18"/>
              </w:rPr>
            </w:pPr>
            <w:r>
              <w:rPr>
                <w:w w:val="95"/>
                <w:sz w:val="18"/>
              </w:rPr>
              <w:t>1.0</w:t>
            </w:r>
          </w:p>
        </w:tc>
        <w:tc>
          <w:tcPr>
            <w:tcW w:w="852" w:type="dxa"/>
            <w:tcBorders>
              <w:top w:val="single" w:sz="4" w:space="0" w:color="000000"/>
              <w:bottom w:val="single" w:sz="4" w:space="0" w:color="000000"/>
              <w:right w:val="single" w:sz="4" w:space="0" w:color="000000"/>
            </w:tcBorders>
          </w:tcPr>
          <w:p w14:paraId="4E168D40" w14:textId="77777777" w:rsidR="00F304D9" w:rsidRDefault="00B2363B">
            <w:pPr>
              <w:pStyle w:val="TableParagraph"/>
              <w:spacing w:before="155"/>
              <w:ind w:right="152"/>
              <w:jc w:val="right"/>
              <w:rPr>
                <w:sz w:val="18"/>
              </w:rPr>
            </w:pPr>
            <w:r>
              <w:rPr>
                <w:w w:val="95"/>
                <w:sz w:val="18"/>
              </w:rPr>
              <w:t>1.0</w:t>
            </w:r>
          </w:p>
        </w:tc>
        <w:tc>
          <w:tcPr>
            <w:tcW w:w="991" w:type="dxa"/>
            <w:tcBorders>
              <w:top w:val="single" w:sz="4" w:space="0" w:color="000000"/>
              <w:left w:val="single" w:sz="4" w:space="0" w:color="000000"/>
              <w:bottom w:val="single" w:sz="4" w:space="0" w:color="000000"/>
            </w:tcBorders>
          </w:tcPr>
          <w:p w14:paraId="4E168D41" w14:textId="77777777" w:rsidR="00F304D9" w:rsidRDefault="00B2363B">
            <w:pPr>
              <w:pStyle w:val="TableParagraph"/>
              <w:spacing w:before="155"/>
              <w:ind w:right="203"/>
              <w:jc w:val="right"/>
              <w:rPr>
                <w:sz w:val="18"/>
              </w:rPr>
            </w:pPr>
            <w:r>
              <w:rPr>
                <w:w w:val="95"/>
                <w:sz w:val="18"/>
              </w:rPr>
              <w:t>22.0</w:t>
            </w:r>
          </w:p>
        </w:tc>
      </w:tr>
      <w:tr w:rsidR="00F304D9" w14:paraId="4E168D49" w14:textId="77777777">
        <w:trPr>
          <w:trHeight w:val="736"/>
        </w:trPr>
        <w:tc>
          <w:tcPr>
            <w:tcW w:w="1102" w:type="dxa"/>
            <w:tcBorders>
              <w:top w:val="single" w:sz="4" w:space="0" w:color="000000"/>
            </w:tcBorders>
          </w:tcPr>
          <w:p w14:paraId="4E168D43" w14:textId="77777777" w:rsidR="00F304D9" w:rsidRDefault="00B2363B">
            <w:pPr>
              <w:pStyle w:val="TableParagraph"/>
              <w:spacing w:before="56"/>
              <w:ind w:left="107"/>
              <w:rPr>
                <w:sz w:val="18"/>
              </w:rPr>
            </w:pPr>
            <w:r>
              <w:rPr>
                <w:sz w:val="18"/>
              </w:rPr>
              <w:t>TE3-56</w:t>
            </w:r>
          </w:p>
        </w:tc>
        <w:tc>
          <w:tcPr>
            <w:tcW w:w="1560" w:type="dxa"/>
            <w:tcBorders>
              <w:top w:val="single" w:sz="4" w:space="0" w:color="000000"/>
              <w:right w:val="single" w:sz="4" w:space="0" w:color="000000"/>
            </w:tcBorders>
          </w:tcPr>
          <w:p w14:paraId="4E168D44" w14:textId="77777777" w:rsidR="00F304D9" w:rsidRDefault="00B2363B">
            <w:pPr>
              <w:pStyle w:val="TableParagraph"/>
              <w:spacing w:before="56"/>
              <w:ind w:left="56" w:right="353"/>
              <w:jc w:val="both"/>
              <w:rPr>
                <w:sz w:val="18"/>
              </w:rPr>
            </w:pPr>
            <w:r>
              <w:rPr>
                <w:sz w:val="18"/>
              </w:rPr>
              <w:t>FIR4.1;FIR4.2 FIR4.3FIR4.4; FIR4.5FIR4.6</w:t>
            </w:r>
          </w:p>
        </w:tc>
        <w:tc>
          <w:tcPr>
            <w:tcW w:w="4678" w:type="dxa"/>
            <w:tcBorders>
              <w:top w:val="single" w:sz="4" w:space="0" w:color="000000"/>
              <w:left w:val="single" w:sz="4" w:space="0" w:color="000000"/>
            </w:tcBorders>
          </w:tcPr>
          <w:p w14:paraId="4E168D45" w14:textId="77777777" w:rsidR="00F304D9" w:rsidRDefault="00B2363B">
            <w:pPr>
              <w:pStyle w:val="TableParagraph"/>
              <w:spacing w:before="56"/>
              <w:ind w:left="109" w:right="321"/>
              <w:rPr>
                <w:sz w:val="18"/>
              </w:rPr>
            </w:pPr>
            <w:r>
              <w:rPr>
                <w:sz w:val="18"/>
              </w:rPr>
              <w:t>HOO Check (Advanced Phase) (include assess Go- round, x-wind landings and BIF and other sequences from advanced phase as required)</w:t>
            </w:r>
          </w:p>
        </w:tc>
        <w:tc>
          <w:tcPr>
            <w:tcW w:w="1133" w:type="dxa"/>
            <w:tcBorders>
              <w:top w:val="single" w:sz="4" w:space="0" w:color="000000"/>
            </w:tcBorders>
          </w:tcPr>
          <w:p w14:paraId="4E168D46" w14:textId="77777777" w:rsidR="00F304D9" w:rsidRDefault="00B2363B">
            <w:pPr>
              <w:pStyle w:val="TableParagraph"/>
              <w:spacing w:before="155"/>
              <w:ind w:right="198"/>
              <w:jc w:val="right"/>
              <w:rPr>
                <w:sz w:val="18"/>
              </w:rPr>
            </w:pPr>
            <w:r>
              <w:rPr>
                <w:w w:val="95"/>
                <w:sz w:val="18"/>
              </w:rPr>
              <w:t>2.5</w:t>
            </w:r>
          </w:p>
        </w:tc>
        <w:tc>
          <w:tcPr>
            <w:tcW w:w="852" w:type="dxa"/>
            <w:tcBorders>
              <w:top w:val="single" w:sz="4" w:space="0" w:color="000000"/>
              <w:right w:val="single" w:sz="4" w:space="0" w:color="000000"/>
            </w:tcBorders>
          </w:tcPr>
          <w:p w14:paraId="4E168D47" w14:textId="77777777" w:rsidR="00F304D9" w:rsidRDefault="00B2363B">
            <w:pPr>
              <w:pStyle w:val="TableParagraph"/>
              <w:spacing w:before="155"/>
              <w:ind w:right="152"/>
              <w:jc w:val="right"/>
              <w:rPr>
                <w:sz w:val="18"/>
              </w:rPr>
            </w:pPr>
            <w:r>
              <w:rPr>
                <w:w w:val="95"/>
                <w:sz w:val="18"/>
              </w:rPr>
              <w:t>1.5</w:t>
            </w:r>
          </w:p>
        </w:tc>
        <w:tc>
          <w:tcPr>
            <w:tcW w:w="991" w:type="dxa"/>
            <w:tcBorders>
              <w:top w:val="single" w:sz="4" w:space="0" w:color="000000"/>
              <w:left w:val="single" w:sz="4" w:space="0" w:color="000000"/>
            </w:tcBorders>
          </w:tcPr>
          <w:p w14:paraId="4E168D48" w14:textId="77777777" w:rsidR="00F304D9" w:rsidRDefault="00B2363B">
            <w:pPr>
              <w:pStyle w:val="TableParagraph"/>
              <w:spacing w:before="155"/>
              <w:ind w:right="200"/>
              <w:jc w:val="right"/>
              <w:rPr>
                <w:sz w:val="18"/>
              </w:rPr>
            </w:pPr>
            <w:r>
              <w:rPr>
                <w:w w:val="95"/>
                <w:sz w:val="18"/>
              </w:rPr>
              <w:t>23.5</w:t>
            </w:r>
          </w:p>
        </w:tc>
      </w:tr>
      <w:tr w:rsidR="00F304D9" w14:paraId="4E168D4E" w14:textId="77777777">
        <w:trPr>
          <w:trHeight w:val="342"/>
        </w:trPr>
        <w:tc>
          <w:tcPr>
            <w:tcW w:w="7340" w:type="dxa"/>
            <w:gridSpan w:val="3"/>
            <w:shd w:val="clear" w:color="auto" w:fill="F2F2F2"/>
          </w:tcPr>
          <w:p w14:paraId="4E168D4A" w14:textId="77777777" w:rsidR="00F304D9" w:rsidRDefault="00B2363B">
            <w:pPr>
              <w:pStyle w:val="TableParagraph"/>
              <w:spacing w:before="52"/>
              <w:ind w:left="4475"/>
              <w:rPr>
                <w:b/>
                <w:sz w:val="20"/>
              </w:rPr>
            </w:pPr>
            <w:proofErr w:type="spellStart"/>
            <w:r>
              <w:rPr>
                <w:b/>
                <w:sz w:val="20"/>
              </w:rPr>
              <w:t>Abnormals</w:t>
            </w:r>
            <w:proofErr w:type="spellEnd"/>
          </w:p>
        </w:tc>
        <w:tc>
          <w:tcPr>
            <w:tcW w:w="1133" w:type="dxa"/>
            <w:shd w:val="clear" w:color="auto" w:fill="F2F2F2"/>
          </w:tcPr>
          <w:p w14:paraId="4E168D4B" w14:textId="77777777" w:rsidR="00F304D9" w:rsidRDefault="00F304D9">
            <w:pPr>
              <w:pStyle w:val="TableParagraph"/>
              <w:rPr>
                <w:rFonts w:ascii="Times New Roman"/>
                <w:sz w:val="18"/>
              </w:rPr>
            </w:pPr>
          </w:p>
        </w:tc>
        <w:tc>
          <w:tcPr>
            <w:tcW w:w="852" w:type="dxa"/>
            <w:shd w:val="clear" w:color="auto" w:fill="F2F2F2"/>
          </w:tcPr>
          <w:p w14:paraId="4E168D4C" w14:textId="77777777" w:rsidR="00F304D9" w:rsidRDefault="00F304D9">
            <w:pPr>
              <w:pStyle w:val="TableParagraph"/>
              <w:rPr>
                <w:rFonts w:ascii="Times New Roman"/>
                <w:sz w:val="18"/>
              </w:rPr>
            </w:pPr>
          </w:p>
        </w:tc>
        <w:tc>
          <w:tcPr>
            <w:tcW w:w="991" w:type="dxa"/>
            <w:shd w:val="clear" w:color="auto" w:fill="F2F2F2"/>
          </w:tcPr>
          <w:p w14:paraId="4E168D4D" w14:textId="77777777" w:rsidR="00F304D9" w:rsidRDefault="00F304D9">
            <w:pPr>
              <w:pStyle w:val="TableParagraph"/>
              <w:rPr>
                <w:rFonts w:ascii="Times New Roman"/>
                <w:sz w:val="18"/>
              </w:rPr>
            </w:pPr>
          </w:p>
        </w:tc>
      </w:tr>
      <w:tr w:rsidR="00F304D9" w14:paraId="4E168D56" w14:textId="77777777">
        <w:trPr>
          <w:trHeight w:val="736"/>
        </w:trPr>
        <w:tc>
          <w:tcPr>
            <w:tcW w:w="1102" w:type="dxa"/>
            <w:tcBorders>
              <w:bottom w:val="single" w:sz="4" w:space="0" w:color="000000"/>
            </w:tcBorders>
          </w:tcPr>
          <w:p w14:paraId="4E168D4F" w14:textId="77777777" w:rsidR="00F304D9" w:rsidRDefault="00B2363B">
            <w:pPr>
              <w:pStyle w:val="TableParagraph"/>
              <w:spacing w:before="56"/>
              <w:ind w:left="107"/>
              <w:rPr>
                <w:sz w:val="18"/>
              </w:rPr>
            </w:pPr>
            <w:r>
              <w:rPr>
                <w:sz w:val="18"/>
              </w:rPr>
              <w:t>TE3-57</w:t>
            </w:r>
          </w:p>
        </w:tc>
        <w:tc>
          <w:tcPr>
            <w:tcW w:w="1560" w:type="dxa"/>
            <w:tcBorders>
              <w:bottom w:val="single" w:sz="4" w:space="0" w:color="000000"/>
              <w:right w:val="single" w:sz="4" w:space="0" w:color="000000"/>
            </w:tcBorders>
          </w:tcPr>
          <w:p w14:paraId="4E168D50" w14:textId="77777777" w:rsidR="00F304D9" w:rsidRDefault="00B2363B">
            <w:pPr>
              <w:pStyle w:val="TableParagraph"/>
              <w:spacing w:before="56"/>
              <w:ind w:left="56"/>
              <w:rPr>
                <w:sz w:val="18"/>
              </w:rPr>
            </w:pPr>
            <w:r>
              <w:rPr>
                <w:sz w:val="18"/>
              </w:rPr>
              <w:t>A6.1;A6.2;</w:t>
            </w:r>
          </w:p>
          <w:p w14:paraId="4E168D51" w14:textId="77777777" w:rsidR="00F304D9" w:rsidRDefault="00B2363B">
            <w:pPr>
              <w:pStyle w:val="TableParagraph"/>
              <w:spacing w:before="2"/>
              <w:ind w:left="56" w:right="338"/>
              <w:rPr>
                <w:sz w:val="18"/>
              </w:rPr>
            </w:pPr>
            <w:r>
              <w:rPr>
                <w:sz w:val="18"/>
              </w:rPr>
              <w:t>A6.3;FIR4.1; FIR4.2;FIR4.3</w:t>
            </w:r>
          </w:p>
        </w:tc>
        <w:tc>
          <w:tcPr>
            <w:tcW w:w="4678" w:type="dxa"/>
            <w:tcBorders>
              <w:left w:val="single" w:sz="4" w:space="0" w:color="000000"/>
              <w:bottom w:val="single" w:sz="4" w:space="0" w:color="000000"/>
            </w:tcBorders>
          </w:tcPr>
          <w:p w14:paraId="4E168D52" w14:textId="77777777" w:rsidR="00F304D9" w:rsidRDefault="00B2363B">
            <w:pPr>
              <w:pStyle w:val="TableParagraph"/>
              <w:spacing w:before="56"/>
              <w:ind w:left="109" w:right="216"/>
              <w:rPr>
                <w:sz w:val="18"/>
              </w:rPr>
            </w:pPr>
            <w:r>
              <w:rPr>
                <w:sz w:val="18"/>
              </w:rPr>
              <w:t>Practice Forced Landings (PFL) &amp; Engine Failure after Take-off (EFATO) – Long brief and pre-flight brief - Read back</w:t>
            </w:r>
          </w:p>
        </w:tc>
        <w:tc>
          <w:tcPr>
            <w:tcW w:w="1133" w:type="dxa"/>
            <w:tcBorders>
              <w:bottom w:val="single" w:sz="4" w:space="0" w:color="000000"/>
            </w:tcBorders>
          </w:tcPr>
          <w:p w14:paraId="4E168D53" w14:textId="77777777" w:rsidR="00F304D9" w:rsidRDefault="00B2363B">
            <w:pPr>
              <w:pStyle w:val="TableParagraph"/>
              <w:spacing w:before="154"/>
              <w:ind w:right="198"/>
              <w:jc w:val="right"/>
              <w:rPr>
                <w:sz w:val="18"/>
              </w:rPr>
            </w:pPr>
            <w:r>
              <w:rPr>
                <w:w w:val="95"/>
                <w:sz w:val="18"/>
              </w:rPr>
              <w:t>3.0</w:t>
            </w:r>
          </w:p>
        </w:tc>
        <w:tc>
          <w:tcPr>
            <w:tcW w:w="852" w:type="dxa"/>
            <w:tcBorders>
              <w:bottom w:val="single" w:sz="4" w:space="0" w:color="000000"/>
              <w:right w:val="single" w:sz="4" w:space="0" w:color="000000"/>
            </w:tcBorders>
          </w:tcPr>
          <w:p w14:paraId="4E168D54" w14:textId="77777777" w:rsidR="00F304D9" w:rsidRDefault="00F304D9">
            <w:pPr>
              <w:pStyle w:val="TableParagraph"/>
              <w:rPr>
                <w:rFonts w:ascii="Times New Roman"/>
                <w:sz w:val="18"/>
              </w:rPr>
            </w:pPr>
          </w:p>
        </w:tc>
        <w:tc>
          <w:tcPr>
            <w:tcW w:w="991" w:type="dxa"/>
            <w:tcBorders>
              <w:left w:val="single" w:sz="4" w:space="0" w:color="000000"/>
              <w:bottom w:val="single" w:sz="4" w:space="0" w:color="000000"/>
            </w:tcBorders>
          </w:tcPr>
          <w:p w14:paraId="4E168D55" w14:textId="77777777" w:rsidR="00F304D9" w:rsidRDefault="00F304D9">
            <w:pPr>
              <w:pStyle w:val="TableParagraph"/>
              <w:rPr>
                <w:rFonts w:ascii="Times New Roman"/>
                <w:sz w:val="18"/>
              </w:rPr>
            </w:pPr>
          </w:p>
        </w:tc>
      </w:tr>
      <w:tr w:rsidR="00F304D9" w14:paraId="4E168D5D" w14:textId="77777777">
        <w:trPr>
          <w:trHeight w:val="734"/>
        </w:trPr>
        <w:tc>
          <w:tcPr>
            <w:tcW w:w="1102" w:type="dxa"/>
            <w:tcBorders>
              <w:top w:val="single" w:sz="4" w:space="0" w:color="000000"/>
              <w:bottom w:val="single" w:sz="4" w:space="0" w:color="000000"/>
            </w:tcBorders>
          </w:tcPr>
          <w:p w14:paraId="4E168D57" w14:textId="77777777" w:rsidR="00F304D9" w:rsidRDefault="00B2363B">
            <w:pPr>
              <w:pStyle w:val="TableParagraph"/>
              <w:spacing w:before="56"/>
              <w:ind w:left="107"/>
              <w:rPr>
                <w:sz w:val="18"/>
              </w:rPr>
            </w:pPr>
            <w:r>
              <w:rPr>
                <w:sz w:val="18"/>
              </w:rPr>
              <w:t>TE3-58</w:t>
            </w:r>
          </w:p>
        </w:tc>
        <w:tc>
          <w:tcPr>
            <w:tcW w:w="1560" w:type="dxa"/>
            <w:tcBorders>
              <w:top w:val="single" w:sz="4" w:space="0" w:color="000000"/>
              <w:bottom w:val="single" w:sz="4" w:space="0" w:color="000000"/>
              <w:right w:val="single" w:sz="4" w:space="0" w:color="000000"/>
            </w:tcBorders>
          </w:tcPr>
          <w:p w14:paraId="4E168D58" w14:textId="77777777" w:rsidR="00F304D9" w:rsidRDefault="00B2363B">
            <w:pPr>
              <w:pStyle w:val="TableParagraph"/>
              <w:spacing w:before="56"/>
              <w:ind w:left="56" w:right="353"/>
              <w:jc w:val="both"/>
              <w:rPr>
                <w:sz w:val="18"/>
              </w:rPr>
            </w:pPr>
            <w:r>
              <w:rPr>
                <w:sz w:val="18"/>
              </w:rPr>
              <w:t>FIR4.1;FIR4.3 FIR4.4;FIR4.5 FIR4.6</w:t>
            </w:r>
          </w:p>
        </w:tc>
        <w:tc>
          <w:tcPr>
            <w:tcW w:w="4678" w:type="dxa"/>
            <w:tcBorders>
              <w:top w:val="single" w:sz="4" w:space="0" w:color="000000"/>
              <w:left w:val="single" w:sz="4" w:space="0" w:color="000000"/>
              <w:bottom w:val="single" w:sz="4" w:space="0" w:color="000000"/>
            </w:tcBorders>
          </w:tcPr>
          <w:p w14:paraId="4E168D59" w14:textId="77777777" w:rsidR="00F304D9" w:rsidRDefault="00B2363B">
            <w:pPr>
              <w:pStyle w:val="TableParagraph"/>
              <w:spacing w:before="56"/>
              <w:ind w:left="109" w:right="191"/>
              <w:rPr>
                <w:sz w:val="18"/>
              </w:rPr>
            </w:pPr>
            <w:r>
              <w:rPr>
                <w:sz w:val="18"/>
              </w:rPr>
              <w:t>Practice Forced Landings &amp; Engine Failure after Take- off – Demonstration and Read back (include Read back flapless, short field and x-wind landing)</w:t>
            </w:r>
          </w:p>
        </w:tc>
        <w:tc>
          <w:tcPr>
            <w:tcW w:w="1133" w:type="dxa"/>
            <w:tcBorders>
              <w:top w:val="single" w:sz="4" w:space="0" w:color="000000"/>
              <w:bottom w:val="single" w:sz="4" w:space="0" w:color="000000"/>
            </w:tcBorders>
          </w:tcPr>
          <w:p w14:paraId="4E168D5A" w14:textId="77777777" w:rsidR="00F304D9" w:rsidRDefault="00B2363B">
            <w:pPr>
              <w:pStyle w:val="TableParagraph"/>
              <w:spacing w:before="155"/>
              <w:ind w:right="198"/>
              <w:jc w:val="right"/>
              <w:rPr>
                <w:sz w:val="18"/>
              </w:rPr>
            </w:pPr>
            <w:r>
              <w:rPr>
                <w:w w:val="95"/>
                <w:sz w:val="18"/>
              </w:rPr>
              <w:t>1.0</w:t>
            </w:r>
          </w:p>
        </w:tc>
        <w:tc>
          <w:tcPr>
            <w:tcW w:w="852" w:type="dxa"/>
            <w:tcBorders>
              <w:top w:val="single" w:sz="4" w:space="0" w:color="000000"/>
              <w:bottom w:val="single" w:sz="4" w:space="0" w:color="000000"/>
              <w:right w:val="single" w:sz="4" w:space="0" w:color="000000"/>
            </w:tcBorders>
          </w:tcPr>
          <w:p w14:paraId="4E168D5B" w14:textId="77777777" w:rsidR="00F304D9" w:rsidRDefault="00B2363B">
            <w:pPr>
              <w:pStyle w:val="TableParagraph"/>
              <w:spacing w:before="155"/>
              <w:ind w:right="152"/>
              <w:jc w:val="right"/>
              <w:rPr>
                <w:sz w:val="18"/>
              </w:rPr>
            </w:pPr>
            <w:r>
              <w:rPr>
                <w:w w:val="95"/>
                <w:sz w:val="18"/>
              </w:rPr>
              <w:t>1.0</w:t>
            </w:r>
          </w:p>
        </w:tc>
        <w:tc>
          <w:tcPr>
            <w:tcW w:w="991" w:type="dxa"/>
            <w:tcBorders>
              <w:top w:val="single" w:sz="4" w:space="0" w:color="000000"/>
              <w:left w:val="single" w:sz="4" w:space="0" w:color="000000"/>
              <w:bottom w:val="single" w:sz="4" w:space="0" w:color="000000"/>
            </w:tcBorders>
          </w:tcPr>
          <w:p w14:paraId="4E168D5C" w14:textId="77777777" w:rsidR="00F304D9" w:rsidRDefault="00B2363B">
            <w:pPr>
              <w:pStyle w:val="TableParagraph"/>
              <w:spacing w:before="155"/>
              <w:ind w:right="200"/>
              <w:jc w:val="right"/>
              <w:rPr>
                <w:sz w:val="18"/>
              </w:rPr>
            </w:pPr>
            <w:r>
              <w:rPr>
                <w:w w:val="95"/>
                <w:sz w:val="18"/>
              </w:rPr>
              <w:t>24.5</w:t>
            </w:r>
          </w:p>
        </w:tc>
      </w:tr>
      <w:tr w:rsidR="00F304D9" w14:paraId="4E168D64" w14:textId="77777777">
        <w:trPr>
          <w:trHeight w:val="736"/>
        </w:trPr>
        <w:tc>
          <w:tcPr>
            <w:tcW w:w="1102" w:type="dxa"/>
            <w:tcBorders>
              <w:top w:val="single" w:sz="4" w:space="0" w:color="000000"/>
              <w:bottom w:val="single" w:sz="4" w:space="0" w:color="000000"/>
            </w:tcBorders>
          </w:tcPr>
          <w:p w14:paraId="4E168D5E" w14:textId="77777777" w:rsidR="00F304D9" w:rsidRDefault="00B2363B">
            <w:pPr>
              <w:pStyle w:val="TableParagraph"/>
              <w:spacing w:before="56"/>
              <w:ind w:left="107"/>
              <w:rPr>
                <w:sz w:val="18"/>
              </w:rPr>
            </w:pPr>
            <w:r>
              <w:rPr>
                <w:sz w:val="18"/>
              </w:rPr>
              <w:t>TE3-59</w:t>
            </w:r>
          </w:p>
        </w:tc>
        <w:tc>
          <w:tcPr>
            <w:tcW w:w="1560" w:type="dxa"/>
            <w:tcBorders>
              <w:top w:val="single" w:sz="4" w:space="0" w:color="000000"/>
              <w:bottom w:val="single" w:sz="4" w:space="0" w:color="000000"/>
              <w:right w:val="single" w:sz="4" w:space="0" w:color="000000"/>
            </w:tcBorders>
          </w:tcPr>
          <w:p w14:paraId="4E168D5F" w14:textId="77777777" w:rsidR="00F304D9" w:rsidRDefault="00B2363B">
            <w:pPr>
              <w:pStyle w:val="TableParagraph"/>
              <w:spacing w:before="56"/>
              <w:ind w:left="56" w:right="338"/>
              <w:rPr>
                <w:sz w:val="18"/>
              </w:rPr>
            </w:pPr>
            <w:r>
              <w:rPr>
                <w:sz w:val="18"/>
              </w:rPr>
              <w:t>A6.4;A6.5; FIR4.1;FIR4.2 FIR4.3</w:t>
            </w:r>
          </w:p>
        </w:tc>
        <w:tc>
          <w:tcPr>
            <w:tcW w:w="4678" w:type="dxa"/>
            <w:tcBorders>
              <w:top w:val="single" w:sz="4" w:space="0" w:color="000000"/>
              <w:left w:val="single" w:sz="4" w:space="0" w:color="000000"/>
              <w:bottom w:val="single" w:sz="4" w:space="0" w:color="000000"/>
            </w:tcBorders>
          </w:tcPr>
          <w:p w14:paraId="4E168D60" w14:textId="77777777" w:rsidR="00F304D9" w:rsidRDefault="00B2363B">
            <w:pPr>
              <w:pStyle w:val="TableParagraph"/>
              <w:spacing w:before="56"/>
              <w:ind w:left="109" w:right="248"/>
              <w:jc w:val="both"/>
              <w:rPr>
                <w:sz w:val="18"/>
              </w:rPr>
            </w:pPr>
            <w:r>
              <w:rPr>
                <w:sz w:val="18"/>
              </w:rPr>
              <w:t>Precautionary Search and Landing, Fire Emergencies and System Failures – Long brief and pre-flight brief - Read back</w:t>
            </w:r>
          </w:p>
        </w:tc>
        <w:tc>
          <w:tcPr>
            <w:tcW w:w="1133" w:type="dxa"/>
            <w:tcBorders>
              <w:top w:val="single" w:sz="4" w:space="0" w:color="000000"/>
              <w:bottom w:val="single" w:sz="4" w:space="0" w:color="000000"/>
            </w:tcBorders>
          </w:tcPr>
          <w:p w14:paraId="4E168D61" w14:textId="77777777" w:rsidR="00F304D9" w:rsidRDefault="00B2363B">
            <w:pPr>
              <w:pStyle w:val="TableParagraph"/>
              <w:spacing w:before="155"/>
              <w:ind w:right="198"/>
              <w:jc w:val="right"/>
              <w:rPr>
                <w:sz w:val="18"/>
              </w:rPr>
            </w:pPr>
            <w:r>
              <w:rPr>
                <w:w w:val="95"/>
                <w:sz w:val="18"/>
              </w:rPr>
              <w:t>3.0</w:t>
            </w:r>
          </w:p>
        </w:tc>
        <w:tc>
          <w:tcPr>
            <w:tcW w:w="852" w:type="dxa"/>
            <w:tcBorders>
              <w:top w:val="single" w:sz="4" w:space="0" w:color="000000"/>
              <w:bottom w:val="single" w:sz="4" w:space="0" w:color="000000"/>
              <w:right w:val="single" w:sz="4" w:space="0" w:color="000000"/>
            </w:tcBorders>
          </w:tcPr>
          <w:p w14:paraId="4E168D62" w14:textId="77777777" w:rsidR="00F304D9" w:rsidRDefault="00F304D9">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4E168D63" w14:textId="77777777" w:rsidR="00F304D9" w:rsidRDefault="00F304D9">
            <w:pPr>
              <w:pStyle w:val="TableParagraph"/>
              <w:rPr>
                <w:rFonts w:ascii="Times New Roman"/>
                <w:sz w:val="18"/>
              </w:rPr>
            </w:pPr>
          </w:p>
        </w:tc>
      </w:tr>
      <w:tr w:rsidR="00F304D9" w14:paraId="4E168D6B" w14:textId="77777777">
        <w:trPr>
          <w:trHeight w:val="734"/>
        </w:trPr>
        <w:tc>
          <w:tcPr>
            <w:tcW w:w="1102" w:type="dxa"/>
            <w:tcBorders>
              <w:top w:val="single" w:sz="4" w:space="0" w:color="000000"/>
              <w:bottom w:val="single" w:sz="4" w:space="0" w:color="000000"/>
            </w:tcBorders>
          </w:tcPr>
          <w:p w14:paraId="4E168D65" w14:textId="77777777" w:rsidR="00F304D9" w:rsidRDefault="00B2363B">
            <w:pPr>
              <w:pStyle w:val="TableParagraph"/>
              <w:spacing w:before="56"/>
              <w:ind w:left="107"/>
              <w:rPr>
                <w:sz w:val="18"/>
              </w:rPr>
            </w:pPr>
            <w:r>
              <w:rPr>
                <w:sz w:val="18"/>
              </w:rPr>
              <w:t>TE3-60</w:t>
            </w:r>
          </w:p>
        </w:tc>
        <w:tc>
          <w:tcPr>
            <w:tcW w:w="1560" w:type="dxa"/>
            <w:tcBorders>
              <w:top w:val="single" w:sz="4" w:space="0" w:color="000000"/>
              <w:bottom w:val="single" w:sz="4" w:space="0" w:color="000000"/>
              <w:right w:val="single" w:sz="4" w:space="0" w:color="000000"/>
            </w:tcBorders>
          </w:tcPr>
          <w:p w14:paraId="4E168D66" w14:textId="77777777" w:rsidR="00F304D9" w:rsidRDefault="00B2363B">
            <w:pPr>
              <w:pStyle w:val="TableParagraph"/>
              <w:spacing w:before="56"/>
              <w:ind w:left="56" w:right="353"/>
              <w:jc w:val="both"/>
              <w:rPr>
                <w:sz w:val="18"/>
              </w:rPr>
            </w:pPr>
            <w:r>
              <w:rPr>
                <w:sz w:val="18"/>
              </w:rPr>
              <w:t>FIR4.1;FIR4.3 FIR4.4;FIR4.5 FIR4.6</w:t>
            </w:r>
          </w:p>
        </w:tc>
        <w:tc>
          <w:tcPr>
            <w:tcW w:w="4678" w:type="dxa"/>
            <w:tcBorders>
              <w:top w:val="single" w:sz="4" w:space="0" w:color="000000"/>
              <w:left w:val="single" w:sz="4" w:space="0" w:color="000000"/>
              <w:bottom w:val="single" w:sz="4" w:space="0" w:color="000000"/>
            </w:tcBorders>
          </w:tcPr>
          <w:p w14:paraId="4E168D67" w14:textId="77777777" w:rsidR="00F304D9" w:rsidRDefault="00B2363B">
            <w:pPr>
              <w:pStyle w:val="TableParagraph"/>
              <w:spacing w:before="56"/>
              <w:ind w:left="109" w:right="72"/>
              <w:rPr>
                <w:sz w:val="18"/>
              </w:rPr>
            </w:pPr>
            <w:r>
              <w:rPr>
                <w:sz w:val="18"/>
              </w:rPr>
              <w:t>Practice Forced landings and Circuits – Flapless, Short field, X-Wind circuits and Engine Failure after Take-off – Read back</w:t>
            </w:r>
          </w:p>
        </w:tc>
        <w:tc>
          <w:tcPr>
            <w:tcW w:w="1133" w:type="dxa"/>
            <w:tcBorders>
              <w:top w:val="single" w:sz="4" w:space="0" w:color="000000"/>
              <w:bottom w:val="single" w:sz="4" w:space="0" w:color="000000"/>
            </w:tcBorders>
          </w:tcPr>
          <w:p w14:paraId="4E168D68" w14:textId="77777777" w:rsidR="00F304D9" w:rsidRDefault="00B2363B">
            <w:pPr>
              <w:pStyle w:val="TableParagraph"/>
              <w:spacing w:before="155"/>
              <w:ind w:right="198"/>
              <w:jc w:val="right"/>
              <w:rPr>
                <w:sz w:val="18"/>
              </w:rPr>
            </w:pPr>
            <w:r>
              <w:rPr>
                <w:w w:val="95"/>
                <w:sz w:val="18"/>
              </w:rPr>
              <w:t>1.5</w:t>
            </w:r>
          </w:p>
        </w:tc>
        <w:tc>
          <w:tcPr>
            <w:tcW w:w="852" w:type="dxa"/>
            <w:tcBorders>
              <w:top w:val="single" w:sz="4" w:space="0" w:color="000000"/>
              <w:bottom w:val="single" w:sz="4" w:space="0" w:color="000000"/>
              <w:right w:val="single" w:sz="4" w:space="0" w:color="000000"/>
            </w:tcBorders>
          </w:tcPr>
          <w:p w14:paraId="4E168D69" w14:textId="77777777" w:rsidR="00F304D9" w:rsidRDefault="00B2363B">
            <w:pPr>
              <w:pStyle w:val="TableParagraph"/>
              <w:spacing w:before="155"/>
              <w:ind w:right="152"/>
              <w:jc w:val="right"/>
              <w:rPr>
                <w:sz w:val="18"/>
              </w:rPr>
            </w:pPr>
            <w:r>
              <w:rPr>
                <w:w w:val="95"/>
                <w:sz w:val="18"/>
              </w:rPr>
              <w:t>1.0</w:t>
            </w:r>
          </w:p>
        </w:tc>
        <w:tc>
          <w:tcPr>
            <w:tcW w:w="991" w:type="dxa"/>
            <w:tcBorders>
              <w:top w:val="single" w:sz="4" w:space="0" w:color="000000"/>
              <w:left w:val="single" w:sz="4" w:space="0" w:color="000000"/>
              <w:bottom w:val="single" w:sz="4" w:space="0" w:color="000000"/>
            </w:tcBorders>
          </w:tcPr>
          <w:p w14:paraId="4E168D6A" w14:textId="77777777" w:rsidR="00F304D9" w:rsidRDefault="00B2363B">
            <w:pPr>
              <w:pStyle w:val="TableParagraph"/>
              <w:spacing w:before="155"/>
              <w:ind w:right="200"/>
              <w:jc w:val="right"/>
              <w:rPr>
                <w:sz w:val="18"/>
              </w:rPr>
            </w:pPr>
            <w:r>
              <w:rPr>
                <w:w w:val="95"/>
                <w:sz w:val="18"/>
              </w:rPr>
              <w:t>25.0</w:t>
            </w:r>
          </w:p>
        </w:tc>
      </w:tr>
      <w:tr w:rsidR="00F304D9" w14:paraId="4E168D72" w14:textId="77777777">
        <w:trPr>
          <w:trHeight w:val="818"/>
        </w:trPr>
        <w:tc>
          <w:tcPr>
            <w:tcW w:w="1102" w:type="dxa"/>
            <w:tcBorders>
              <w:top w:val="single" w:sz="4" w:space="0" w:color="000000"/>
              <w:bottom w:val="single" w:sz="4" w:space="0" w:color="000000"/>
            </w:tcBorders>
          </w:tcPr>
          <w:p w14:paraId="4E168D6C" w14:textId="77777777" w:rsidR="00F304D9" w:rsidRDefault="00B2363B">
            <w:pPr>
              <w:pStyle w:val="TableParagraph"/>
              <w:spacing w:before="56"/>
              <w:ind w:left="107"/>
              <w:rPr>
                <w:sz w:val="18"/>
              </w:rPr>
            </w:pPr>
            <w:r>
              <w:rPr>
                <w:sz w:val="18"/>
              </w:rPr>
              <w:t>TE3-61</w:t>
            </w:r>
          </w:p>
        </w:tc>
        <w:tc>
          <w:tcPr>
            <w:tcW w:w="1560" w:type="dxa"/>
            <w:tcBorders>
              <w:top w:val="single" w:sz="4" w:space="0" w:color="000000"/>
              <w:bottom w:val="single" w:sz="4" w:space="0" w:color="000000"/>
              <w:right w:val="single" w:sz="4" w:space="0" w:color="000000"/>
            </w:tcBorders>
          </w:tcPr>
          <w:p w14:paraId="4E168D6D" w14:textId="77777777" w:rsidR="00F304D9" w:rsidRDefault="00B2363B">
            <w:pPr>
              <w:pStyle w:val="TableParagraph"/>
              <w:spacing w:before="56"/>
              <w:ind w:left="56" w:right="353"/>
              <w:jc w:val="both"/>
              <w:rPr>
                <w:sz w:val="18"/>
              </w:rPr>
            </w:pPr>
            <w:r>
              <w:rPr>
                <w:sz w:val="18"/>
              </w:rPr>
              <w:t>FIR4.1;FIR4.3 FIR4.4;FIR4.5 FIR4.6</w:t>
            </w:r>
          </w:p>
        </w:tc>
        <w:tc>
          <w:tcPr>
            <w:tcW w:w="4678" w:type="dxa"/>
            <w:tcBorders>
              <w:top w:val="single" w:sz="4" w:space="0" w:color="000000"/>
              <w:left w:val="single" w:sz="4" w:space="0" w:color="000000"/>
              <w:bottom w:val="single" w:sz="4" w:space="0" w:color="000000"/>
            </w:tcBorders>
          </w:tcPr>
          <w:p w14:paraId="4E168D6E" w14:textId="77777777" w:rsidR="00F304D9" w:rsidRDefault="00B2363B">
            <w:pPr>
              <w:pStyle w:val="TableParagraph"/>
              <w:spacing w:before="56"/>
              <w:ind w:left="109" w:right="268"/>
              <w:jc w:val="both"/>
              <w:rPr>
                <w:sz w:val="18"/>
              </w:rPr>
            </w:pPr>
            <w:r>
              <w:rPr>
                <w:sz w:val="18"/>
              </w:rPr>
              <w:t>Precautionary Search and Landing, Fire Emergencies and System Failures - Read back (include Read back flapless, short field and x-wind circuits)</w:t>
            </w:r>
          </w:p>
        </w:tc>
        <w:tc>
          <w:tcPr>
            <w:tcW w:w="1133" w:type="dxa"/>
            <w:tcBorders>
              <w:top w:val="single" w:sz="4" w:space="0" w:color="000000"/>
              <w:bottom w:val="single" w:sz="4" w:space="0" w:color="000000"/>
            </w:tcBorders>
          </w:tcPr>
          <w:p w14:paraId="4E168D6F" w14:textId="77777777" w:rsidR="00F304D9" w:rsidRDefault="00B2363B">
            <w:pPr>
              <w:pStyle w:val="TableParagraph"/>
              <w:spacing w:before="155"/>
              <w:ind w:right="198"/>
              <w:jc w:val="right"/>
              <w:rPr>
                <w:sz w:val="18"/>
              </w:rPr>
            </w:pPr>
            <w:r>
              <w:rPr>
                <w:w w:val="95"/>
                <w:sz w:val="18"/>
              </w:rPr>
              <w:t>1.0</w:t>
            </w:r>
          </w:p>
        </w:tc>
        <w:tc>
          <w:tcPr>
            <w:tcW w:w="852" w:type="dxa"/>
            <w:tcBorders>
              <w:top w:val="single" w:sz="4" w:space="0" w:color="000000"/>
              <w:bottom w:val="single" w:sz="4" w:space="0" w:color="000000"/>
              <w:right w:val="single" w:sz="4" w:space="0" w:color="000000"/>
            </w:tcBorders>
          </w:tcPr>
          <w:p w14:paraId="4E168D70" w14:textId="77777777" w:rsidR="00F304D9" w:rsidRDefault="00B2363B">
            <w:pPr>
              <w:pStyle w:val="TableParagraph"/>
              <w:spacing w:before="155"/>
              <w:ind w:right="152"/>
              <w:jc w:val="right"/>
              <w:rPr>
                <w:sz w:val="18"/>
              </w:rPr>
            </w:pPr>
            <w:r>
              <w:rPr>
                <w:w w:val="95"/>
                <w:sz w:val="18"/>
              </w:rPr>
              <w:t>1.0</w:t>
            </w:r>
          </w:p>
        </w:tc>
        <w:tc>
          <w:tcPr>
            <w:tcW w:w="991" w:type="dxa"/>
            <w:tcBorders>
              <w:top w:val="single" w:sz="4" w:space="0" w:color="000000"/>
              <w:left w:val="single" w:sz="4" w:space="0" w:color="000000"/>
              <w:bottom w:val="single" w:sz="4" w:space="0" w:color="000000"/>
            </w:tcBorders>
          </w:tcPr>
          <w:p w14:paraId="4E168D71" w14:textId="77777777" w:rsidR="00F304D9" w:rsidRDefault="00B2363B">
            <w:pPr>
              <w:pStyle w:val="TableParagraph"/>
              <w:spacing w:before="155"/>
              <w:ind w:right="200"/>
              <w:jc w:val="right"/>
              <w:rPr>
                <w:sz w:val="18"/>
              </w:rPr>
            </w:pPr>
            <w:r>
              <w:rPr>
                <w:w w:val="95"/>
                <w:sz w:val="18"/>
              </w:rPr>
              <w:t>26.5</w:t>
            </w:r>
          </w:p>
        </w:tc>
      </w:tr>
      <w:tr w:rsidR="00F304D9" w14:paraId="4E168D79" w14:textId="77777777">
        <w:trPr>
          <w:trHeight w:val="940"/>
        </w:trPr>
        <w:tc>
          <w:tcPr>
            <w:tcW w:w="1102" w:type="dxa"/>
            <w:tcBorders>
              <w:top w:val="single" w:sz="4" w:space="0" w:color="000000"/>
            </w:tcBorders>
          </w:tcPr>
          <w:p w14:paraId="4E168D73" w14:textId="77777777" w:rsidR="00F304D9" w:rsidRDefault="00B2363B">
            <w:pPr>
              <w:pStyle w:val="TableParagraph"/>
              <w:spacing w:before="56"/>
              <w:ind w:left="107"/>
              <w:rPr>
                <w:sz w:val="18"/>
              </w:rPr>
            </w:pPr>
            <w:r>
              <w:rPr>
                <w:sz w:val="18"/>
              </w:rPr>
              <w:t>TE3-62</w:t>
            </w:r>
          </w:p>
        </w:tc>
        <w:tc>
          <w:tcPr>
            <w:tcW w:w="1560" w:type="dxa"/>
            <w:tcBorders>
              <w:top w:val="single" w:sz="4" w:space="0" w:color="000000"/>
              <w:right w:val="single" w:sz="4" w:space="0" w:color="000000"/>
            </w:tcBorders>
          </w:tcPr>
          <w:p w14:paraId="4E168D74" w14:textId="77777777" w:rsidR="00F304D9" w:rsidRDefault="00B2363B">
            <w:pPr>
              <w:pStyle w:val="TableParagraph"/>
              <w:spacing w:before="56"/>
              <w:ind w:left="56" w:right="353"/>
              <w:jc w:val="both"/>
              <w:rPr>
                <w:sz w:val="18"/>
              </w:rPr>
            </w:pPr>
            <w:r>
              <w:rPr>
                <w:sz w:val="18"/>
              </w:rPr>
              <w:t>FIR4.1;FIR4.3 FIR4.4;FIR4.5 FIR4.6</w:t>
            </w:r>
          </w:p>
        </w:tc>
        <w:tc>
          <w:tcPr>
            <w:tcW w:w="4678" w:type="dxa"/>
            <w:tcBorders>
              <w:top w:val="single" w:sz="4" w:space="0" w:color="000000"/>
              <w:left w:val="single" w:sz="4" w:space="0" w:color="000000"/>
            </w:tcBorders>
          </w:tcPr>
          <w:p w14:paraId="4E168D75" w14:textId="77777777" w:rsidR="00F304D9" w:rsidRDefault="00B2363B">
            <w:pPr>
              <w:pStyle w:val="TableParagraph"/>
              <w:spacing w:before="56"/>
              <w:ind w:left="109" w:right="171"/>
              <w:rPr>
                <w:sz w:val="18"/>
              </w:rPr>
            </w:pPr>
            <w:r>
              <w:rPr>
                <w:sz w:val="18"/>
              </w:rPr>
              <w:t>Precautionary Search and Landing, Fire Emergencies and System Failures - Read back and assess (include assess PFL and EFATO and Read back flapless, short field and x-wind circuits)</w:t>
            </w:r>
          </w:p>
        </w:tc>
        <w:tc>
          <w:tcPr>
            <w:tcW w:w="1133" w:type="dxa"/>
            <w:tcBorders>
              <w:top w:val="single" w:sz="4" w:space="0" w:color="000000"/>
            </w:tcBorders>
          </w:tcPr>
          <w:p w14:paraId="4E168D76" w14:textId="77777777" w:rsidR="00F304D9" w:rsidRDefault="00B2363B">
            <w:pPr>
              <w:pStyle w:val="TableParagraph"/>
              <w:spacing w:before="155"/>
              <w:ind w:right="198"/>
              <w:jc w:val="right"/>
              <w:rPr>
                <w:sz w:val="18"/>
              </w:rPr>
            </w:pPr>
            <w:r>
              <w:rPr>
                <w:w w:val="95"/>
                <w:sz w:val="18"/>
              </w:rPr>
              <w:t>1.0</w:t>
            </w:r>
          </w:p>
        </w:tc>
        <w:tc>
          <w:tcPr>
            <w:tcW w:w="852" w:type="dxa"/>
            <w:tcBorders>
              <w:top w:val="single" w:sz="4" w:space="0" w:color="000000"/>
              <w:right w:val="single" w:sz="4" w:space="0" w:color="000000"/>
            </w:tcBorders>
          </w:tcPr>
          <w:p w14:paraId="4E168D77" w14:textId="77777777" w:rsidR="00F304D9" w:rsidRDefault="00B2363B">
            <w:pPr>
              <w:pStyle w:val="TableParagraph"/>
              <w:spacing w:before="155"/>
              <w:ind w:right="152"/>
              <w:jc w:val="right"/>
              <w:rPr>
                <w:sz w:val="18"/>
              </w:rPr>
            </w:pPr>
            <w:r>
              <w:rPr>
                <w:w w:val="95"/>
                <w:sz w:val="18"/>
              </w:rPr>
              <w:t>1.0</w:t>
            </w:r>
          </w:p>
        </w:tc>
        <w:tc>
          <w:tcPr>
            <w:tcW w:w="991" w:type="dxa"/>
            <w:tcBorders>
              <w:top w:val="single" w:sz="4" w:space="0" w:color="000000"/>
              <w:left w:val="single" w:sz="4" w:space="0" w:color="000000"/>
            </w:tcBorders>
          </w:tcPr>
          <w:p w14:paraId="4E168D78" w14:textId="77777777" w:rsidR="00F304D9" w:rsidRDefault="00B2363B">
            <w:pPr>
              <w:pStyle w:val="TableParagraph"/>
              <w:spacing w:before="155"/>
              <w:ind w:right="200"/>
              <w:jc w:val="right"/>
              <w:rPr>
                <w:sz w:val="18"/>
              </w:rPr>
            </w:pPr>
            <w:r>
              <w:rPr>
                <w:w w:val="95"/>
                <w:sz w:val="18"/>
              </w:rPr>
              <w:t>27.5</w:t>
            </w:r>
          </w:p>
        </w:tc>
      </w:tr>
      <w:tr w:rsidR="00F304D9" w14:paraId="4E168D7E" w14:textId="77777777">
        <w:trPr>
          <w:trHeight w:val="344"/>
        </w:trPr>
        <w:tc>
          <w:tcPr>
            <w:tcW w:w="7340" w:type="dxa"/>
            <w:gridSpan w:val="3"/>
            <w:shd w:val="clear" w:color="auto" w:fill="F2F2F2"/>
          </w:tcPr>
          <w:p w14:paraId="4E168D7A" w14:textId="77777777" w:rsidR="00F304D9" w:rsidRDefault="00B2363B">
            <w:pPr>
              <w:pStyle w:val="TableParagraph"/>
              <w:spacing w:before="52"/>
              <w:ind w:left="4485"/>
              <w:rPr>
                <w:b/>
                <w:sz w:val="20"/>
              </w:rPr>
            </w:pPr>
            <w:r>
              <w:rPr>
                <w:b/>
                <w:sz w:val="20"/>
              </w:rPr>
              <w:t>Navigation</w:t>
            </w:r>
          </w:p>
        </w:tc>
        <w:tc>
          <w:tcPr>
            <w:tcW w:w="1133" w:type="dxa"/>
            <w:shd w:val="clear" w:color="auto" w:fill="F2F2F2"/>
          </w:tcPr>
          <w:p w14:paraId="4E168D7B" w14:textId="77777777" w:rsidR="00F304D9" w:rsidRDefault="00F304D9">
            <w:pPr>
              <w:pStyle w:val="TableParagraph"/>
              <w:rPr>
                <w:rFonts w:ascii="Times New Roman"/>
                <w:sz w:val="18"/>
              </w:rPr>
            </w:pPr>
          </w:p>
        </w:tc>
        <w:tc>
          <w:tcPr>
            <w:tcW w:w="852" w:type="dxa"/>
            <w:shd w:val="clear" w:color="auto" w:fill="F2F2F2"/>
          </w:tcPr>
          <w:p w14:paraId="4E168D7C" w14:textId="77777777" w:rsidR="00F304D9" w:rsidRDefault="00F304D9">
            <w:pPr>
              <w:pStyle w:val="TableParagraph"/>
              <w:rPr>
                <w:rFonts w:ascii="Times New Roman"/>
                <w:sz w:val="18"/>
              </w:rPr>
            </w:pPr>
          </w:p>
        </w:tc>
        <w:tc>
          <w:tcPr>
            <w:tcW w:w="991" w:type="dxa"/>
            <w:shd w:val="clear" w:color="auto" w:fill="F2F2F2"/>
          </w:tcPr>
          <w:p w14:paraId="4E168D7D" w14:textId="77777777" w:rsidR="00F304D9" w:rsidRDefault="00F304D9">
            <w:pPr>
              <w:pStyle w:val="TableParagraph"/>
              <w:rPr>
                <w:rFonts w:ascii="Times New Roman"/>
                <w:sz w:val="18"/>
              </w:rPr>
            </w:pPr>
          </w:p>
        </w:tc>
      </w:tr>
      <w:tr w:rsidR="00F304D9" w14:paraId="4E168D85" w14:textId="77777777">
        <w:trPr>
          <w:trHeight w:val="551"/>
        </w:trPr>
        <w:tc>
          <w:tcPr>
            <w:tcW w:w="1102" w:type="dxa"/>
            <w:tcBorders>
              <w:bottom w:val="single" w:sz="4" w:space="0" w:color="000000"/>
            </w:tcBorders>
          </w:tcPr>
          <w:p w14:paraId="4E168D7F" w14:textId="77777777" w:rsidR="00F304D9" w:rsidRDefault="00B2363B">
            <w:pPr>
              <w:pStyle w:val="TableParagraph"/>
              <w:spacing w:before="56"/>
              <w:ind w:left="107"/>
              <w:rPr>
                <w:sz w:val="18"/>
              </w:rPr>
            </w:pPr>
            <w:r>
              <w:rPr>
                <w:sz w:val="18"/>
              </w:rPr>
              <w:t>TE3-63</w:t>
            </w:r>
          </w:p>
        </w:tc>
        <w:tc>
          <w:tcPr>
            <w:tcW w:w="1560" w:type="dxa"/>
            <w:tcBorders>
              <w:bottom w:val="single" w:sz="4" w:space="0" w:color="000000"/>
              <w:right w:val="single" w:sz="4" w:space="0" w:color="000000"/>
            </w:tcBorders>
          </w:tcPr>
          <w:p w14:paraId="4E168D80" w14:textId="77777777" w:rsidR="00F304D9" w:rsidRDefault="00B2363B">
            <w:pPr>
              <w:pStyle w:val="TableParagraph"/>
              <w:spacing w:before="56"/>
              <w:ind w:left="56" w:right="468"/>
              <w:rPr>
                <w:sz w:val="18"/>
              </w:rPr>
            </w:pPr>
            <w:r>
              <w:rPr>
                <w:sz w:val="18"/>
              </w:rPr>
              <w:t>ONTA;OGA; OCA; CTA</w:t>
            </w:r>
          </w:p>
        </w:tc>
        <w:tc>
          <w:tcPr>
            <w:tcW w:w="4678" w:type="dxa"/>
            <w:tcBorders>
              <w:left w:val="single" w:sz="4" w:space="0" w:color="000000"/>
              <w:bottom w:val="single" w:sz="4" w:space="0" w:color="000000"/>
            </w:tcBorders>
          </w:tcPr>
          <w:p w14:paraId="4E168D81" w14:textId="77777777" w:rsidR="00F304D9" w:rsidRDefault="00B2363B">
            <w:pPr>
              <w:pStyle w:val="TableParagraph"/>
              <w:spacing w:before="56"/>
              <w:ind w:left="109" w:right="711"/>
              <w:rPr>
                <w:sz w:val="18"/>
              </w:rPr>
            </w:pPr>
            <w:r>
              <w:rPr>
                <w:sz w:val="18"/>
              </w:rPr>
              <w:t>Navigation (Basic and Advanced) - Long briefs - Demonstration</w:t>
            </w:r>
          </w:p>
        </w:tc>
        <w:tc>
          <w:tcPr>
            <w:tcW w:w="1133" w:type="dxa"/>
            <w:tcBorders>
              <w:bottom w:val="single" w:sz="4" w:space="0" w:color="000000"/>
            </w:tcBorders>
          </w:tcPr>
          <w:p w14:paraId="4E168D82" w14:textId="77777777" w:rsidR="00F304D9" w:rsidRDefault="00B2363B">
            <w:pPr>
              <w:pStyle w:val="TableParagraph"/>
              <w:spacing w:before="154"/>
              <w:ind w:right="198"/>
              <w:jc w:val="right"/>
              <w:rPr>
                <w:sz w:val="18"/>
              </w:rPr>
            </w:pPr>
            <w:r>
              <w:rPr>
                <w:w w:val="95"/>
                <w:sz w:val="18"/>
              </w:rPr>
              <w:t>4.0</w:t>
            </w:r>
          </w:p>
        </w:tc>
        <w:tc>
          <w:tcPr>
            <w:tcW w:w="852" w:type="dxa"/>
            <w:tcBorders>
              <w:bottom w:val="single" w:sz="4" w:space="0" w:color="000000"/>
              <w:right w:val="single" w:sz="4" w:space="0" w:color="000000"/>
            </w:tcBorders>
          </w:tcPr>
          <w:p w14:paraId="4E168D83" w14:textId="77777777" w:rsidR="00F304D9" w:rsidRDefault="00F304D9">
            <w:pPr>
              <w:pStyle w:val="TableParagraph"/>
              <w:rPr>
                <w:rFonts w:ascii="Times New Roman"/>
                <w:sz w:val="18"/>
              </w:rPr>
            </w:pPr>
          </w:p>
        </w:tc>
        <w:tc>
          <w:tcPr>
            <w:tcW w:w="991" w:type="dxa"/>
            <w:tcBorders>
              <w:left w:val="single" w:sz="4" w:space="0" w:color="000000"/>
              <w:bottom w:val="single" w:sz="4" w:space="0" w:color="000000"/>
            </w:tcBorders>
          </w:tcPr>
          <w:p w14:paraId="4E168D84" w14:textId="77777777" w:rsidR="00F304D9" w:rsidRDefault="00F304D9">
            <w:pPr>
              <w:pStyle w:val="TableParagraph"/>
              <w:rPr>
                <w:rFonts w:ascii="Times New Roman"/>
                <w:sz w:val="18"/>
              </w:rPr>
            </w:pPr>
          </w:p>
        </w:tc>
      </w:tr>
      <w:tr w:rsidR="00F304D9" w14:paraId="4E168D8C" w14:textId="77777777">
        <w:trPr>
          <w:trHeight w:val="553"/>
        </w:trPr>
        <w:tc>
          <w:tcPr>
            <w:tcW w:w="1102" w:type="dxa"/>
            <w:tcBorders>
              <w:top w:val="single" w:sz="4" w:space="0" w:color="000000"/>
              <w:bottom w:val="single" w:sz="4" w:space="0" w:color="000000"/>
            </w:tcBorders>
          </w:tcPr>
          <w:p w14:paraId="4E168D86" w14:textId="77777777" w:rsidR="00F304D9" w:rsidRDefault="00B2363B">
            <w:pPr>
              <w:pStyle w:val="TableParagraph"/>
              <w:spacing w:before="56"/>
              <w:ind w:left="107"/>
              <w:rPr>
                <w:sz w:val="18"/>
              </w:rPr>
            </w:pPr>
            <w:r>
              <w:rPr>
                <w:sz w:val="18"/>
              </w:rPr>
              <w:t>TE3-64</w:t>
            </w:r>
          </w:p>
        </w:tc>
        <w:tc>
          <w:tcPr>
            <w:tcW w:w="1560" w:type="dxa"/>
            <w:tcBorders>
              <w:top w:val="single" w:sz="4" w:space="0" w:color="000000"/>
              <w:bottom w:val="single" w:sz="4" w:space="0" w:color="000000"/>
              <w:right w:val="single" w:sz="4" w:space="0" w:color="000000"/>
            </w:tcBorders>
          </w:tcPr>
          <w:p w14:paraId="4E168D87" w14:textId="77777777" w:rsidR="00F304D9" w:rsidRDefault="00B2363B">
            <w:pPr>
              <w:pStyle w:val="TableParagraph"/>
              <w:spacing w:before="56"/>
              <w:ind w:right="353"/>
              <w:jc w:val="right"/>
              <w:rPr>
                <w:sz w:val="18"/>
              </w:rPr>
            </w:pPr>
            <w:r>
              <w:rPr>
                <w:sz w:val="18"/>
              </w:rPr>
              <w:t>FIR4.1;FIR4.2</w:t>
            </w:r>
          </w:p>
        </w:tc>
        <w:tc>
          <w:tcPr>
            <w:tcW w:w="4678" w:type="dxa"/>
            <w:tcBorders>
              <w:top w:val="single" w:sz="4" w:space="0" w:color="000000"/>
              <w:left w:val="single" w:sz="4" w:space="0" w:color="000000"/>
              <w:bottom w:val="single" w:sz="4" w:space="0" w:color="000000"/>
            </w:tcBorders>
          </w:tcPr>
          <w:p w14:paraId="4E168D88" w14:textId="77777777" w:rsidR="00F304D9" w:rsidRDefault="00B2363B">
            <w:pPr>
              <w:pStyle w:val="TableParagraph"/>
              <w:spacing w:before="56"/>
              <w:ind w:left="109"/>
              <w:rPr>
                <w:sz w:val="18"/>
              </w:rPr>
            </w:pPr>
            <w:r>
              <w:rPr>
                <w:sz w:val="18"/>
              </w:rPr>
              <w:t>Navigation Basic – Read back</w:t>
            </w:r>
          </w:p>
        </w:tc>
        <w:tc>
          <w:tcPr>
            <w:tcW w:w="1133" w:type="dxa"/>
            <w:tcBorders>
              <w:top w:val="single" w:sz="4" w:space="0" w:color="000000"/>
              <w:bottom w:val="single" w:sz="4" w:space="0" w:color="000000"/>
            </w:tcBorders>
          </w:tcPr>
          <w:p w14:paraId="4E168D89" w14:textId="77777777" w:rsidR="00F304D9" w:rsidRDefault="00B2363B">
            <w:pPr>
              <w:pStyle w:val="TableParagraph"/>
              <w:spacing w:before="155"/>
              <w:ind w:right="198"/>
              <w:jc w:val="right"/>
              <w:rPr>
                <w:sz w:val="18"/>
              </w:rPr>
            </w:pPr>
            <w:r>
              <w:rPr>
                <w:w w:val="95"/>
                <w:sz w:val="18"/>
              </w:rPr>
              <w:t>2.0</w:t>
            </w:r>
          </w:p>
        </w:tc>
        <w:tc>
          <w:tcPr>
            <w:tcW w:w="852" w:type="dxa"/>
            <w:tcBorders>
              <w:top w:val="single" w:sz="4" w:space="0" w:color="000000"/>
              <w:bottom w:val="single" w:sz="4" w:space="0" w:color="000000"/>
              <w:right w:val="single" w:sz="4" w:space="0" w:color="000000"/>
            </w:tcBorders>
          </w:tcPr>
          <w:p w14:paraId="4E168D8A" w14:textId="77777777" w:rsidR="00F304D9" w:rsidRDefault="00F304D9">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4E168D8B" w14:textId="77777777" w:rsidR="00F304D9" w:rsidRDefault="00F304D9">
            <w:pPr>
              <w:pStyle w:val="TableParagraph"/>
              <w:rPr>
                <w:rFonts w:ascii="Times New Roman"/>
                <w:sz w:val="18"/>
              </w:rPr>
            </w:pPr>
          </w:p>
        </w:tc>
      </w:tr>
      <w:tr w:rsidR="00F304D9" w14:paraId="4E168D93" w14:textId="77777777">
        <w:trPr>
          <w:trHeight w:val="551"/>
        </w:trPr>
        <w:tc>
          <w:tcPr>
            <w:tcW w:w="1102" w:type="dxa"/>
            <w:tcBorders>
              <w:top w:val="single" w:sz="4" w:space="0" w:color="000000"/>
              <w:bottom w:val="single" w:sz="4" w:space="0" w:color="000000"/>
            </w:tcBorders>
          </w:tcPr>
          <w:p w14:paraId="4E168D8D" w14:textId="77777777" w:rsidR="00F304D9" w:rsidRDefault="00B2363B">
            <w:pPr>
              <w:pStyle w:val="TableParagraph"/>
              <w:spacing w:before="54"/>
              <w:ind w:left="107"/>
              <w:rPr>
                <w:sz w:val="18"/>
              </w:rPr>
            </w:pPr>
            <w:r>
              <w:rPr>
                <w:sz w:val="18"/>
              </w:rPr>
              <w:t>TE3-65</w:t>
            </w:r>
          </w:p>
        </w:tc>
        <w:tc>
          <w:tcPr>
            <w:tcW w:w="1560" w:type="dxa"/>
            <w:tcBorders>
              <w:top w:val="single" w:sz="4" w:space="0" w:color="000000"/>
              <w:bottom w:val="single" w:sz="4" w:space="0" w:color="000000"/>
              <w:right w:val="single" w:sz="4" w:space="0" w:color="000000"/>
            </w:tcBorders>
          </w:tcPr>
          <w:p w14:paraId="4E168D8E" w14:textId="77777777" w:rsidR="00F304D9" w:rsidRDefault="00B2363B">
            <w:pPr>
              <w:pStyle w:val="TableParagraph"/>
              <w:spacing w:before="54"/>
              <w:ind w:right="353"/>
              <w:jc w:val="right"/>
              <w:rPr>
                <w:sz w:val="18"/>
              </w:rPr>
            </w:pPr>
            <w:r>
              <w:rPr>
                <w:sz w:val="18"/>
              </w:rPr>
              <w:t>FIR4.1;FIR4.2</w:t>
            </w:r>
          </w:p>
        </w:tc>
        <w:tc>
          <w:tcPr>
            <w:tcW w:w="4678" w:type="dxa"/>
            <w:tcBorders>
              <w:top w:val="single" w:sz="4" w:space="0" w:color="000000"/>
              <w:left w:val="single" w:sz="4" w:space="0" w:color="000000"/>
              <w:bottom w:val="single" w:sz="4" w:space="0" w:color="000000"/>
            </w:tcBorders>
          </w:tcPr>
          <w:p w14:paraId="4E168D8F" w14:textId="77777777" w:rsidR="00F304D9" w:rsidRDefault="00B2363B">
            <w:pPr>
              <w:pStyle w:val="TableParagraph"/>
              <w:spacing w:before="54"/>
              <w:ind w:left="109"/>
              <w:rPr>
                <w:sz w:val="18"/>
              </w:rPr>
            </w:pPr>
            <w:r>
              <w:rPr>
                <w:sz w:val="18"/>
              </w:rPr>
              <w:t>Navigation Advanced – Read back</w:t>
            </w:r>
          </w:p>
        </w:tc>
        <w:tc>
          <w:tcPr>
            <w:tcW w:w="1133" w:type="dxa"/>
            <w:tcBorders>
              <w:top w:val="single" w:sz="4" w:space="0" w:color="000000"/>
              <w:bottom w:val="single" w:sz="4" w:space="0" w:color="000000"/>
            </w:tcBorders>
          </w:tcPr>
          <w:p w14:paraId="4E168D90" w14:textId="77777777" w:rsidR="00F304D9" w:rsidRDefault="00B2363B">
            <w:pPr>
              <w:pStyle w:val="TableParagraph"/>
              <w:spacing w:before="152"/>
              <w:ind w:right="198"/>
              <w:jc w:val="right"/>
              <w:rPr>
                <w:sz w:val="18"/>
              </w:rPr>
            </w:pPr>
            <w:r>
              <w:rPr>
                <w:w w:val="95"/>
                <w:sz w:val="18"/>
              </w:rPr>
              <w:t>2.0</w:t>
            </w:r>
          </w:p>
        </w:tc>
        <w:tc>
          <w:tcPr>
            <w:tcW w:w="852" w:type="dxa"/>
            <w:tcBorders>
              <w:top w:val="single" w:sz="4" w:space="0" w:color="000000"/>
              <w:bottom w:val="single" w:sz="4" w:space="0" w:color="000000"/>
              <w:right w:val="single" w:sz="4" w:space="0" w:color="000000"/>
            </w:tcBorders>
          </w:tcPr>
          <w:p w14:paraId="4E168D91" w14:textId="77777777" w:rsidR="00F304D9" w:rsidRDefault="00F304D9">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4E168D92" w14:textId="77777777" w:rsidR="00F304D9" w:rsidRDefault="00F304D9">
            <w:pPr>
              <w:pStyle w:val="TableParagraph"/>
              <w:rPr>
                <w:rFonts w:ascii="Times New Roman"/>
                <w:sz w:val="18"/>
              </w:rPr>
            </w:pPr>
          </w:p>
        </w:tc>
      </w:tr>
      <w:tr w:rsidR="00F304D9" w14:paraId="4E168D9A" w14:textId="77777777">
        <w:trPr>
          <w:trHeight w:val="733"/>
        </w:trPr>
        <w:tc>
          <w:tcPr>
            <w:tcW w:w="1102" w:type="dxa"/>
            <w:tcBorders>
              <w:top w:val="single" w:sz="4" w:space="0" w:color="000000"/>
              <w:bottom w:val="single" w:sz="4" w:space="0" w:color="000000"/>
            </w:tcBorders>
          </w:tcPr>
          <w:p w14:paraId="4E168D94" w14:textId="77777777" w:rsidR="00F304D9" w:rsidRDefault="00B2363B">
            <w:pPr>
              <w:pStyle w:val="TableParagraph"/>
              <w:spacing w:before="56"/>
              <w:ind w:left="107"/>
              <w:rPr>
                <w:sz w:val="18"/>
              </w:rPr>
            </w:pPr>
            <w:r>
              <w:rPr>
                <w:sz w:val="18"/>
              </w:rPr>
              <w:t>TE3-66</w:t>
            </w:r>
          </w:p>
        </w:tc>
        <w:tc>
          <w:tcPr>
            <w:tcW w:w="1560" w:type="dxa"/>
            <w:tcBorders>
              <w:top w:val="single" w:sz="4" w:space="0" w:color="000000"/>
              <w:bottom w:val="single" w:sz="4" w:space="0" w:color="000000"/>
              <w:right w:val="single" w:sz="4" w:space="0" w:color="000000"/>
            </w:tcBorders>
          </w:tcPr>
          <w:p w14:paraId="4E168D95" w14:textId="77777777" w:rsidR="00F304D9" w:rsidRDefault="00B2363B">
            <w:pPr>
              <w:pStyle w:val="TableParagraph"/>
              <w:spacing w:before="56"/>
              <w:ind w:left="56" w:right="353"/>
              <w:jc w:val="both"/>
              <w:rPr>
                <w:sz w:val="18"/>
              </w:rPr>
            </w:pPr>
            <w:r>
              <w:rPr>
                <w:sz w:val="18"/>
              </w:rPr>
              <w:t>FIR4.1;FIR4.3 FIR4.4;FIR4.5 FIR4.6</w:t>
            </w:r>
          </w:p>
        </w:tc>
        <w:tc>
          <w:tcPr>
            <w:tcW w:w="4678" w:type="dxa"/>
            <w:tcBorders>
              <w:top w:val="single" w:sz="4" w:space="0" w:color="000000"/>
              <w:left w:val="single" w:sz="4" w:space="0" w:color="000000"/>
              <w:bottom w:val="single" w:sz="4" w:space="0" w:color="000000"/>
            </w:tcBorders>
          </w:tcPr>
          <w:p w14:paraId="4E168D96" w14:textId="77777777" w:rsidR="00F304D9" w:rsidRDefault="00B2363B">
            <w:pPr>
              <w:pStyle w:val="TableParagraph"/>
              <w:spacing w:before="56"/>
              <w:ind w:left="109" w:right="211"/>
              <w:rPr>
                <w:sz w:val="18"/>
              </w:rPr>
            </w:pPr>
            <w:r>
              <w:rPr>
                <w:sz w:val="18"/>
              </w:rPr>
              <w:t>Navigation – pre-flight brief - Read back and Demonstration and Read back (include assess normal circuits and short field landings)</w:t>
            </w:r>
          </w:p>
        </w:tc>
        <w:tc>
          <w:tcPr>
            <w:tcW w:w="1133" w:type="dxa"/>
            <w:tcBorders>
              <w:top w:val="single" w:sz="4" w:space="0" w:color="000000"/>
              <w:bottom w:val="single" w:sz="4" w:space="0" w:color="000000"/>
            </w:tcBorders>
          </w:tcPr>
          <w:p w14:paraId="4E168D97" w14:textId="77777777" w:rsidR="00F304D9" w:rsidRDefault="00B2363B">
            <w:pPr>
              <w:pStyle w:val="TableParagraph"/>
              <w:spacing w:before="155"/>
              <w:ind w:right="198"/>
              <w:jc w:val="right"/>
              <w:rPr>
                <w:sz w:val="18"/>
              </w:rPr>
            </w:pPr>
            <w:r>
              <w:rPr>
                <w:w w:val="95"/>
                <w:sz w:val="18"/>
              </w:rPr>
              <w:t>1.5</w:t>
            </w:r>
          </w:p>
        </w:tc>
        <w:tc>
          <w:tcPr>
            <w:tcW w:w="852" w:type="dxa"/>
            <w:tcBorders>
              <w:top w:val="single" w:sz="4" w:space="0" w:color="000000"/>
              <w:bottom w:val="single" w:sz="4" w:space="0" w:color="000000"/>
              <w:right w:val="single" w:sz="4" w:space="0" w:color="000000"/>
            </w:tcBorders>
          </w:tcPr>
          <w:p w14:paraId="4E168D98" w14:textId="77777777" w:rsidR="00F304D9" w:rsidRDefault="00B2363B">
            <w:pPr>
              <w:pStyle w:val="TableParagraph"/>
              <w:spacing w:before="155"/>
              <w:ind w:right="152"/>
              <w:jc w:val="right"/>
              <w:rPr>
                <w:sz w:val="18"/>
              </w:rPr>
            </w:pPr>
            <w:r>
              <w:rPr>
                <w:w w:val="95"/>
                <w:sz w:val="18"/>
              </w:rPr>
              <w:t>2.0</w:t>
            </w:r>
          </w:p>
        </w:tc>
        <w:tc>
          <w:tcPr>
            <w:tcW w:w="991" w:type="dxa"/>
            <w:tcBorders>
              <w:top w:val="single" w:sz="4" w:space="0" w:color="000000"/>
              <w:left w:val="single" w:sz="4" w:space="0" w:color="000000"/>
              <w:bottom w:val="single" w:sz="4" w:space="0" w:color="000000"/>
            </w:tcBorders>
          </w:tcPr>
          <w:p w14:paraId="4E168D99" w14:textId="77777777" w:rsidR="00F304D9" w:rsidRDefault="00B2363B">
            <w:pPr>
              <w:pStyle w:val="TableParagraph"/>
              <w:spacing w:before="155"/>
              <w:ind w:right="200"/>
              <w:jc w:val="right"/>
              <w:rPr>
                <w:sz w:val="18"/>
              </w:rPr>
            </w:pPr>
            <w:r>
              <w:rPr>
                <w:w w:val="95"/>
                <w:sz w:val="18"/>
              </w:rPr>
              <w:t>29.5</w:t>
            </w:r>
          </w:p>
        </w:tc>
      </w:tr>
      <w:tr w:rsidR="00F304D9" w14:paraId="4E168DA1" w14:textId="77777777">
        <w:trPr>
          <w:trHeight w:val="818"/>
        </w:trPr>
        <w:tc>
          <w:tcPr>
            <w:tcW w:w="1102" w:type="dxa"/>
            <w:tcBorders>
              <w:top w:val="single" w:sz="4" w:space="0" w:color="000000"/>
              <w:bottom w:val="single" w:sz="4" w:space="0" w:color="000000"/>
            </w:tcBorders>
          </w:tcPr>
          <w:p w14:paraId="4E168D9B" w14:textId="77777777" w:rsidR="00F304D9" w:rsidRDefault="00B2363B">
            <w:pPr>
              <w:pStyle w:val="TableParagraph"/>
              <w:spacing w:before="56"/>
              <w:ind w:left="107"/>
              <w:rPr>
                <w:sz w:val="18"/>
              </w:rPr>
            </w:pPr>
            <w:r>
              <w:rPr>
                <w:sz w:val="18"/>
              </w:rPr>
              <w:t>TE3-67</w:t>
            </w:r>
          </w:p>
        </w:tc>
        <w:tc>
          <w:tcPr>
            <w:tcW w:w="1560" w:type="dxa"/>
            <w:tcBorders>
              <w:top w:val="single" w:sz="4" w:space="0" w:color="000000"/>
              <w:bottom w:val="single" w:sz="4" w:space="0" w:color="000000"/>
              <w:right w:val="single" w:sz="4" w:space="0" w:color="000000"/>
            </w:tcBorders>
          </w:tcPr>
          <w:p w14:paraId="4E168D9C" w14:textId="77777777" w:rsidR="00F304D9" w:rsidRDefault="00B2363B">
            <w:pPr>
              <w:pStyle w:val="TableParagraph"/>
              <w:spacing w:before="56"/>
              <w:ind w:left="56" w:right="353"/>
              <w:jc w:val="both"/>
              <w:rPr>
                <w:sz w:val="18"/>
              </w:rPr>
            </w:pPr>
            <w:r>
              <w:rPr>
                <w:sz w:val="18"/>
              </w:rPr>
              <w:t>FIR4.1;FIR4.3 FIR4.4;FIR4.5 FIR4.6</w:t>
            </w:r>
          </w:p>
        </w:tc>
        <w:tc>
          <w:tcPr>
            <w:tcW w:w="4678" w:type="dxa"/>
            <w:tcBorders>
              <w:top w:val="single" w:sz="4" w:space="0" w:color="000000"/>
              <w:left w:val="single" w:sz="4" w:space="0" w:color="000000"/>
              <w:bottom w:val="single" w:sz="4" w:space="0" w:color="000000"/>
            </w:tcBorders>
          </w:tcPr>
          <w:p w14:paraId="4E168D9D" w14:textId="77777777" w:rsidR="00F304D9" w:rsidRDefault="00B2363B">
            <w:pPr>
              <w:pStyle w:val="TableParagraph"/>
              <w:spacing w:before="56"/>
              <w:ind w:left="109" w:right="371"/>
              <w:rPr>
                <w:sz w:val="18"/>
              </w:rPr>
            </w:pPr>
            <w:r>
              <w:rPr>
                <w:sz w:val="18"/>
              </w:rPr>
              <w:t>Navigation – Read back and assess (include assess normal circuits and x-wind circuits)</w:t>
            </w:r>
          </w:p>
        </w:tc>
        <w:tc>
          <w:tcPr>
            <w:tcW w:w="1133" w:type="dxa"/>
            <w:tcBorders>
              <w:top w:val="single" w:sz="4" w:space="0" w:color="000000"/>
              <w:bottom w:val="single" w:sz="4" w:space="0" w:color="000000"/>
            </w:tcBorders>
          </w:tcPr>
          <w:p w14:paraId="4E168D9E" w14:textId="77777777" w:rsidR="00F304D9" w:rsidRDefault="00B2363B">
            <w:pPr>
              <w:pStyle w:val="TableParagraph"/>
              <w:spacing w:before="155"/>
              <w:ind w:right="198"/>
              <w:jc w:val="right"/>
              <w:rPr>
                <w:sz w:val="18"/>
              </w:rPr>
            </w:pPr>
            <w:r>
              <w:rPr>
                <w:w w:val="95"/>
                <w:sz w:val="18"/>
              </w:rPr>
              <w:t>1.5</w:t>
            </w:r>
          </w:p>
        </w:tc>
        <w:tc>
          <w:tcPr>
            <w:tcW w:w="852" w:type="dxa"/>
            <w:tcBorders>
              <w:top w:val="single" w:sz="4" w:space="0" w:color="000000"/>
              <w:bottom w:val="single" w:sz="4" w:space="0" w:color="000000"/>
              <w:right w:val="single" w:sz="4" w:space="0" w:color="000000"/>
            </w:tcBorders>
          </w:tcPr>
          <w:p w14:paraId="4E168D9F" w14:textId="77777777" w:rsidR="00F304D9" w:rsidRDefault="00B2363B">
            <w:pPr>
              <w:pStyle w:val="TableParagraph"/>
              <w:spacing w:before="155"/>
              <w:ind w:right="152"/>
              <w:jc w:val="right"/>
              <w:rPr>
                <w:sz w:val="18"/>
              </w:rPr>
            </w:pPr>
            <w:r>
              <w:rPr>
                <w:w w:val="95"/>
                <w:sz w:val="18"/>
              </w:rPr>
              <w:t>2.0</w:t>
            </w:r>
          </w:p>
        </w:tc>
        <w:tc>
          <w:tcPr>
            <w:tcW w:w="991" w:type="dxa"/>
            <w:tcBorders>
              <w:top w:val="single" w:sz="4" w:space="0" w:color="000000"/>
              <w:left w:val="single" w:sz="4" w:space="0" w:color="000000"/>
              <w:bottom w:val="single" w:sz="4" w:space="0" w:color="000000"/>
            </w:tcBorders>
          </w:tcPr>
          <w:p w14:paraId="4E168DA0" w14:textId="77777777" w:rsidR="00F304D9" w:rsidRDefault="00B2363B">
            <w:pPr>
              <w:pStyle w:val="TableParagraph"/>
              <w:spacing w:before="155"/>
              <w:ind w:right="200"/>
              <w:jc w:val="right"/>
              <w:rPr>
                <w:sz w:val="18"/>
              </w:rPr>
            </w:pPr>
            <w:r>
              <w:rPr>
                <w:w w:val="95"/>
                <w:sz w:val="18"/>
              </w:rPr>
              <w:t>31.5</w:t>
            </w:r>
          </w:p>
        </w:tc>
      </w:tr>
      <w:tr w:rsidR="00F304D9" w14:paraId="4E168DA8" w14:textId="77777777">
        <w:trPr>
          <w:trHeight w:val="734"/>
        </w:trPr>
        <w:tc>
          <w:tcPr>
            <w:tcW w:w="1102" w:type="dxa"/>
            <w:tcBorders>
              <w:top w:val="single" w:sz="4" w:space="0" w:color="000000"/>
              <w:bottom w:val="single" w:sz="4" w:space="0" w:color="000000"/>
            </w:tcBorders>
          </w:tcPr>
          <w:p w14:paraId="4E168DA2" w14:textId="77777777" w:rsidR="00F304D9" w:rsidRDefault="00B2363B">
            <w:pPr>
              <w:pStyle w:val="TableParagraph"/>
              <w:spacing w:before="56"/>
              <w:ind w:left="107"/>
              <w:rPr>
                <w:sz w:val="18"/>
              </w:rPr>
            </w:pPr>
            <w:r>
              <w:rPr>
                <w:sz w:val="18"/>
              </w:rPr>
              <w:t>TE3-68</w:t>
            </w:r>
          </w:p>
        </w:tc>
        <w:tc>
          <w:tcPr>
            <w:tcW w:w="1560" w:type="dxa"/>
            <w:tcBorders>
              <w:top w:val="single" w:sz="4" w:space="0" w:color="000000"/>
              <w:bottom w:val="single" w:sz="4" w:space="0" w:color="000000"/>
              <w:right w:val="single" w:sz="4" w:space="0" w:color="000000"/>
            </w:tcBorders>
          </w:tcPr>
          <w:p w14:paraId="4E168DA3" w14:textId="77777777" w:rsidR="00F304D9" w:rsidRDefault="00B2363B">
            <w:pPr>
              <w:pStyle w:val="TableParagraph"/>
              <w:spacing w:before="56"/>
              <w:ind w:left="56" w:right="353"/>
              <w:jc w:val="both"/>
              <w:rPr>
                <w:sz w:val="18"/>
              </w:rPr>
            </w:pPr>
            <w:r>
              <w:rPr>
                <w:sz w:val="18"/>
              </w:rPr>
              <w:t>FIR4.1;FIR4.2 FIR4.3FIR4.4; FIR4.5FIR4.6</w:t>
            </w:r>
          </w:p>
        </w:tc>
        <w:tc>
          <w:tcPr>
            <w:tcW w:w="4678" w:type="dxa"/>
            <w:tcBorders>
              <w:top w:val="single" w:sz="4" w:space="0" w:color="000000"/>
              <w:left w:val="single" w:sz="4" w:space="0" w:color="000000"/>
              <w:bottom w:val="single" w:sz="4" w:space="0" w:color="000000"/>
            </w:tcBorders>
          </w:tcPr>
          <w:p w14:paraId="4E168DA4" w14:textId="77777777" w:rsidR="00F304D9" w:rsidRDefault="00B2363B">
            <w:pPr>
              <w:pStyle w:val="TableParagraph"/>
              <w:spacing w:before="56"/>
              <w:ind w:left="109"/>
              <w:rPr>
                <w:sz w:val="18"/>
              </w:rPr>
            </w:pPr>
            <w:r>
              <w:rPr>
                <w:sz w:val="18"/>
              </w:rPr>
              <w:t>HOO Check Pre-test assessment – briefed by HOO</w:t>
            </w:r>
          </w:p>
        </w:tc>
        <w:tc>
          <w:tcPr>
            <w:tcW w:w="1133" w:type="dxa"/>
            <w:tcBorders>
              <w:top w:val="single" w:sz="4" w:space="0" w:color="000000"/>
              <w:bottom w:val="single" w:sz="4" w:space="0" w:color="000000"/>
            </w:tcBorders>
          </w:tcPr>
          <w:p w14:paraId="4E168DA5" w14:textId="77777777" w:rsidR="00F304D9" w:rsidRDefault="00B2363B">
            <w:pPr>
              <w:pStyle w:val="TableParagraph"/>
              <w:spacing w:before="155"/>
              <w:ind w:right="198"/>
              <w:jc w:val="right"/>
              <w:rPr>
                <w:sz w:val="18"/>
              </w:rPr>
            </w:pPr>
            <w:r>
              <w:rPr>
                <w:w w:val="95"/>
                <w:sz w:val="18"/>
              </w:rPr>
              <w:t>2.5</w:t>
            </w:r>
          </w:p>
        </w:tc>
        <w:tc>
          <w:tcPr>
            <w:tcW w:w="852" w:type="dxa"/>
            <w:tcBorders>
              <w:top w:val="single" w:sz="4" w:space="0" w:color="000000"/>
              <w:bottom w:val="single" w:sz="4" w:space="0" w:color="000000"/>
              <w:right w:val="single" w:sz="4" w:space="0" w:color="000000"/>
            </w:tcBorders>
          </w:tcPr>
          <w:p w14:paraId="4E168DA6" w14:textId="77777777" w:rsidR="00F304D9" w:rsidRDefault="00B2363B">
            <w:pPr>
              <w:pStyle w:val="TableParagraph"/>
              <w:spacing w:before="155"/>
              <w:ind w:right="152"/>
              <w:jc w:val="right"/>
              <w:rPr>
                <w:sz w:val="18"/>
              </w:rPr>
            </w:pPr>
            <w:r>
              <w:rPr>
                <w:w w:val="95"/>
                <w:sz w:val="18"/>
              </w:rPr>
              <w:t>1.5</w:t>
            </w:r>
          </w:p>
        </w:tc>
        <w:tc>
          <w:tcPr>
            <w:tcW w:w="991" w:type="dxa"/>
            <w:tcBorders>
              <w:top w:val="single" w:sz="4" w:space="0" w:color="000000"/>
              <w:left w:val="single" w:sz="4" w:space="0" w:color="000000"/>
              <w:bottom w:val="single" w:sz="4" w:space="0" w:color="000000"/>
            </w:tcBorders>
          </w:tcPr>
          <w:p w14:paraId="4E168DA7" w14:textId="77777777" w:rsidR="00F304D9" w:rsidRDefault="00B2363B">
            <w:pPr>
              <w:pStyle w:val="TableParagraph"/>
              <w:spacing w:before="155"/>
              <w:ind w:right="200"/>
              <w:jc w:val="right"/>
              <w:rPr>
                <w:sz w:val="18"/>
              </w:rPr>
            </w:pPr>
            <w:r>
              <w:rPr>
                <w:w w:val="95"/>
                <w:sz w:val="18"/>
              </w:rPr>
              <w:t>33.0</w:t>
            </w:r>
          </w:p>
        </w:tc>
      </w:tr>
      <w:tr w:rsidR="00F304D9" w14:paraId="4E168DAF" w14:textId="77777777">
        <w:trPr>
          <w:trHeight w:val="352"/>
        </w:trPr>
        <w:tc>
          <w:tcPr>
            <w:tcW w:w="1102" w:type="dxa"/>
            <w:tcBorders>
              <w:top w:val="single" w:sz="4" w:space="0" w:color="000000"/>
            </w:tcBorders>
          </w:tcPr>
          <w:p w14:paraId="4E168DA9" w14:textId="77777777" w:rsidR="00F304D9" w:rsidRDefault="00F304D9">
            <w:pPr>
              <w:pStyle w:val="TableParagraph"/>
              <w:rPr>
                <w:rFonts w:ascii="Times New Roman"/>
                <w:sz w:val="18"/>
              </w:rPr>
            </w:pPr>
          </w:p>
        </w:tc>
        <w:tc>
          <w:tcPr>
            <w:tcW w:w="1560" w:type="dxa"/>
            <w:tcBorders>
              <w:top w:val="single" w:sz="4" w:space="0" w:color="000000"/>
              <w:right w:val="single" w:sz="4" w:space="0" w:color="000000"/>
            </w:tcBorders>
          </w:tcPr>
          <w:p w14:paraId="4E168DAA" w14:textId="77777777" w:rsidR="00F304D9" w:rsidRDefault="00F304D9">
            <w:pPr>
              <w:pStyle w:val="TableParagraph"/>
              <w:rPr>
                <w:rFonts w:ascii="Times New Roman"/>
                <w:sz w:val="18"/>
              </w:rPr>
            </w:pPr>
          </w:p>
        </w:tc>
        <w:tc>
          <w:tcPr>
            <w:tcW w:w="4678" w:type="dxa"/>
            <w:tcBorders>
              <w:top w:val="single" w:sz="4" w:space="0" w:color="000000"/>
              <w:left w:val="single" w:sz="4" w:space="0" w:color="000000"/>
            </w:tcBorders>
          </w:tcPr>
          <w:p w14:paraId="4E168DAB" w14:textId="77777777" w:rsidR="00F304D9" w:rsidRDefault="00B2363B">
            <w:pPr>
              <w:pStyle w:val="TableParagraph"/>
              <w:spacing w:before="52"/>
              <w:ind w:left="109"/>
              <w:rPr>
                <w:b/>
                <w:sz w:val="20"/>
              </w:rPr>
            </w:pPr>
            <w:r>
              <w:rPr>
                <w:b/>
                <w:sz w:val="20"/>
              </w:rPr>
              <w:t>Flight Test</w:t>
            </w:r>
          </w:p>
        </w:tc>
        <w:tc>
          <w:tcPr>
            <w:tcW w:w="1133" w:type="dxa"/>
            <w:tcBorders>
              <w:top w:val="single" w:sz="4" w:space="0" w:color="000000"/>
            </w:tcBorders>
          </w:tcPr>
          <w:p w14:paraId="4E168DAC" w14:textId="77777777" w:rsidR="00F304D9" w:rsidRDefault="00B2363B">
            <w:pPr>
              <w:pStyle w:val="TableParagraph"/>
              <w:spacing w:before="51"/>
              <w:ind w:right="198"/>
              <w:jc w:val="right"/>
              <w:rPr>
                <w:b/>
                <w:sz w:val="18"/>
              </w:rPr>
            </w:pPr>
            <w:r>
              <w:rPr>
                <w:b/>
                <w:w w:val="95"/>
                <w:sz w:val="18"/>
              </w:rPr>
              <w:t>4.0</w:t>
            </w:r>
          </w:p>
        </w:tc>
        <w:tc>
          <w:tcPr>
            <w:tcW w:w="852" w:type="dxa"/>
            <w:tcBorders>
              <w:top w:val="single" w:sz="4" w:space="0" w:color="000000"/>
              <w:right w:val="single" w:sz="4" w:space="0" w:color="000000"/>
            </w:tcBorders>
          </w:tcPr>
          <w:p w14:paraId="4E168DAD" w14:textId="77777777" w:rsidR="00F304D9" w:rsidRDefault="00B2363B">
            <w:pPr>
              <w:pStyle w:val="TableParagraph"/>
              <w:spacing w:before="51"/>
              <w:ind w:right="152"/>
              <w:jc w:val="right"/>
              <w:rPr>
                <w:b/>
                <w:sz w:val="18"/>
              </w:rPr>
            </w:pPr>
            <w:r>
              <w:rPr>
                <w:b/>
                <w:w w:val="95"/>
                <w:sz w:val="18"/>
              </w:rPr>
              <w:t>1.5</w:t>
            </w:r>
          </w:p>
        </w:tc>
        <w:tc>
          <w:tcPr>
            <w:tcW w:w="991" w:type="dxa"/>
            <w:tcBorders>
              <w:top w:val="single" w:sz="4" w:space="0" w:color="000000"/>
              <w:left w:val="single" w:sz="4" w:space="0" w:color="000000"/>
            </w:tcBorders>
          </w:tcPr>
          <w:p w14:paraId="4E168DAE" w14:textId="77777777" w:rsidR="00F304D9" w:rsidRDefault="00B2363B">
            <w:pPr>
              <w:pStyle w:val="TableParagraph"/>
              <w:spacing w:before="51"/>
              <w:ind w:right="200"/>
              <w:jc w:val="right"/>
              <w:rPr>
                <w:b/>
                <w:sz w:val="18"/>
              </w:rPr>
            </w:pPr>
            <w:r>
              <w:rPr>
                <w:b/>
                <w:w w:val="95"/>
                <w:sz w:val="18"/>
              </w:rPr>
              <w:t>34.5</w:t>
            </w:r>
          </w:p>
        </w:tc>
      </w:tr>
    </w:tbl>
    <w:p w14:paraId="4E168DB0" w14:textId="77777777" w:rsidR="00F304D9" w:rsidRDefault="00F304D9">
      <w:pPr>
        <w:jc w:val="right"/>
        <w:rPr>
          <w:sz w:val="18"/>
        </w:rPr>
        <w:sectPr w:rsidR="00F304D9">
          <w:pgSz w:w="11910" w:h="16840"/>
          <w:pgMar w:top="1380" w:right="680" w:bottom="1080" w:left="620" w:header="799" w:footer="882" w:gutter="0"/>
          <w:cols w:space="720"/>
        </w:sectPr>
      </w:pPr>
    </w:p>
    <w:p w14:paraId="4E168DB1" w14:textId="77777777" w:rsidR="00F304D9" w:rsidRDefault="00B2363B">
      <w:pPr>
        <w:pStyle w:val="Heading1"/>
        <w:numPr>
          <w:ilvl w:val="0"/>
          <w:numId w:val="9"/>
        </w:numPr>
        <w:tabs>
          <w:tab w:val="left" w:pos="1044"/>
          <w:tab w:val="left" w:pos="1045"/>
        </w:tabs>
        <w:spacing w:before="183"/>
        <w:ind w:left="1044" w:hanging="853"/>
      </w:pPr>
      <w:bookmarkStart w:id="20" w:name="4_Progress_and_achievement_record"/>
      <w:bookmarkStart w:id="21" w:name="_bookmark5"/>
      <w:bookmarkEnd w:id="20"/>
      <w:bookmarkEnd w:id="21"/>
      <w:r>
        <w:rPr>
          <w:color w:val="1F497D"/>
        </w:rPr>
        <w:lastRenderedPageBreak/>
        <w:t>Progress and achievement</w:t>
      </w:r>
      <w:r>
        <w:rPr>
          <w:color w:val="1F497D"/>
          <w:spacing w:val="-5"/>
        </w:rPr>
        <w:t xml:space="preserve"> </w:t>
      </w:r>
      <w:r>
        <w:rPr>
          <w:color w:val="1F497D"/>
        </w:rPr>
        <w:t>record</w:t>
      </w:r>
    </w:p>
    <w:p w14:paraId="4E168DB2" w14:textId="77777777" w:rsidR="00F304D9" w:rsidRDefault="00F304D9">
      <w:pPr>
        <w:pStyle w:val="BodyText"/>
        <w:spacing w:before="9"/>
        <w:ind w:left="0"/>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37"/>
        <w:gridCol w:w="809"/>
        <w:gridCol w:w="3375"/>
        <w:gridCol w:w="3949"/>
        <w:gridCol w:w="191"/>
        <w:gridCol w:w="3798"/>
      </w:tblGrid>
      <w:tr w:rsidR="00F304D9" w14:paraId="4E168DB8" w14:textId="77777777">
        <w:trPr>
          <w:trHeight w:val="342"/>
        </w:trPr>
        <w:tc>
          <w:tcPr>
            <w:tcW w:w="2537" w:type="dxa"/>
            <w:shd w:val="clear" w:color="auto" w:fill="DADADA"/>
          </w:tcPr>
          <w:p w14:paraId="4E168DB3" w14:textId="77777777" w:rsidR="00F304D9" w:rsidRDefault="00B2363B">
            <w:pPr>
              <w:pStyle w:val="TableParagraph"/>
              <w:spacing w:before="52"/>
              <w:ind w:left="83"/>
              <w:rPr>
                <w:b/>
                <w:sz w:val="20"/>
              </w:rPr>
            </w:pPr>
            <w:r>
              <w:rPr>
                <w:b/>
                <w:sz w:val="20"/>
              </w:rPr>
              <w:t>Trainee’s name</w:t>
            </w:r>
          </w:p>
        </w:tc>
        <w:tc>
          <w:tcPr>
            <w:tcW w:w="4184" w:type="dxa"/>
            <w:gridSpan w:val="2"/>
          </w:tcPr>
          <w:p w14:paraId="4E168DB4" w14:textId="77777777" w:rsidR="00F304D9" w:rsidRDefault="00F304D9">
            <w:pPr>
              <w:pStyle w:val="TableParagraph"/>
              <w:rPr>
                <w:rFonts w:ascii="Times New Roman"/>
                <w:sz w:val="20"/>
              </w:rPr>
            </w:pPr>
          </w:p>
        </w:tc>
        <w:tc>
          <w:tcPr>
            <w:tcW w:w="3949" w:type="dxa"/>
            <w:shd w:val="clear" w:color="auto" w:fill="DADADA"/>
          </w:tcPr>
          <w:p w14:paraId="4E168DB5" w14:textId="77777777" w:rsidR="00F304D9" w:rsidRDefault="00B2363B">
            <w:pPr>
              <w:pStyle w:val="TableParagraph"/>
              <w:spacing w:before="52"/>
              <w:ind w:left="85"/>
              <w:rPr>
                <w:b/>
                <w:sz w:val="20"/>
              </w:rPr>
            </w:pPr>
            <w:r>
              <w:rPr>
                <w:b/>
                <w:sz w:val="20"/>
              </w:rPr>
              <w:t>Trainee’s ARN</w:t>
            </w:r>
          </w:p>
        </w:tc>
        <w:tc>
          <w:tcPr>
            <w:tcW w:w="191" w:type="dxa"/>
            <w:tcBorders>
              <w:right w:val="nil"/>
            </w:tcBorders>
          </w:tcPr>
          <w:p w14:paraId="4E168DB6" w14:textId="77777777" w:rsidR="00F304D9" w:rsidRDefault="00F304D9">
            <w:pPr>
              <w:pStyle w:val="TableParagraph"/>
              <w:rPr>
                <w:rFonts w:ascii="Times New Roman"/>
                <w:sz w:val="20"/>
              </w:rPr>
            </w:pPr>
          </w:p>
        </w:tc>
        <w:tc>
          <w:tcPr>
            <w:tcW w:w="3798" w:type="dxa"/>
            <w:tcBorders>
              <w:left w:val="nil"/>
            </w:tcBorders>
          </w:tcPr>
          <w:p w14:paraId="4E168DB7" w14:textId="77777777" w:rsidR="00F304D9" w:rsidRDefault="00F304D9">
            <w:pPr>
              <w:pStyle w:val="TableParagraph"/>
              <w:rPr>
                <w:rFonts w:ascii="Times New Roman"/>
                <w:sz w:val="20"/>
              </w:rPr>
            </w:pPr>
          </w:p>
        </w:tc>
      </w:tr>
      <w:tr w:rsidR="00F304D9" w14:paraId="4E168DBE" w14:textId="77777777">
        <w:trPr>
          <w:trHeight w:val="575"/>
        </w:trPr>
        <w:tc>
          <w:tcPr>
            <w:tcW w:w="2537" w:type="dxa"/>
            <w:shd w:val="clear" w:color="auto" w:fill="DADADA"/>
          </w:tcPr>
          <w:p w14:paraId="4E168DB9" w14:textId="77777777" w:rsidR="00F304D9" w:rsidRDefault="00B2363B">
            <w:pPr>
              <w:pStyle w:val="TableParagraph"/>
              <w:spacing w:before="52"/>
              <w:ind w:left="83" w:right="1201"/>
              <w:rPr>
                <w:b/>
                <w:sz w:val="20"/>
              </w:rPr>
            </w:pPr>
            <w:r>
              <w:rPr>
                <w:b/>
                <w:sz w:val="20"/>
              </w:rPr>
              <w:t>Date training commenced</w:t>
            </w:r>
          </w:p>
        </w:tc>
        <w:tc>
          <w:tcPr>
            <w:tcW w:w="4184" w:type="dxa"/>
            <w:gridSpan w:val="2"/>
          </w:tcPr>
          <w:p w14:paraId="4E168DBA" w14:textId="77777777" w:rsidR="00F304D9" w:rsidRDefault="00F304D9">
            <w:pPr>
              <w:pStyle w:val="TableParagraph"/>
              <w:rPr>
                <w:rFonts w:ascii="Times New Roman"/>
                <w:sz w:val="20"/>
              </w:rPr>
            </w:pPr>
          </w:p>
        </w:tc>
        <w:tc>
          <w:tcPr>
            <w:tcW w:w="3949" w:type="dxa"/>
            <w:shd w:val="clear" w:color="auto" w:fill="DADADA"/>
          </w:tcPr>
          <w:p w14:paraId="4E168DBB" w14:textId="77777777" w:rsidR="00F304D9" w:rsidRDefault="00B2363B">
            <w:pPr>
              <w:pStyle w:val="TableParagraph"/>
              <w:spacing w:before="52"/>
              <w:ind w:left="85" w:right="166"/>
              <w:rPr>
                <w:b/>
                <w:sz w:val="20"/>
              </w:rPr>
            </w:pPr>
            <w:r>
              <w:rPr>
                <w:b/>
                <w:sz w:val="20"/>
              </w:rPr>
              <w:t>Date of assessment of prior learning and current competency (if applicable)</w:t>
            </w:r>
          </w:p>
        </w:tc>
        <w:tc>
          <w:tcPr>
            <w:tcW w:w="191" w:type="dxa"/>
            <w:tcBorders>
              <w:right w:val="nil"/>
            </w:tcBorders>
          </w:tcPr>
          <w:p w14:paraId="4E168DBC" w14:textId="77777777" w:rsidR="00F304D9" w:rsidRDefault="00F304D9">
            <w:pPr>
              <w:pStyle w:val="TableParagraph"/>
              <w:rPr>
                <w:rFonts w:ascii="Times New Roman"/>
                <w:sz w:val="20"/>
              </w:rPr>
            </w:pPr>
          </w:p>
        </w:tc>
        <w:tc>
          <w:tcPr>
            <w:tcW w:w="3798" w:type="dxa"/>
            <w:tcBorders>
              <w:left w:val="nil"/>
            </w:tcBorders>
          </w:tcPr>
          <w:p w14:paraId="4E168DBD" w14:textId="77777777" w:rsidR="00F304D9" w:rsidRDefault="00F304D9">
            <w:pPr>
              <w:pStyle w:val="TableParagraph"/>
              <w:rPr>
                <w:rFonts w:ascii="Times New Roman"/>
                <w:sz w:val="20"/>
              </w:rPr>
            </w:pPr>
          </w:p>
        </w:tc>
      </w:tr>
      <w:tr w:rsidR="00F304D9" w14:paraId="4E168DC3" w14:textId="77777777">
        <w:trPr>
          <w:trHeight w:val="515"/>
        </w:trPr>
        <w:tc>
          <w:tcPr>
            <w:tcW w:w="3346" w:type="dxa"/>
            <w:gridSpan w:val="2"/>
            <w:shd w:val="clear" w:color="auto" w:fill="DADADA"/>
          </w:tcPr>
          <w:p w14:paraId="4E168DBF" w14:textId="77777777" w:rsidR="00F304D9" w:rsidRDefault="00B2363B">
            <w:pPr>
              <w:pStyle w:val="TableParagraph"/>
              <w:spacing w:before="23"/>
              <w:ind w:left="83" w:right="165"/>
              <w:rPr>
                <w:b/>
                <w:sz w:val="20"/>
              </w:rPr>
            </w:pPr>
            <w:r>
              <w:rPr>
                <w:b/>
                <w:sz w:val="20"/>
              </w:rPr>
              <w:t>Date of Aeronautical Knowledge Examination pass (if applicable)</w:t>
            </w:r>
          </w:p>
        </w:tc>
        <w:tc>
          <w:tcPr>
            <w:tcW w:w="3375" w:type="dxa"/>
          </w:tcPr>
          <w:p w14:paraId="4E168DC0" w14:textId="77777777" w:rsidR="00F304D9" w:rsidRDefault="00F304D9">
            <w:pPr>
              <w:pStyle w:val="TableParagraph"/>
              <w:rPr>
                <w:rFonts w:ascii="Times New Roman"/>
                <w:sz w:val="20"/>
              </w:rPr>
            </w:pPr>
          </w:p>
        </w:tc>
        <w:tc>
          <w:tcPr>
            <w:tcW w:w="4140" w:type="dxa"/>
            <w:gridSpan w:val="2"/>
            <w:shd w:val="clear" w:color="auto" w:fill="DADADA"/>
          </w:tcPr>
          <w:p w14:paraId="4E168DC1" w14:textId="77777777" w:rsidR="00F304D9" w:rsidRDefault="00B2363B">
            <w:pPr>
              <w:pStyle w:val="TableParagraph"/>
              <w:spacing w:before="23"/>
              <w:ind w:left="85"/>
              <w:rPr>
                <w:b/>
                <w:sz w:val="20"/>
              </w:rPr>
            </w:pPr>
            <w:r>
              <w:rPr>
                <w:b/>
                <w:sz w:val="20"/>
              </w:rPr>
              <w:t>Date of Knowledge Deficiency Report assessment (if applicable)</w:t>
            </w:r>
          </w:p>
        </w:tc>
        <w:tc>
          <w:tcPr>
            <w:tcW w:w="3798" w:type="dxa"/>
          </w:tcPr>
          <w:p w14:paraId="4E168DC2" w14:textId="77777777" w:rsidR="00F304D9" w:rsidRDefault="00F304D9">
            <w:pPr>
              <w:pStyle w:val="TableParagraph"/>
              <w:rPr>
                <w:rFonts w:ascii="Times New Roman"/>
                <w:sz w:val="20"/>
              </w:rPr>
            </w:pPr>
          </w:p>
        </w:tc>
      </w:tr>
    </w:tbl>
    <w:p w14:paraId="4E168DC4" w14:textId="77777777" w:rsidR="00F304D9" w:rsidRDefault="00B2363B">
      <w:pPr>
        <w:pStyle w:val="Heading2"/>
        <w:numPr>
          <w:ilvl w:val="1"/>
          <w:numId w:val="9"/>
        </w:numPr>
        <w:tabs>
          <w:tab w:val="left" w:pos="987"/>
          <w:tab w:val="left" w:pos="988"/>
        </w:tabs>
        <w:spacing w:before="116"/>
        <w:ind w:left="987" w:hanging="796"/>
      </w:pPr>
      <w:bookmarkStart w:id="22" w:name="4.1_Trainee_progress_record"/>
      <w:bookmarkStart w:id="23" w:name="_bookmark6"/>
      <w:bookmarkEnd w:id="22"/>
      <w:bookmarkEnd w:id="23"/>
      <w:r>
        <w:rPr>
          <w:color w:val="1F497D"/>
        </w:rPr>
        <w:t>Trainee progress</w:t>
      </w:r>
      <w:r>
        <w:rPr>
          <w:color w:val="1F497D"/>
          <w:spacing w:val="-7"/>
        </w:rPr>
        <w:t xml:space="preserve"> </w:t>
      </w:r>
      <w:r>
        <w:rPr>
          <w:color w:val="1F497D"/>
        </w:rPr>
        <w:t>record</w:t>
      </w:r>
    </w:p>
    <w:p w14:paraId="4E168DC5" w14:textId="77777777" w:rsidR="00F304D9" w:rsidRDefault="00F304D9">
      <w:pPr>
        <w:pStyle w:val="BodyText"/>
        <w:spacing w:before="8"/>
        <w:ind w:left="0"/>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F304D9" w14:paraId="4E168DD4" w14:textId="77777777">
        <w:trPr>
          <w:trHeight w:val="738"/>
        </w:trPr>
        <w:tc>
          <w:tcPr>
            <w:tcW w:w="1289" w:type="dxa"/>
            <w:shd w:val="clear" w:color="auto" w:fill="C0C0C0"/>
          </w:tcPr>
          <w:p w14:paraId="4E168DC6" w14:textId="77777777" w:rsidR="00F304D9" w:rsidRDefault="00F304D9">
            <w:pPr>
              <w:pStyle w:val="TableParagraph"/>
              <w:spacing w:before="10"/>
              <w:rPr>
                <w:b/>
              </w:rPr>
            </w:pPr>
          </w:p>
          <w:p w14:paraId="4E168DC7" w14:textId="77777777" w:rsidR="00F304D9" w:rsidRDefault="00B2363B">
            <w:pPr>
              <w:pStyle w:val="TableParagraph"/>
              <w:ind w:left="232"/>
              <w:rPr>
                <w:b/>
                <w:sz w:val="20"/>
              </w:rPr>
            </w:pPr>
            <w:r>
              <w:rPr>
                <w:b/>
                <w:sz w:val="20"/>
              </w:rPr>
              <w:t>LESSON</w:t>
            </w:r>
          </w:p>
        </w:tc>
        <w:tc>
          <w:tcPr>
            <w:tcW w:w="1013" w:type="dxa"/>
            <w:shd w:val="clear" w:color="auto" w:fill="C0C0C0"/>
          </w:tcPr>
          <w:p w14:paraId="4E168DC8" w14:textId="77777777" w:rsidR="00F304D9" w:rsidRDefault="00F304D9">
            <w:pPr>
              <w:pStyle w:val="TableParagraph"/>
              <w:spacing w:before="10"/>
              <w:rPr>
                <w:b/>
              </w:rPr>
            </w:pPr>
          </w:p>
          <w:p w14:paraId="4E168DC9" w14:textId="77777777" w:rsidR="00F304D9" w:rsidRDefault="00B2363B">
            <w:pPr>
              <w:pStyle w:val="TableParagraph"/>
              <w:ind w:left="234"/>
              <w:rPr>
                <w:b/>
                <w:sz w:val="20"/>
              </w:rPr>
            </w:pPr>
            <w:r>
              <w:rPr>
                <w:b/>
                <w:sz w:val="20"/>
              </w:rPr>
              <w:t>DATE</w:t>
            </w:r>
          </w:p>
        </w:tc>
        <w:tc>
          <w:tcPr>
            <w:tcW w:w="1563" w:type="dxa"/>
            <w:shd w:val="clear" w:color="auto" w:fill="C0C0C0"/>
          </w:tcPr>
          <w:p w14:paraId="4E168DCA" w14:textId="77777777" w:rsidR="00F304D9" w:rsidRDefault="00B2363B">
            <w:pPr>
              <w:pStyle w:val="TableParagraph"/>
              <w:spacing w:before="32" w:line="310" w:lineRule="atLeast"/>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4E168DCB" w14:textId="77777777" w:rsidR="00F304D9" w:rsidRDefault="00F304D9">
            <w:pPr>
              <w:pStyle w:val="TableParagraph"/>
              <w:spacing w:before="10"/>
              <w:rPr>
                <w:b/>
              </w:rPr>
            </w:pPr>
          </w:p>
          <w:p w14:paraId="4E168DCC" w14:textId="77777777" w:rsidR="00F304D9" w:rsidRDefault="00B2363B">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4E168DCD" w14:textId="77777777" w:rsidR="00F304D9" w:rsidRDefault="00B2363B">
            <w:pPr>
              <w:pStyle w:val="TableParagraph"/>
              <w:spacing w:before="150"/>
              <w:ind w:left="249" w:firstLine="338"/>
              <w:rPr>
                <w:b/>
                <w:sz w:val="20"/>
              </w:rPr>
            </w:pPr>
            <w:r>
              <w:rPr>
                <w:b/>
                <w:sz w:val="20"/>
              </w:rPr>
              <w:t xml:space="preserve">*STD </w:t>
            </w:r>
            <w:r>
              <w:rPr>
                <w:b/>
                <w:w w:val="95"/>
                <w:sz w:val="20"/>
              </w:rPr>
              <w:t>ACHIEVED?</w:t>
            </w:r>
          </w:p>
        </w:tc>
        <w:tc>
          <w:tcPr>
            <w:tcW w:w="1076" w:type="dxa"/>
            <w:shd w:val="clear" w:color="auto" w:fill="C0C0C0"/>
          </w:tcPr>
          <w:p w14:paraId="4E168DCE" w14:textId="77777777" w:rsidR="00F304D9" w:rsidRDefault="00F304D9">
            <w:pPr>
              <w:pStyle w:val="TableParagraph"/>
              <w:spacing w:before="10"/>
              <w:rPr>
                <w:b/>
              </w:rPr>
            </w:pPr>
          </w:p>
          <w:p w14:paraId="4E168DCF" w14:textId="77777777" w:rsidR="00F304D9" w:rsidRDefault="00B2363B">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4E168DD0" w14:textId="77777777" w:rsidR="00F304D9" w:rsidRDefault="00B2363B">
            <w:pPr>
              <w:pStyle w:val="TableParagraph"/>
              <w:spacing w:before="143" w:line="242"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4E168DD1" w14:textId="77777777" w:rsidR="00F304D9" w:rsidRDefault="00B2363B">
            <w:pPr>
              <w:pStyle w:val="TableParagraph"/>
              <w:spacing w:before="150"/>
              <w:ind w:left="172" w:right="151" w:hanging="3"/>
              <w:rPr>
                <w:b/>
                <w:sz w:val="20"/>
              </w:rPr>
            </w:pPr>
            <w:r>
              <w:rPr>
                <w:b/>
                <w:sz w:val="20"/>
              </w:rPr>
              <w:t>FLIGHT HOURS</w:t>
            </w:r>
          </w:p>
        </w:tc>
        <w:tc>
          <w:tcPr>
            <w:tcW w:w="1074" w:type="dxa"/>
            <w:shd w:val="clear" w:color="auto" w:fill="C0C0C0"/>
          </w:tcPr>
          <w:p w14:paraId="4E168DD2" w14:textId="77777777" w:rsidR="00F304D9" w:rsidRDefault="00B2363B">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4E168DD3" w14:textId="77777777" w:rsidR="00F304D9" w:rsidRDefault="00B2363B">
            <w:pPr>
              <w:pStyle w:val="TableParagraph"/>
              <w:spacing w:before="150"/>
              <w:ind w:left="988" w:right="432" w:hanging="555"/>
              <w:rPr>
                <w:b/>
                <w:sz w:val="20"/>
              </w:rPr>
            </w:pPr>
            <w:r>
              <w:rPr>
                <w:b/>
                <w:sz w:val="20"/>
              </w:rPr>
              <w:t>INSTRUCTOR ARN AND SIGNATURE</w:t>
            </w:r>
          </w:p>
        </w:tc>
      </w:tr>
      <w:tr w:rsidR="00F304D9" w14:paraId="4E168DDF" w14:textId="77777777">
        <w:trPr>
          <w:trHeight w:val="292"/>
        </w:trPr>
        <w:tc>
          <w:tcPr>
            <w:tcW w:w="1289" w:type="dxa"/>
          </w:tcPr>
          <w:p w14:paraId="4E168DD5" w14:textId="77777777" w:rsidR="00F304D9" w:rsidRDefault="00B2363B">
            <w:pPr>
              <w:pStyle w:val="TableParagraph"/>
              <w:spacing w:before="56"/>
              <w:ind w:left="83"/>
              <w:rPr>
                <w:sz w:val="18"/>
              </w:rPr>
            </w:pPr>
            <w:r>
              <w:rPr>
                <w:sz w:val="18"/>
              </w:rPr>
              <w:t>TE3-1</w:t>
            </w:r>
          </w:p>
        </w:tc>
        <w:tc>
          <w:tcPr>
            <w:tcW w:w="1013" w:type="dxa"/>
          </w:tcPr>
          <w:p w14:paraId="4E168DD6" w14:textId="77777777" w:rsidR="00F304D9" w:rsidRDefault="00F304D9">
            <w:pPr>
              <w:pStyle w:val="TableParagraph"/>
              <w:rPr>
                <w:rFonts w:ascii="Times New Roman"/>
                <w:sz w:val="20"/>
              </w:rPr>
            </w:pPr>
          </w:p>
        </w:tc>
        <w:tc>
          <w:tcPr>
            <w:tcW w:w="1563" w:type="dxa"/>
          </w:tcPr>
          <w:p w14:paraId="4E168DD7" w14:textId="77777777" w:rsidR="00F304D9" w:rsidRDefault="00F304D9">
            <w:pPr>
              <w:pStyle w:val="TableParagraph"/>
              <w:rPr>
                <w:rFonts w:ascii="Times New Roman"/>
                <w:sz w:val="20"/>
              </w:rPr>
            </w:pPr>
          </w:p>
        </w:tc>
        <w:tc>
          <w:tcPr>
            <w:tcW w:w="1201" w:type="dxa"/>
          </w:tcPr>
          <w:p w14:paraId="4E168DD8" w14:textId="77777777" w:rsidR="00F304D9" w:rsidRDefault="00F304D9">
            <w:pPr>
              <w:pStyle w:val="TableParagraph"/>
              <w:rPr>
                <w:rFonts w:ascii="Times New Roman"/>
                <w:sz w:val="20"/>
              </w:rPr>
            </w:pPr>
          </w:p>
        </w:tc>
        <w:tc>
          <w:tcPr>
            <w:tcW w:w="1662" w:type="dxa"/>
          </w:tcPr>
          <w:p w14:paraId="4E168DD9" w14:textId="77777777" w:rsidR="00F304D9" w:rsidRDefault="00F304D9">
            <w:pPr>
              <w:pStyle w:val="TableParagraph"/>
              <w:rPr>
                <w:rFonts w:ascii="Times New Roman"/>
                <w:sz w:val="20"/>
              </w:rPr>
            </w:pPr>
          </w:p>
        </w:tc>
        <w:tc>
          <w:tcPr>
            <w:tcW w:w="1076" w:type="dxa"/>
          </w:tcPr>
          <w:p w14:paraId="4E168DDA" w14:textId="77777777" w:rsidR="00F304D9" w:rsidRDefault="00F304D9">
            <w:pPr>
              <w:pStyle w:val="TableParagraph"/>
              <w:rPr>
                <w:rFonts w:ascii="Times New Roman"/>
                <w:sz w:val="20"/>
              </w:rPr>
            </w:pPr>
          </w:p>
        </w:tc>
        <w:tc>
          <w:tcPr>
            <w:tcW w:w="1609" w:type="dxa"/>
          </w:tcPr>
          <w:p w14:paraId="4E168DDB" w14:textId="77777777" w:rsidR="00F304D9" w:rsidRDefault="00F304D9">
            <w:pPr>
              <w:pStyle w:val="TableParagraph"/>
              <w:rPr>
                <w:rFonts w:ascii="Times New Roman"/>
                <w:sz w:val="20"/>
              </w:rPr>
            </w:pPr>
          </w:p>
        </w:tc>
        <w:tc>
          <w:tcPr>
            <w:tcW w:w="1076" w:type="dxa"/>
          </w:tcPr>
          <w:p w14:paraId="4E168DDC" w14:textId="77777777" w:rsidR="00F304D9" w:rsidRDefault="00F304D9">
            <w:pPr>
              <w:pStyle w:val="TableParagraph"/>
              <w:rPr>
                <w:rFonts w:ascii="Times New Roman"/>
                <w:sz w:val="20"/>
              </w:rPr>
            </w:pPr>
          </w:p>
        </w:tc>
        <w:tc>
          <w:tcPr>
            <w:tcW w:w="1074" w:type="dxa"/>
          </w:tcPr>
          <w:p w14:paraId="4E168DDD" w14:textId="77777777" w:rsidR="00F304D9" w:rsidRDefault="00F304D9">
            <w:pPr>
              <w:pStyle w:val="TableParagraph"/>
              <w:rPr>
                <w:rFonts w:ascii="Times New Roman"/>
                <w:sz w:val="20"/>
              </w:rPr>
            </w:pPr>
          </w:p>
        </w:tc>
        <w:tc>
          <w:tcPr>
            <w:tcW w:w="3184" w:type="dxa"/>
          </w:tcPr>
          <w:p w14:paraId="4E168DDE" w14:textId="77777777" w:rsidR="00F304D9" w:rsidRDefault="00F304D9">
            <w:pPr>
              <w:pStyle w:val="TableParagraph"/>
              <w:rPr>
                <w:rFonts w:ascii="Times New Roman"/>
                <w:sz w:val="20"/>
              </w:rPr>
            </w:pPr>
          </w:p>
        </w:tc>
      </w:tr>
      <w:tr w:rsidR="00F304D9" w14:paraId="4E168DEA" w14:textId="77777777">
        <w:trPr>
          <w:trHeight w:val="292"/>
        </w:trPr>
        <w:tc>
          <w:tcPr>
            <w:tcW w:w="1289" w:type="dxa"/>
          </w:tcPr>
          <w:p w14:paraId="4E168DE0" w14:textId="77777777" w:rsidR="00F304D9" w:rsidRDefault="00B2363B">
            <w:pPr>
              <w:pStyle w:val="TableParagraph"/>
              <w:spacing w:before="56"/>
              <w:ind w:left="83"/>
              <w:rPr>
                <w:sz w:val="18"/>
              </w:rPr>
            </w:pPr>
            <w:r>
              <w:rPr>
                <w:sz w:val="18"/>
              </w:rPr>
              <w:t>TE3-2</w:t>
            </w:r>
          </w:p>
        </w:tc>
        <w:tc>
          <w:tcPr>
            <w:tcW w:w="1013" w:type="dxa"/>
          </w:tcPr>
          <w:p w14:paraId="4E168DE1" w14:textId="77777777" w:rsidR="00F304D9" w:rsidRDefault="00F304D9">
            <w:pPr>
              <w:pStyle w:val="TableParagraph"/>
              <w:rPr>
                <w:rFonts w:ascii="Times New Roman"/>
                <w:sz w:val="20"/>
              </w:rPr>
            </w:pPr>
          </w:p>
        </w:tc>
        <w:tc>
          <w:tcPr>
            <w:tcW w:w="1563" w:type="dxa"/>
          </w:tcPr>
          <w:p w14:paraId="4E168DE2" w14:textId="77777777" w:rsidR="00F304D9" w:rsidRDefault="00F304D9">
            <w:pPr>
              <w:pStyle w:val="TableParagraph"/>
              <w:rPr>
                <w:rFonts w:ascii="Times New Roman"/>
                <w:sz w:val="20"/>
              </w:rPr>
            </w:pPr>
          </w:p>
        </w:tc>
        <w:tc>
          <w:tcPr>
            <w:tcW w:w="1201" w:type="dxa"/>
          </w:tcPr>
          <w:p w14:paraId="4E168DE3" w14:textId="77777777" w:rsidR="00F304D9" w:rsidRDefault="00F304D9">
            <w:pPr>
              <w:pStyle w:val="TableParagraph"/>
              <w:rPr>
                <w:rFonts w:ascii="Times New Roman"/>
                <w:sz w:val="20"/>
              </w:rPr>
            </w:pPr>
          </w:p>
        </w:tc>
        <w:tc>
          <w:tcPr>
            <w:tcW w:w="1662" w:type="dxa"/>
          </w:tcPr>
          <w:p w14:paraId="4E168DE4" w14:textId="77777777" w:rsidR="00F304D9" w:rsidRDefault="00F304D9">
            <w:pPr>
              <w:pStyle w:val="TableParagraph"/>
              <w:rPr>
                <w:rFonts w:ascii="Times New Roman"/>
                <w:sz w:val="20"/>
              </w:rPr>
            </w:pPr>
          </w:p>
        </w:tc>
        <w:tc>
          <w:tcPr>
            <w:tcW w:w="1076" w:type="dxa"/>
          </w:tcPr>
          <w:p w14:paraId="4E168DE5" w14:textId="77777777" w:rsidR="00F304D9" w:rsidRDefault="00F304D9">
            <w:pPr>
              <w:pStyle w:val="TableParagraph"/>
              <w:rPr>
                <w:rFonts w:ascii="Times New Roman"/>
                <w:sz w:val="20"/>
              </w:rPr>
            </w:pPr>
          </w:p>
        </w:tc>
        <w:tc>
          <w:tcPr>
            <w:tcW w:w="1609" w:type="dxa"/>
          </w:tcPr>
          <w:p w14:paraId="4E168DE6" w14:textId="77777777" w:rsidR="00F304D9" w:rsidRDefault="00F304D9">
            <w:pPr>
              <w:pStyle w:val="TableParagraph"/>
              <w:rPr>
                <w:rFonts w:ascii="Times New Roman"/>
                <w:sz w:val="20"/>
              </w:rPr>
            </w:pPr>
          </w:p>
        </w:tc>
        <w:tc>
          <w:tcPr>
            <w:tcW w:w="1076" w:type="dxa"/>
          </w:tcPr>
          <w:p w14:paraId="4E168DE7" w14:textId="77777777" w:rsidR="00F304D9" w:rsidRDefault="00F304D9">
            <w:pPr>
              <w:pStyle w:val="TableParagraph"/>
              <w:rPr>
                <w:rFonts w:ascii="Times New Roman"/>
                <w:sz w:val="20"/>
              </w:rPr>
            </w:pPr>
          </w:p>
        </w:tc>
        <w:tc>
          <w:tcPr>
            <w:tcW w:w="1074" w:type="dxa"/>
          </w:tcPr>
          <w:p w14:paraId="4E168DE8" w14:textId="77777777" w:rsidR="00F304D9" w:rsidRDefault="00F304D9">
            <w:pPr>
              <w:pStyle w:val="TableParagraph"/>
              <w:rPr>
                <w:rFonts w:ascii="Times New Roman"/>
                <w:sz w:val="20"/>
              </w:rPr>
            </w:pPr>
          </w:p>
        </w:tc>
        <w:tc>
          <w:tcPr>
            <w:tcW w:w="3184" w:type="dxa"/>
          </w:tcPr>
          <w:p w14:paraId="4E168DE9" w14:textId="77777777" w:rsidR="00F304D9" w:rsidRDefault="00F304D9">
            <w:pPr>
              <w:pStyle w:val="TableParagraph"/>
              <w:rPr>
                <w:rFonts w:ascii="Times New Roman"/>
                <w:sz w:val="20"/>
              </w:rPr>
            </w:pPr>
          </w:p>
        </w:tc>
      </w:tr>
      <w:tr w:rsidR="00F304D9" w14:paraId="4E168DF5" w14:textId="77777777">
        <w:trPr>
          <w:trHeight w:val="292"/>
        </w:trPr>
        <w:tc>
          <w:tcPr>
            <w:tcW w:w="1289" w:type="dxa"/>
          </w:tcPr>
          <w:p w14:paraId="4E168DEB" w14:textId="77777777" w:rsidR="00F304D9" w:rsidRDefault="00B2363B">
            <w:pPr>
              <w:pStyle w:val="TableParagraph"/>
              <w:spacing w:before="56"/>
              <w:ind w:left="83"/>
              <w:rPr>
                <w:sz w:val="18"/>
              </w:rPr>
            </w:pPr>
            <w:r>
              <w:rPr>
                <w:sz w:val="18"/>
              </w:rPr>
              <w:t>TE3-3</w:t>
            </w:r>
          </w:p>
        </w:tc>
        <w:tc>
          <w:tcPr>
            <w:tcW w:w="1013" w:type="dxa"/>
          </w:tcPr>
          <w:p w14:paraId="4E168DEC" w14:textId="77777777" w:rsidR="00F304D9" w:rsidRDefault="00F304D9">
            <w:pPr>
              <w:pStyle w:val="TableParagraph"/>
              <w:rPr>
                <w:rFonts w:ascii="Times New Roman"/>
                <w:sz w:val="20"/>
              </w:rPr>
            </w:pPr>
          </w:p>
        </w:tc>
        <w:tc>
          <w:tcPr>
            <w:tcW w:w="1563" w:type="dxa"/>
          </w:tcPr>
          <w:p w14:paraId="4E168DED" w14:textId="77777777" w:rsidR="00F304D9" w:rsidRDefault="00F304D9">
            <w:pPr>
              <w:pStyle w:val="TableParagraph"/>
              <w:rPr>
                <w:rFonts w:ascii="Times New Roman"/>
                <w:sz w:val="20"/>
              </w:rPr>
            </w:pPr>
          </w:p>
        </w:tc>
        <w:tc>
          <w:tcPr>
            <w:tcW w:w="1201" w:type="dxa"/>
          </w:tcPr>
          <w:p w14:paraId="4E168DEE" w14:textId="77777777" w:rsidR="00F304D9" w:rsidRDefault="00F304D9">
            <w:pPr>
              <w:pStyle w:val="TableParagraph"/>
              <w:rPr>
                <w:rFonts w:ascii="Times New Roman"/>
                <w:sz w:val="20"/>
              </w:rPr>
            </w:pPr>
          </w:p>
        </w:tc>
        <w:tc>
          <w:tcPr>
            <w:tcW w:w="1662" w:type="dxa"/>
          </w:tcPr>
          <w:p w14:paraId="4E168DEF" w14:textId="77777777" w:rsidR="00F304D9" w:rsidRDefault="00F304D9">
            <w:pPr>
              <w:pStyle w:val="TableParagraph"/>
              <w:rPr>
                <w:rFonts w:ascii="Times New Roman"/>
                <w:sz w:val="20"/>
              </w:rPr>
            </w:pPr>
          </w:p>
        </w:tc>
        <w:tc>
          <w:tcPr>
            <w:tcW w:w="1076" w:type="dxa"/>
          </w:tcPr>
          <w:p w14:paraId="4E168DF0" w14:textId="77777777" w:rsidR="00F304D9" w:rsidRDefault="00F304D9">
            <w:pPr>
              <w:pStyle w:val="TableParagraph"/>
              <w:rPr>
                <w:rFonts w:ascii="Times New Roman"/>
                <w:sz w:val="20"/>
              </w:rPr>
            </w:pPr>
          </w:p>
        </w:tc>
        <w:tc>
          <w:tcPr>
            <w:tcW w:w="1609" w:type="dxa"/>
          </w:tcPr>
          <w:p w14:paraId="4E168DF1" w14:textId="77777777" w:rsidR="00F304D9" w:rsidRDefault="00F304D9">
            <w:pPr>
              <w:pStyle w:val="TableParagraph"/>
              <w:rPr>
                <w:rFonts w:ascii="Times New Roman"/>
                <w:sz w:val="20"/>
              </w:rPr>
            </w:pPr>
          </w:p>
        </w:tc>
        <w:tc>
          <w:tcPr>
            <w:tcW w:w="1076" w:type="dxa"/>
          </w:tcPr>
          <w:p w14:paraId="4E168DF2" w14:textId="77777777" w:rsidR="00F304D9" w:rsidRDefault="00F304D9">
            <w:pPr>
              <w:pStyle w:val="TableParagraph"/>
              <w:rPr>
                <w:rFonts w:ascii="Times New Roman"/>
                <w:sz w:val="20"/>
              </w:rPr>
            </w:pPr>
          </w:p>
        </w:tc>
        <w:tc>
          <w:tcPr>
            <w:tcW w:w="1074" w:type="dxa"/>
          </w:tcPr>
          <w:p w14:paraId="4E168DF3" w14:textId="77777777" w:rsidR="00F304D9" w:rsidRDefault="00F304D9">
            <w:pPr>
              <w:pStyle w:val="TableParagraph"/>
              <w:rPr>
                <w:rFonts w:ascii="Times New Roman"/>
                <w:sz w:val="20"/>
              </w:rPr>
            </w:pPr>
          </w:p>
        </w:tc>
        <w:tc>
          <w:tcPr>
            <w:tcW w:w="3184" w:type="dxa"/>
          </w:tcPr>
          <w:p w14:paraId="4E168DF4" w14:textId="77777777" w:rsidR="00F304D9" w:rsidRDefault="00F304D9">
            <w:pPr>
              <w:pStyle w:val="TableParagraph"/>
              <w:rPr>
                <w:rFonts w:ascii="Times New Roman"/>
                <w:sz w:val="20"/>
              </w:rPr>
            </w:pPr>
          </w:p>
        </w:tc>
      </w:tr>
      <w:tr w:rsidR="00F304D9" w14:paraId="4E168E00" w14:textId="77777777">
        <w:trPr>
          <w:trHeight w:val="292"/>
        </w:trPr>
        <w:tc>
          <w:tcPr>
            <w:tcW w:w="1289" w:type="dxa"/>
          </w:tcPr>
          <w:p w14:paraId="4E168DF6" w14:textId="77777777" w:rsidR="00F304D9" w:rsidRDefault="00B2363B">
            <w:pPr>
              <w:pStyle w:val="TableParagraph"/>
              <w:spacing w:before="56"/>
              <w:ind w:left="83"/>
              <w:rPr>
                <w:sz w:val="18"/>
              </w:rPr>
            </w:pPr>
            <w:r>
              <w:rPr>
                <w:sz w:val="18"/>
              </w:rPr>
              <w:t>TE3-4</w:t>
            </w:r>
          </w:p>
        </w:tc>
        <w:tc>
          <w:tcPr>
            <w:tcW w:w="1013" w:type="dxa"/>
          </w:tcPr>
          <w:p w14:paraId="4E168DF7" w14:textId="77777777" w:rsidR="00F304D9" w:rsidRDefault="00F304D9">
            <w:pPr>
              <w:pStyle w:val="TableParagraph"/>
              <w:rPr>
                <w:rFonts w:ascii="Times New Roman"/>
                <w:sz w:val="20"/>
              </w:rPr>
            </w:pPr>
          </w:p>
        </w:tc>
        <w:tc>
          <w:tcPr>
            <w:tcW w:w="1563" w:type="dxa"/>
          </w:tcPr>
          <w:p w14:paraId="4E168DF8" w14:textId="77777777" w:rsidR="00F304D9" w:rsidRDefault="00F304D9">
            <w:pPr>
              <w:pStyle w:val="TableParagraph"/>
              <w:rPr>
                <w:rFonts w:ascii="Times New Roman"/>
                <w:sz w:val="20"/>
              </w:rPr>
            </w:pPr>
          </w:p>
        </w:tc>
        <w:tc>
          <w:tcPr>
            <w:tcW w:w="1201" w:type="dxa"/>
          </w:tcPr>
          <w:p w14:paraId="4E168DF9" w14:textId="77777777" w:rsidR="00F304D9" w:rsidRDefault="00F304D9">
            <w:pPr>
              <w:pStyle w:val="TableParagraph"/>
              <w:rPr>
                <w:rFonts w:ascii="Times New Roman"/>
                <w:sz w:val="20"/>
              </w:rPr>
            </w:pPr>
          </w:p>
        </w:tc>
        <w:tc>
          <w:tcPr>
            <w:tcW w:w="1662" w:type="dxa"/>
          </w:tcPr>
          <w:p w14:paraId="4E168DFA" w14:textId="77777777" w:rsidR="00F304D9" w:rsidRDefault="00F304D9">
            <w:pPr>
              <w:pStyle w:val="TableParagraph"/>
              <w:rPr>
                <w:rFonts w:ascii="Times New Roman"/>
                <w:sz w:val="20"/>
              </w:rPr>
            </w:pPr>
          </w:p>
        </w:tc>
        <w:tc>
          <w:tcPr>
            <w:tcW w:w="1076" w:type="dxa"/>
          </w:tcPr>
          <w:p w14:paraId="4E168DFB" w14:textId="77777777" w:rsidR="00F304D9" w:rsidRDefault="00F304D9">
            <w:pPr>
              <w:pStyle w:val="TableParagraph"/>
              <w:rPr>
                <w:rFonts w:ascii="Times New Roman"/>
                <w:sz w:val="20"/>
              </w:rPr>
            </w:pPr>
          </w:p>
        </w:tc>
        <w:tc>
          <w:tcPr>
            <w:tcW w:w="1609" w:type="dxa"/>
          </w:tcPr>
          <w:p w14:paraId="4E168DFC" w14:textId="77777777" w:rsidR="00F304D9" w:rsidRDefault="00F304D9">
            <w:pPr>
              <w:pStyle w:val="TableParagraph"/>
              <w:rPr>
                <w:rFonts w:ascii="Times New Roman"/>
                <w:sz w:val="20"/>
              </w:rPr>
            </w:pPr>
          </w:p>
        </w:tc>
        <w:tc>
          <w:tcPr>
            <w:tcW w:w="1076" w:type="dxa"/>
          </w:tcPr>
          <w:p w14:paraId="4E168DFD" w14:textId="77777777" w:rsidR="00F304D9" w:rsidRDefault="00F304D9">
            <w:pPr>
              <w:pStyle w:val="TableParagraph"/>
              <w:rPr>
                <w:rFonts w:ascii="Times New Roman"/>
                <w:sz w:val="20"/>
              </w:rPr>
            </w:pPr>
          </w:p>
        </w:tc>
        <w:tc>
          <w:tcPr>
            <w:tcW w:w="1074" w:type="dxa"/>
          </w:tcPr>
          <w:p w14:paraId="4E168DFE" w14:textId="77777777" w:rsidR="00F304D9" w:rsidRDefault="00F304D9">
            <w:pPr>
              <w:pStyle w:val="TableParagraph"/>
              <w:rPr>
                <w:rFonts w:ascii="Times New Roman"/>
                <w:sz w:val="20"/>
              </w:rPr>
            </w:pPr>
          </w:p>
        </w:tc>
        <w:tc>
          <w:tcPr>
            <w:tcW w:w="3184" w:type="dxa"/>
          </w:tcPr>
          <w:p w14:paraId="4E168DFF" w14:textId="77777777" w:rsidR="00F304D9" w:rsidRDefault="00F304D9">
            <w:pPr>
              <w:pStyle w:val="TableParagraph"/>
              <w:rPr>
                <w:rFonts w:ascii="Times New Roman"/>
                <w:sz w:val="20"/>
              </w:rPr>
            </w:pPr>
          </w:p>
        </w:tc>
      </w:tr>
      <w:tr w:rsidR="00F304D9" w14:paraId="4E168E0B" w14:textId="77777777">
        <w:trPr>
          <w:trHeight w:val="290"/>
        </w:trPr>
        <w:tc>
          <w:tcPr>
            <w:tcW w:w="1289" w:type="dxa"/>
          </w:tcPr>
          <w:p w14:paraId="4E168E01" w14:textId="77777777" w:rsidR="00F304D9" w:rsidRDefault="00B2363B">
            <w:pPr>
              <w:pStyle w:val="TableParagraph"/>
              <w:spacing w:before="56"/>
              <w:ind w:left="83"/>
              <w:rPr>
                <w:sz w:val="18"/>
              </w:rPr>
            </w:pPr>
            <w:r>
              <w:rPr>
                <w:sz w:val="18"/>
              </w:rPr>
              <w:t>TE3-5</w:t>
            </w:r>
          </w:p>
        </w:tc>
        <w:tc>
          <w:tcPr>
            <w:tcW w:w="1013" w:type="dxa"/>
          </w:tcPr>
          <w:p w14:paraId="4E168E02" w14:textId="77777777" w:rsidR="00F304D9" w:rsidRDefault="00F304D9">
            <w:pPr>
              <w:pStyle w:val="TableParagraph"/>
              <w:rPr>
                <w:rFonts w:ascii="Times New Roman"/>
                <w:sz w:val="20"/>
              </w:rPr>
            </w:pPr>
          </w:p>
        </w:tc>
        <w:tc>
          <w:tcPr>
            <w:tcW w:w="1563" w:type="dxa"/>
          </w:tcPr>
          <w:p w14:paraId="4E168E03" w14:textId="77777777" w:rsidR="00F304D9" w:rsidRDefault="00F304D9">
            <w:pPr>
              <w:pStyle w:val="TableParagraph"/>
              <w:rPr>
                <w:rFonts w:ascii="Times New Roman"/>
                <w:sz w:val="20"/>
              </w:rPr>
            </w:pPr>
          </w:p>
        </w:tc>
        <w:tc>
          <w:tcPr>
            <w:tcW w:w="1201" w:type="dxa"/>
          </w:tcPr>
          <w:p w14:paraId="4E168E04" w14:textId="77777777" w:rsidR="00F304D9" w:rsidRDefault="00F304D9">
            <w:pPr>
              <w:pStyle w:val="TableParagraph"/>
              <w:rPr>
                <w:rFonts w:ascii="Times New Roman"/>
                <w:sz w:val="20"/>
              </w:rPr>
            </w:pPr>
          </w:p>
        </w:tc>
        <w:tc>
          <w:tcPr>
            <w:tcW w:w="1662" w:type="dxa"/>
          </w:tcPr>
          <w:p w14:paraId="4E168E05" w14:textId="77777777" w:rsidR="00F304D9" w:rsidRDefault="00F304D9">
            <w:pPr>
              <w:pStyle w:val="TableParagraph"/>
              <w:rPr>
                <w:rFonts w:ascii="Times New Roman"/>
                <w:sz w:val="20"/>
              </w:rPr>
            </w:pPr>
          </w:p>
        </w:tc>
        <w:tc>
          <w:tcPr>
            <w:tcW w:w="1076" w:type="dxa"/>
          </w:tcPr>
          <w:p w14:paraId="4E168E06" w14:textId="77777777" w:rsidR="00F304D9" w:rsidRDefault="00F304D9">
            <w:pPr>
              <w:pStyle w:val="TableParagraph"/>
              <w:rPr>
                <w:rFonts w:ascii="Times New Roman"/>
                <w:sz w:val="20"/>
              </w:rPr>
            </w:pPr>
          </w:p>
        </w:tc>
        <w:tc>
          <w:tcPr>
            <w:tcW w:w="1609" w:type="dxa"/>
          </w:tcPr>
          <w:p w14:paraId="4E168E07" w14:textId="77777777" w:rsidR="00F304D9" w:rsidRDefault="00F304D9">
            <w:pPr>
              <w:pStyle w:val="TableParagraph"/>
              <w:rPr>
                <w:rFonts w:ascii="Times New Roman"/>
                <w:sz w:val="20"/>
              </w:rPr>
            </w:pPr>
          </w:p>
        </w:tc>
        <w:tc>
          <w:tcPr>
            <w:tcW w:w="1076" w:type="dxa"/>
          </w:tcPr>
          <w:p w14:paraId="4E168E08" w14:textId="77777777" w:rsidR="00F304D9" w:rsidRDefault="00F304D9">
            <w:pPr>
              <w:pStyle w:val="TableParagraph"/>
              <w:rPr>
                <w:rFonts w:ascii="Times New Roman"/>
                <w:sz w:val="20"/>
              </w:rPr>
            </w:pPr>
          </w:p>
        </w:tc>
        <w:tc>
          <w:tcPr>
            <w:tcW w:w="1074" w:type="dxa"/>
          </w:tcPr>
          <w:p w14:paraId="4E168E09" w14:textId="77777777" w:rsidR="00F304D9" w:rsidRDefault="00F304D9">
            <w:pPr>
              <w:pStyle w:val="TableParagraph"/>
              <w:rPr>
                <w:rFonts w:ascii="Times New Roman"/>
                <w:sz w:val="20"/>
              </w:rPr>
            </w:pPr>
          </w:p>
        </w:tc>
        <w:tc>
          <w:tcPr>
            <w:tcW w:w="3184" w:type="dxa"/>
          </w:tcPr>
          <w:p w14:paraId="4E168E0A" w14:textId="77777777" w:rsidR="00F304D9" w:rsidRDefault="00F304D9">
            <w:pPr>
              <w:pStyle w:val="TableParagraph"/>
              <w:rPr>
                <w:rFonts w:ascii="Times New Roman"/>
                <w:sz w:val="20"/>
              </w:rPr>
            </w:pPr>
          </w:p>
        </w:tc>
      </w:tr>
      <w:tr w:rsidR="00F304D9" w14:paraId="4E168E16" w14:textId="77777777">
        <w:trPr>
          <w:trHeight w:val="292"/>
        </w:trPr>
        <w:tc>
          <w:tcPr>
            <w:tcW w:w="1289" w:type="dxa"/>
          </w:tcPr>
          <w:p w14:paraId="4E168E0C" w14:textId="77777777" w:rsidR="00F304D9" w:rsidRDefault="00B2363B">
            <w:pPr>
              <w:pStyle w:val="TableParagraph"/>
              <w:spacing w:before="56"/>
              <w:ind w:left="83"/>
              <w:rPr>
                <w:sz w:val="18"/>
              </w:rPr>
            </w:pPr>
            <w:r>
              <w:rPr>
                <w:sz w:val="18"/>
              </w:rPr>
              <w:t>TE3-6</w:t>
            </w:r>
          </w:p>
        </w:tc>
        <w:tc>
          <w:tcPr>
            <w:tcW w:w="1013" w:type="dxa"/>
          </w:tcPr>
          <w:p w14:paraId="4E168E0D" w14:textId="77777777" w:rsidR="00F304D9" w:rsidRDefault="00F304D9">
            <w:pPr>
              <w:pStyle w:val="TableParagraph"/>
              <w:rPr>
                <w:rFonts w:ascii="Times New Roman"/>
                <w:sz w:val="20"/>
              </w:rPr>
            </w:pPr>
          </w:p>
        </w:tc>
        <w:tc>
          <w:tcPr>
            <w:tcW w:w="1563" w:type="dxa"/>
          </w:tcPr>
          <w:p w14:paraId="4E168E0E" w14:textId="77777777" w:rsidR="00F304D9" w:rsidRDefault="00F304D9">
            <w:pPr>
              <w:pStyle w:val="TableParagraph"/>
              <w:rPr>
                <w:rFonts w:ascii="Times New Roman"/>
                <w:sz w:val="20"/>
              </w:rPr>
            </w:pPr>
          </w:p>
        </w:tc>
        <w:tc>
          <w:tcPr>
            <w:tcW w:w="1201" w:type="dxa"/>
          </w:tcPr>
          <w:p w14:paraId="4E168E0F" w14:textId="77777777" w:rsidR="00F304D9" w:rsidRDefault="00F304D9">
            <w:pPr>
              <w:pStyle w:val="TableParagraph"/>
              <w:rPr>
                <w:rFonts w:ascii="Times New Roman"/>
                <w:sz w:val="20"/>
              </w:rPr>
            </w:pPr>
          </w:p>
        </w:tc>
        <w:tc>
          <w:tcPr>
            <w:tcW w:w="1662" w:type="dxa"/>
          </w:tcPr>
          <w:p w14:paraId="4E168E10" w14:textId="77777777" w:rsidR="00F304D9" w:rsidRDefault="00F304D9">
            <w:pPr>
              <w:pStyle w:val="TableParagraph"/>
              <w:rPr>
                <w:rFonts w:ascii="Times New Roman"/>
                <w:sz w:val="20"/>
              </w:rPr>
            </w:pPr>
          </w:p>
        </w:tc>
        <w:tc>
          <w:tcPr>
            <w:tcW w:w="1076" w:type="dxa"/>
          </w:tcPr>
          <w:p w14:paraId="4E168E11" w14:textId="77777777" w:rsidR="00F304D9" w:rsidRDefault="00F304D9">
            <w:pPr>
              <w:pStyle w:val="TableParagraph"/>
              <w:rPr>
                <w:rFonts w:ascii="Times New Roman"/>
                <w:sz w:val="20"/>
              </w:rPr>
            </w:pPr>
          </w:p>
        </w:tc>
        <w:tc>
          <w:tcPr>
            <w:tcW w:w="1609" w:type="dxa"/>
          </w:tcPr>
          <w:p w14:paraId="4E168E12" w14:textId="77777777" w:rsidR="00F304D9" w:rsidRDefault="00F304D9">
            <w:pPr>
              <w:pStyle w:val="TableParagraph"/>
              <w:rPr>
                <w:rFonts w:ascii="Times New Roman"/>
                <w:sz w:val="20"/>
              </w:rPr>
            </w:pPr>
          </w:p>
        </w:tc>
        <w:tc>
          <w:tcPr>
            <w:tcW w:w="1076" w:type="dxa"/>
          </w:tcPr>
          <w:p w14:paraId="4E168E13" w14:textId="77777777" w:rsidR="00F304D9" w:rsidRDefault="00F304D9">
            <w:pPr>
              <w:pStyle w:val="TableParagraph"/>
              <w:rPr>
                <w:rFonts w:ascii="Times New Roman"/>
                <w:sz w:val="20"/>
              </w:rPr>
            </w:pPr>
          </w:p>
        </w:tc>
        <w:tc>
          <w:tcPr>
            <w:tcW w:w="1074" w:type="dxa"/>
          </w:tcPr>
          <w:p w14:paraId="4E168E14" w14:textId="77777777" w:rsidR="00F304D9" w:rsidRDefault="00F304D9">
            <w:pPr>
              <w:pStyle w:val="TableParagraph"/>
              <w:rPr>
                <w:rFonts w:ascii="Times New Roman"/>
                <w:sz w:val="20"/>
              </w:rPr>
            </w:pPr>
          </w:p>
        </w:tc>
        <w:tc>
          <w:tcPr>
            <w:tcW w:w="3184" w:type="dxa"/>
          </w:tcPr>
          <w:p w14:paraId="4E168E15" w14:textId="77777777" w:rsidR="00F304D9" w:rsidRDefault="00F304D9">
            <w:pPr>
              <w:pStyle w:val="TableParagraph"/>
              <w:rPr>
                <w:rFonts w:ascii="Times New Roman"/>
                <w:sz w:val="20"/>
              </w:rPr>
            </w:pPr>
          </w:p>
        </w:tc>
      </w:tr>
      <w:tr w:rsidR="00F304D9" w14:paraId="4E168E21" w14:textId="77777777">
        <w:trPr>
          <w:trHeight w:val="292"/>
        </w:trPr>
        <w:tc>
          <w:tcPr>
            <w:tcW w:w="1289" w:type="dxa"/>
          </w:tcPr>
          <w:p w14:paraId="4E168E17" w14:textId="77777777" w:rsidR="00F304D9" w:rsidRDefault="00B2363B">
            <w:pPr>
              <w:pStyle w:val="TableParagraph"/>
              <w:spacing w:before="56"/>
              <w:ind w:left="83"/>
              <w:rPr>
                <w:sz w:val="18"/>
              </w:rPr>
            </w:pPr>
            <w:r>
              <w:rPr>
                <w:sz w:val="18"/>
              </w:rPr>
              <w:t>TE3-7</w:t>
            </w:r>
          </w:p>
        </w:tc>
        <w:tc>
          <w:tcPr>
            <w:tcW w:w="1013" w:type="dxa"/>
          </w:tcPr>
          <w:p w14:paraId="4E168E18" w14:textId="77777777" w:rsidR="00F304D9" w:rsidRDefault="00F304D9">
            <w:pPr>
              <w:pStyle w:val="TableParagraph"/>
              <w:rPr>
                <w:rFonts w:ascii="Times New Roman"/>
                <w:sz w:val="20"/>
              </w:rPr>
            </w:pPr>
          </w:p>
        </w:tc>
        <w:tc>
          <w:tcPr>
            <w:tcW w:w="1563" w:type="dxa"/>
          </w:tcPr>
          <w:p w14:paraId="4E168E19" w14:textId="77777777" w:rsidR="00F304D9" w:rsidRDefault="00F304D9">
            <w:pPr>
              <w:pStyle w:val="TableParagraph"/>
              <w:rPr>
                <w:rFonts w:ascii="Times New Roman"/>
                <w:sz w:val="20"/>
              </w:rPr>
            </w:pPr>
          </w:p>
        </w:tc>
        <w:tc>
          <w:tcPr>
            <w:tcW w:w="1201" w:type="dxa"/>
          </w:tcPr>
          <w:p w14:paraId="4E168E1A" w14:textId="77777777" w:rsidR="00F304D9" w:rsidRDefault="00F304D9">
            <w:pPr>
              <w:pStyle w:val="TableParagraph"/>
              <w:rPr>
                <w:rFonts w:ascii="Times New Roman"/>
                <w:sz w:val="20"/>
              </w:rPr>
            </w:pPr>
          </w:p>
        </w:tc>
        <w:tc>
          <w:tcPr>
            <w:tcW w:w="1662" w:type="dxa"/>
          </w:tcPr>
          <w:p w14:paraId="4E168E1B" w14:textId="77777777" w:rsidR="00F304D9" w:rsidRDefault="00F304D9">
            <w:pPr>
              <w:pStyle w:val="TableParagraph"/>
              <w:rPr>
                <w:rFonts w:ascii="Times New Roman"/>
                <w:sz w:val="20"/>
              </w:rPr>
            </w:pPr>
          </w:p>
        </w:tc>
        <w:tc>
          <w:tcPr>
            <w:tcW w:w="1076" w:type="dxa"/>
          </w:tcPr>
          <w:p w14:paraId="4E168E1C" w14:textId="77777777" w:rsidR="00F304D9" w:rsidRDefault="00F304D9">
            <w:pPr>
              <w:pStyle w:val="TableParagraph"/>
              <w:rPr>
                <w:rFonts w:ascii="Times New Roman"/>
                <w:sz w:val="20"/>
              </w:rPr>
            </w:pPr>
          </w:p>
        </w:tc>
        <w:tc>
          <w:tcPr>
            <w:tcW w:w="1609" w:type="dxa"/>
          </w:tcPr>
          <w:p w14:paraId="4E168E1D" w14:textId="77777777" w:rsidR="00F304D9" w:rsidRDefault="00F304D9">
            <w:pPr>
              <w:pStyle w:val="TableParagraph"/>
              <w:rPr>
                <w:rFonts w:ascii="Times New Roman"/>
                <w:sz w:val="20"/>
              </w:rPr>
            </w:pPr>
          </w:p>
        </w:tc>
        <w:tc>
          <w:tcPr>
            <w:tcW w:w="1076" w:type="dxa"/>
          </w:tcPr>
          <w:p w14:paraId="4E168E1E" w14:textId="77777777" w:rsidR="00F304D9" w:rsidRDefault="00F304D9">
            <w:pPr>
              <w:pStyle w:val="TableParagraph"/>
              <w:rPr>
                <w:rFonts w:ascii="Times New Roman"/>
                <w:sz w:val="20"/>
              </w:rPr>
            </w:pPr>
          </w:p>
        </w:tc>
        <w:tc>
          <w:tcPr>
            <w:tcW w:w="1074" w:type="dxa"/>
          </w:tcPr>
          <w:p w14:paraId="4E168E1F" w14:textId="77777777" w:rsidR="00F304D9" w:rsidRDefault="00F304D9">
            <w:pPr>
              <w:pStyle w:val="TableParagraph"/>
              <w:rPr>
                <w:rFonts w:ascii="Times New Roman"/>
                <w:sz w:val="20"/>
              </w:rPr>
            </w:pPr>
          </w:p>
        </w:tc>
        <w:tc>
          <w:tcPr>
            <w:tcW w:w="3184" w:type="dxa"/>
          </w:tcPr>
          <w:p w14:paraId="4E168E20" w14:textId="77777777" w:rsidR="00F304D9" w:rsidRDefault="00F304D9">
            <w:pPr>
              <w:pStyle w:val="TableParagraph"/>
              <w:rPr>
                <w:rFonts w:ascii="Times New Roman"/>
                <w:sz w:val="20"/>
              </w:rPr>
            </w:pPr>
          </w:p>
        </w:tc>
      </w:tr>
      <w:tr w:rsidR="00F304D9" w14:paraId="4E168E2C" w14:textId="77777777">
        <w:trPr>
          <w:trHeight w:val="292"/>
        </w:trPr>
        <w:tc>
          <w:tcPr>
            <w:tcW w:w="1289" w:type="dxa"/>
          </w:tcPr>
          <w:p w14:paraId="4E168E22" w14:textId="77777777" w:rsidR="00F304D9" w:rsidRDefault="00B2363B">
            <w:pPr>
              <w:pStyle w:val="TableParagraph"/>
              <w:spacing w:before="56"/>
              <w:ind w:left="83"/>
              <w:rPr>
                <w:sz w:val="18"/>
              </w:rPr>
            </w:pPr>
            <w:r>
              <w:rPr>
                <w:sz w:val="18"/>
              </w:rPr>
              <w:t>TE3-8</w:t>
            </w:r>
          </w:p>
        </w:tc>
        <w:tc>
          <w:tcPr>
            <w:tcW w:w="1013" w:type="dxa"/>
          </w:tcPr>
          <w:p w14:paraId="4E168E23" w14:textId="77777777" w:rsidR="00F304D9" w:rsidRDefault="00F304D9">
            <w:pPr>
              <w:pStyle w:val="TableParagraph"/>
              <w:rPr>
                <w:rFonts w:ascii="Times New Roman"/>
                <w:sz w:val="20"/>
              </w:rPr>
            </w:pPr>
          </w:p>
        </w:tc>
        <w:tc>
          <w:tcPr>
            <w:tcW w:w="1563" w:type="dxa"/>
          </w:tcPr>
          <w:p w14:paraId="4E168E24" w14:textId="77777777" w:rsidR="00F304D9" w:rsidRDefault="00F304D9">
            <w:pPr>
              <w:pStyle w:val="TableParagraph"/>
              <w:rPr>
                <w:rFonts w:ascii="Times New Roman"/>
                <w:sz w:val="20"/>
              </w:rPr>
            </w:pPr>
          </w:p>
        </w:tc>
        <w:tc>
          <w:tcPr>
            <w:tcW w:w="1201" w:type="dxa"/>
          </w:tcPr>
          <w:p w14:paraId="4E168E25" w14:textId="77777777" w:rsidR="00F304D9" w:rsidRDefault="00F304D9">
            <w:pPr>
              <w:pStyle w:val="TableParagraph"/>
              <w:rPr>
                <w:rFonts w:ascii="Times New Roman"/>
                <w:sz w:val="20"/>
              </w:rPr>
            </w:pPr>
          </w:p>
        </w:tc>
        <w:tc>
          <w:tcPr>
            <w:tcW w:w="1662" w:type="dxa"/>
          </w:tcPr>
          <w:p w14:paraId="4E168E26" w14:textId="77777777" w:rsidR="00F304D9" w:rsidRDefault="00F304D9">
            <w:pPr>
              <w:pStyle w:val="TableParagraph"/>
              <w:rPr>
                <w:rFonts w:ascii="Times New Roman"/>
                <w:sz w:val="20"/>
              </w:rPr>
            </w:pPr>
          </w:p>
        </w:tc>
        <w:tc>
          <w:tcPr>
            <w:tcW w:w="1076" w:type="dxa"/>
          </w:tcPr>
          <w:p w14:paraId="4E168E27" w14:textId="77777777" w:rsidR="00F304D9" w:rsidRDefault="00F304D9">
            <w:pPr>
              <w:pStyle w:val="TableParagraph"/>
              <w:rPr>
                <w:rFonts w:ascii="Times New Roman"/>
                <w:sz w:val="20"/>
              </w:rPr>
            </w:pPr>
          </w:p>
        </w:tc>
        <w:tc>
          <w:tcPr>
            <w:tcW w:w="1609" w:type="dxa"/>
          </w:tcPr>
          <w:p w14:paraId="4E168E28" w14:textId="77777777" w:rsidR="00F304D9" w:rsidRDefault="00F304D9">
            <w:pPr>
              <w:pStyle w:val="TableParagraph"/>
              <w:rPr>
                <w:rFonts w:ascii="Times New Roman"/>
                <w:sz w:val="20"/>
              </w:rPr>
            </w:pPr>
          </w:p>
        </w:tc>
        <w:tc>
          <w:tcPr>
            <w:tcW w:w="1076" w:type="dxa"/>
          </w:tcPr>
          <w:p w14:paraId="4E168E29" w14:textId="77777777" w:rsidR="00F304D9" w:rsidRDefault="00F304D9">
            <w:pPr>
              <w:pStyle w:val="TableParagraph"/>
              <w:rPr>
                <w:rFonts w:ascii="Times New Roman"/>
                <w:sz w:val="20"/>
              </w:rPr>
            </w:pPr>
          </w:p>
        </w:tc>
        <w:tc>
          <w:tcPr>
            <w:tcW w:w="1074" w:type="dxa"/>
          </w:tcPr>
          <w:p w14:paraId="4E168E2A" w14:textId="77777777" w:rsidR="00F304D9" w:rsidRDefault="00F304D9">
            <w:pPr>
              <w:pStyle w:val="TableParagraph"/>
              <w:rPr>
                <w:rFonts w:ascii="Times New Roman"/>
                <w:sz w:val="20"/>
              </w:rPr>
            </w:pPr>
          </w:p>
        </w:tc>
        <w:tc>
          <w:tcPr>
            <w:tcW w:w="3184" w:type="dxa"/>
          </w:tcPr>
          <w:p w14:paraId="4E168E2B" w14:textId="77777777" w:rsidR="00F304D9" w:rsidRDefault="00F304D9">
            <w:pPr>
              <w:pStyle w:val="TableParagraph"/>
              <w:rPr>
                <w:rFonts w:ascii="Times New Roman"/>
                <w:sz w:val="20"/>
              </w:rPr>
            </w:pPr>
          </w:p>
        </w:tc>
      </w:tr>
      <w:tr w:rsidR="00F304D9" w14:paraId="4E168E37" w14:textId="77777777">
        <w:trPr>
          <w:trHeight w:val="292"/>
        </w:trPr>
        <w:tc>
          <w:tcPr>
            <w:tcW w:w="1289" w:type="dxa"/>
          </w:tcPr>
          <w:p w14:paraId="4E168E2D" w14:textId="77777777" w:rsidR="00F304D9" w:rsidRDefault="00B2363B">
            <w:pPr>
              <w:pStyle w:val="TableParagraph"/>
              <w:spacing w:before="56"/>
              <w:ind w:left="83"/>
              <w:rPr>
                <w:sz w:val="18"/>
              </w:rPr>
            </w:pPr>
            <w:r>
              <w:rPr>
                <w:sz w:val="18"/>
              </w:rPr>
              <w:t>TE3-9</w:t>
            </w:r>
          </w:p>
        </w:tc>
        <w:tc>
          <w:tcPr>
            <w:tcW w:w="1013" w:type="dxa"/>
          </w:tcPr>
          <w:p w14:paraId="4E168E2E" w14:textId="77777777" w:rsidR="00F304D9" w:rsidRDefault="00F304D9">
            <w:pPr>
              <w:pStyle w:val="TableParagraph"/>
              <w:rPr>
                <w:rFonts w:ascii="Times New Roman"/>
                <w:sz w:val="20"/>
              </w:rPr>
            </w:pPr>
          </w:p>
        </w:tc>
        <w:tc>
          <w:tcPr>
            <w:tcW w:w="1563" w:type="dxa"/>
          </w:tcPr>
          <w:p w14:paraId="4E168E2F" w14:textId="77777777" w:rsidR="00F304D9" w:rsidRDefault="00F304D9">
            <w:pPr>
              <w:pStyle w:val="TableParagraph"/>
              <w:rPr>
                <w:rFonts w:ascii="Times New Roman"/>
                <w:sz w:val="20"/>
              </w:rPr>
            </w:pPr>
          </w:p>
        </w:tc>
        <w:tc>
          <w:tcPr>
            <w:tcW w:w="1201" w:type="dxa"/>
          </w:tcPr>
          <w:p w14:paraId="4E168E30" w14:textId="77777777" w:rsidR="00F304D9" w:rsidRDefault="00F304D9">
            <w:pPr>
              <w:pStyle w:val="TableParagraph"/>
              <w:rPr>
                <w:rFonts w:ascii="Times New Roman"/>
                <w:sz w:val="20"/>
              </w:rPr>
            </w:pPr>
          </w:p>
        </w:tc>
        <w:tc>
          <w:tcPr>
            <w:tcW w:w="1662" w:type="dxa"/>
          </w:tcPr>
          <w:p w14:paraId="4E168E31" w14:textId="77777777" w:rsidR="00F304D9" w:rsidRDefault="00F304D9">
            <w:pPr>
              <w:pStyle w:val="TableParagraph"/>
              <w:rPr>
                <w:rFonts w:ascii="Times New Roman"/>
                <w:sz w:val="20"/>
              </w:rPr>
            </w:pPr>
          </w:p>
        </w:tc>
        <w:tc>
          <w:tcPr>
            <w:tcW w:w="1076" w:type="dxa"/>
          </w:tcPr>
          <w:p w14:paraId="4E168E32" w14:textId="77777777" w:rsidR="00F304D9" w:rsidRDefault="00F304D9">
            <w:pPr>
              <w:pStyle w:val="TableParagraph"/>
              <w:rPr>
                <w:rFonts w:ascii="Times New Roman"/>
                <w:sz w:val="20"/>
              </w:rPr>
            </w:pPr>
          </w:p>
        </w:tc>
        <w:tc>
          <w:tcPr>
            <w:tcW w:w="1609" w:type="dxa"/>
          </w:tcPr>
          <w:p w14:paraId="4E168E33" w14:textId="77777777" w:rsidR="00F304D9" w:rsidRDefault="00F304D9">
            <w:pPr>
              <w:pStyle w:val="TableParagraph"/>
              <w:rPr>
                <w:rFonts w:ascii="Times New Roman"/>
                <w:sz w:val="20"/>
              </w:rPr>
            </w:pPr>
          </w:p>
        </w:tc>
        <w:tc>
          <w:tcPr>
            <w:tcW w:w="1076" w:type="dxa"/>
          </w:tcPr>
          <w:p w14:paraId="4E168E34" w14:textId="77777777" w:rsidR="00F304D9" w:rsidRDefault="00F304D9">
            <w:pPr>
              <w:pStyle w:val="TableParagraph"/>
              <w:rPr>
                <w:rFonts w:ascii="Times New Roman"/>
                <w:sz w:val="20"/>
              </w:rPr>
            </w:pPr>
          </w:p>
        </w:tc>
        <w:tc>
          <w:tcPr>
            <w:tcW w:w="1074" w:type="dxa"/>
          </w:tcPr>
          <w:p w14:paraId="4E168E35" w14:textId="77777777" w:rsidR="00F304D9" w:rsidRDefault="00F304D9">
            <w:pPr>
              <w:pStyle w:val="TableParagraph"/>
              <w:rPr>
                <w:rFonts w:ascii="Times New Roman"/>
                <w:sz w:val="20"/>
              </w:rPr>
            </w:pPr>
          </w:p>
        </w:tc>
        <w:tc>
          <w:tcPr>
            <w:tcW w:w="3184" w:type="dxa"/>
          </w:tcPr>
          <w:p w14:paraId="4E168E36" w14:textId="77777777" w:rsidR="00F304D9" w:rsidRDefault="00F304D9">
            <w:pPr>
              <w:pStyle w:val="TableParagraph"/>
              <w:rPr>
                <w:rFonts w:ascii="Times New Roman"/>
                <w:sz w:val="20"/>
              </w:rPr>
            </w:pPr>
          </w:p>
        </w:tc>
      </w:tr>
      <w:tr w:rsidR="00F304D9" w14:paraId="4E168E42" w14:textId="77777777">
        <w:trPr>
          <w:trHeight w:val="292"/>
        </w:trPr>
        <w:tc>
          <w:tcPr>
            <w:tcW w:w="1289" w:type="dxa"/>
          </w:tcPr>
          <w:p w14:paraId="4E168E38" w14:textId="77777777" w:rsidR="00F304D9" w:rsidRDefault="00B2363B">
            <w:pPr>
              <w:pStyle w:val="TableParagraph"/>
              <w:spacing w:before="56"/>
              <w:ind w:left="83"/>
              <w:rPr>
                <w:sz w:val="18"/>
              </w:rPr>
            </w:pPr>
            <w:r>
              <w:rPr>
                <w:sz w:val="18"/>
              </w:rPr>
              <w:t>TE3-10</w:t>
            </w:r>
          </w:p>
        </w:tc>
        <w:tc>
          <w:tcPr>
            <w:tcW w:w="1013" w:type="dxa"/>
          </w:tcPr>
          <w:p w14:paraId="4E168E39" w14:textId="77777777" w:rsidR="00F304D9" w:rsidRDefault="00F304D9">
            <w:pPr>
              <w:pStyle w:val="TableParagraph"/>
              <w:rPr>
                <w:rFonts w:ascii="Times New Roman"/>
                <w:sz w:val="20"/>
              </w:rPr>
            </w:pPr>
          </w:p>
        </w:tc>
        <w:tc>
          <w:tcPr>
            <w:tcW w:w="1563" w:type="dxa"/>
          </w:tcPr>
          <w:p w14:paraId="4E168E3A" w14:textId="77777777" w:rsidR="00F304D9" w:rsidRDefault="00F304D9">
            <w:pPr>
              <w:pStyle w:val="TableParagraph"/>
              <w:rPr>
                <w:rFonts w:ascii="Times New Roman"/>
                <w:sz w:val="20"/>
              </w:rPr>
            </w:pPr>
          </w:p>
        </w:tc>
        <w:tc>
          <w:tcPr>
            <w:tcW w:w="1201" w:type="dxa"/>
          </w:tcPr>
          <w:p w14:paraId="4E168E3B" w14:textId="77777777" w:rsidR="00F304D9" w:rsidRDefault="00F304D9">
            <w:pPr>
              <w:pStyle w:val="TableParagraph"/>
              <w:rPr>
                <w:rFonts w:ascii="Times New Roman"/>
                <w:sz w:val="20"/>
              </w:rPr>
            </w:pPr>
          </w:p>
        </w:tc>
        <w:tc>
          <w:tcPr>
            <w:tcW w:w="1662" w:type="dxa"/>
          </w:tcPr>
          <w:p w14:paraId="4E168E3C" w14:textId="77777777" w:rsidR="00F304D9" w:rsidRDefault="00F304D9">
            <w:pPr>
              <w:pStyle w:val="TableParagraph"/>
              <w:rPr>
                <w:rFonts w:ascii="Times New Roman"/>
                <w:sz w:val="20"/>
              </w:rPr>
            </w:pPr>
          </w:p>
        </w:tc>
        <w:tc>
          <w:tcPr>
            <w:tcW w:w="1076" w:type="dxa"/>
          </w:tcPr>
          <w:p w14:paraId="4E168E3D" w14:textId="77777777" w:rsidR="00F304D9" w:rsidRDefault="00F304D9">
            <w:pPr>
              <w:pStyle w:val="TableParagraph"/>
              <w:rPr>
                <w:rFonts w:ascii="Times New Roman"/>
                <w:sz w:val="20"/>
              </w:rPr>
            </w:pPr>
          </w:p>
        </w:tc>
        <w:tc>
          <w:tcPr>
            <w:tcW w:w="1609" w:type="dxa"/>
          </w:tcPr>
          <w:p w14:paraId="4E168E3E" w14:textId="77777777" w:rsidR="00F304D9" w:rsidRDefault="00F304D9">
            <w:pPr>
              <w:pStyle w:val="TableParagraph"/>
              <w:rPr>
                <w:rFonts w:ascii="Times New Roman"/>
                <w:sz w:val="20"/>
              </w:rPr>
            </w:pPr>
          </w:p>
        </w:tc>
        <w:tc>
          <w:tcPr>
            <w:tcW w:w="1076" w:type="dxa"/>
          </w:tcPr>
          <w:p w14:paraId="4E168E3F" w14:textId="77777777" w:rsidR="00F304D9" w:rsidRDefault="00F304D9">
            <w:pPr>
              <w:pStyle w:val="TableParagraph"/>
              <w:rPr>
                <w:rFonts w:ascii="Times New Roman"/>
                <w:sz w:val="20"/>
              </w:rPr>
            </w:pPr>
          </w:p>
        </w:tc>
        <w:tc>
          <w:tcPr>
            <w:tcW w:w="1074" w:type="dxa"/>
          </w:tcPr>
          <w:p w14:paraId="4E168E40" w14:textId="77777777" w:rsidR="00F304D9" w:rsidRDefault="00F304D9">
            <w:pPr>
              <w:pStyle w:val="TableParagraph"/>
              <w:rPr>
                <w:rFonts w:ascii="Times New Roman"/>
                <w:sz w:val="20"/>
              </w:rPr>
            </w:pPr>
          </w:p>
        </w:tc>
        <w:tc>
          <w:tcPr>
            <w:tcW w:w="3184" w:type="dxa"/>
          </w:tcPr>
          <w:p w14:paraId="4E168E41" w14:textId="77777777" w:rsidR="00F304D9" w:rsidRDefault="00F304D9">
            <w:pPr>
              <w:pStyle w:val="TableParagraph"/>
              <w:rPr>
                <w:rFonts w:ascii="Times New Roman"/>
                <w:sz w:val="20"/>
              </w:rPr>
            </w:pPr>
          </w:p>
        </w:tc>
      </w:tr>
      <w:tr w:rsidR="00F304D9" w14:paraId="4E168E4D" w14:textId="77777777">
        <w:trPr>
          <w:trHeight w:val="289"/>
        </w:trPr>
        <w:tc>
          <w:tcPr>
            <w:tcW w:w="1289" w:type="dxa"/>
          </w:tcPr>
          <w:p w14:paraId="4E168E43" w14:textId="77777777" w:rsidR="00F304D9" w:rsidRDefault="00B2363B">
            <w:pPr>
              <w:pStyle w:val="TableParagraph"/>
              <w:spacing w:before="56"/>
              <w:ind w:left="83"/>
              <w:rPr>
                <w:sz w:val="18"/>
              </w:rPr>
            </w:pPr>
            <w:r>
              <w:rPr>
                <w:sz w:val="18"/>
              </w:rPr>
              <w:t>TE3-11</w:t>
            </w:r>
          </w:p>
        </w:tc>
        <w:tc>
          <w:tcPr>
            <w:tcW w:w="1013" w:type="dxa"/>
          </w:tcPr>
          <w:p w14:paraId="4E168E44" w14:textId="77777777" w:rsidR="00F304D9" w:rsidRDefault="00F304D9">
            <w:pPr>
              <w:pStyle w:val="TableParagraph"/>
              <w:rPr>
                <w:rFonts w:ascii="Times New Roman"/>
                <w:sz w:val="20"/>
              </w:rPr>
            </w:pPr>
          </w:p>
        </w:tc>
        <w:tc>
          <w:tcPr>
            <w:tcW w:w="1563" w:type="dxa"/>
          </w:tcPr>
          <w:p w14:paraId="4E168E45" w14:textId="77777777" w:rsidR="00F304D9" w:rsidRDefault="00F304D9">
            <w:pPr>
              <w:pStyle w:val="TableParagraph"/>
              <w:rPr>
                <w:rFonts w:ascii="Times New Roman"/>
                <w:sz w:val="20"/>
              </w:rPr>
            </w:pPr>
          </w:p>
        </w:tc>
        <w:tc>
          <w:tcPr>
            <w:tcW w:w="1201" w:type="dxa"/>
          </w:tcPr>
          <w:p w14:paraId="4E168E46" w14:textId="77777777" w:rsidR="00F304D9" w:rsidRDefault="00F304D9">
            <w:pPr>
              <w:pStyle w:val="TableParagraph"/>
              <w:rPr>
                <w:rFonts w:ascii="Times New Roman"/>
                <w:sz w:val="20"/>
              </w:rPr>
            </w:pPr>
          </w:p>
        </w:tc>
        <w:tc>
          <w:tcPr>
            <w:tcW w:w="1662" w:type="dxa"/>
          </w:tcPr>
          <w:p w14:paraId="4E168E47" w14:textId="77777777" w:rsidR="00F304D9" w:rsidRDefault="00F304D9">
            <w:pPr>
              <w:pStyle w:val="TableParagraph"/>
              <w:rPr>
                <w:rFonts w:ascii="Times New Roman"/>
                <w:sz w:val="20"/>
              </w:rPr>
            </w:pPr>
          </w:p>
        </w:tc>
        <w:tc>
          <w:tcPr>
            <w:tcW w:w="1076" w:type="dxa"/>
          </w:tcPr>
          <w:p w14:paraId="4E168E48" w14:textId="77777777" w:rsidR="00F304D9" w:rsidRDefault="00F304D9">
            <w:pPr>
              <w:pStyle w:val="TableParagraph"/>
              <w:rPr>
                <w:rFonts w:ascii="Times New Roman"/>
                <w:sz w:val="20"/>
              </w:rPr>
            </w:pPr>
          </w:p>
        </w:tc>
        <w:tc>
          <w:tcPr>
            <w:tcW w:w="1609" w:type="dxa"/>
          </w:tcPr>
          <w:p w14:paraId="4E168E49" w14:textId="77777777" w:rsidR="00F304D9" w:rsidRDefault="00F304D9">
            <w:pPr>
              <w:pStyle w:val="TableParagraph"/>
              <w:rPr>
                <w:rFonts w:ascii="Times New Roman"/>
                <w:sz w:val="20"/>
              </w:rPr>
            </w:pPr>
          </w:p>
        </w:tc>
        <w:tc>
          <w:tcPr>
            <w:tcW w:w="1076" w:type="dxa"/>
          </w:tcPr>
          <w:p w14:paraId="4E168E4A" w14:textId="77777777" w:rsidR="00F304D9" w:rsidRDefault="00F304D9">
            <w:pPr>
              <w:pStyle w:val="TableParagraph"/>
              <w:rPr>
                <w:rFonts w:ascii="Times New Roman"/>
                <w:sz w:val="20"/>
              </w:rPr>
            </w:pPr>
          </w:p>
        </w:tc>
        <w:tc>
          <w:tcPr>
            <w:tcW w:w="1074" w:type="dxa"/>
          </w:tcPr>
          <w:p w14:paraId="4E168E4B" w14:textId="77777777" w:rsidR="00F304D9" w:rsidRDefault="00F304D9">
            <w:pPr>
              <w:pStyle w:val="TableParagraph"/>
              <w:rPr>
                <w:rFonts w:ascii="Times New Roman"/>
                <w:sz w:val="20"/>
              </w:rPr>
            </w:pPr>
          </w:p>
        </w:tc>
        <w:tc>
          <w:tcPr>
            <w:tcW w:w="3184" w:type="dxa"/>
          </w:tcPr>
          <w:p w14:paraId="4E168E4C" w14:textId="77777777" w:rsidR="00F304D9" w:rsidRDefault="00F304D9">
            <w:pPr>
              <w:pStyle w:val="TableParagraph"/>
              <w:rPr>
                <w:rFonts w:ascii="Times New Roman"/>
                <w:sz w:val="20"/>
              </w:rPr>
            </w:pPr>
          </w:p>
        </w:tc>
      </w:tr>
      <w:tr w:rsidR="00F304D9" w14:paraId="4E168E58" w14:textId="77777777">
        <w:trPr>
          <w:trHeight w:val="292"/>
        </w:trPr>
        <w:tc>
          <w:tcPr>
            <w:tcW w:w="1289" w:type="dxa"/>
          </w:tcPr>
          <w:p w14:paraId="4E168E4E" w14:textId="77777777" w:rsidR="00F304D9" w:rsidRDefault="00B2363B">
            <w:pPr>
              <w:pStyle w:val="TableParagraph"/>
              <w:spacing w:before="56"/>
              <w:ind w:left="83"/>
              <w:rPr>
                <w:sz w:val="18"/>
              </w:rPr>
            </w:pPr>
            <w:r>
              <w:rPr>
                <w:sz w:val="18"/>
              </w:rPr>
              <w:t>TE3-12</w:t>
            </w:r>
          </w:p>
        </w:tc>
        <w:tc>
          <w:tcPr>
            <w:tcW w:w="1013" w:type="dxa"/>
          </w:tcPr>
          <w:p w14:paraId="4E168E4F" w14:textId="77777777" w:rsidR="00F304D9" w:rsidRDefault="00F304D9">
            <w:pPr>
              <w:pStyle w:val="TableParagraph"/>
              <w:rPr>
                <w:rFonts w:ascii="Times New Roman"/>
                <w:sz w:val="20"/>
              </w:rPr>
            </w:pPr>
          </w:p>
        </w:tc>
        <w:tc>
          <w:tcPr>
            <w:tcW w:w="1563" w:type="dxa"/>
          </w:tcPr>
          <w:p w14:paraId="4E168E50" w14:textId="77777777" w:rsidR="00F304D9" w:rsidRDefault="00F304D9">
            <w:pPr>
              <w:pStyle w:val="TableParagraph"/>
              <w:rPr>
                <w:rFonts w:ascii="Times New Roman"/>
                <w:sz w:val="20"/>
              </w:rPr>
            </w:pPr>
          </w:p>
        </w:tc>
        <w:tc>
          <w:tcPr>
            <w:tcW w:w="1201" w:type="dxa"/>
          </w:tcPr>
          <w:p w14:paraId="4E168E51" w14:textId="77777777" w:rsidR="00F304D9" w:rsidRDefault="00F304D9">
            <w:pPr>
              <w:pStyle w:val="TableParagraph"/>
              <w:rPr>
                <w:rFonts w:ascii="Times New Roman"/>
                <w:sz w:val="20"/>
              </w:rPr>
            </w:pPr>
          </w:p>
        </w:tc>
        <w:tc>
          <w:tcPr>
            <w:tcW w:w="1662" w:type="dxa"/>
          </w:tcPr>
          <w:p w14:paraId="4E168E52" w14:textId="77777777" w:rsidR="00F304D9" w:rsidRDefault="00F304D9">
            <w:pPr>
              <w:pStyle w:val="TableParagraph"/>
              <w:rPr>
                <w:rFonts w:ascii="Times New Roman"/>
                <w:sz w:val="20"/>
              </w:rPr>
            </w:pPr>
          </w:p>
        </w:tc>
        <w:tc>
          <w:tcPr>
            <w:tcW w:w="1076" w:type="dxa"/>
          </w:tcPr>
          <w:p w14:paraId="4E168E53" w14:textId="77777777" w:rsidR="00F304D9" w:rsidRDefault="00F304D9">
            <w:pPr>
              <w:pStyle w:val="TableParagraph"/>
              <w:rPr>
                <w:rFonts w:ascii="Times New Roman"/>
                <w:sz w:val="20"/>
              </w:rPr>
            </w:pPr>
          </w:p>
        </w:tc>
        <w:tc>
          <w:tcPr>
            <w:tcW w:w="1609" w:type="dxa"/>
          </w:tcPr>
          <w:p w14:paraId="4E168E54" w14:textId="77777777" w:rsidR="00F304D9" w:rsidRDefault="00F304D9">
            <w:pPr>
              <w:pStyle w:val="TableParagraph"/>
              <w:rPr>
                <w:rFonts w:ascii="Times New Roman"/>
                <w:sz w:val="20"/>
              </w:rPr>
            </w:pPr>
          </w:p>
        </w:tc>
        <w:tc>
          <w:tcPr>
            <w:tcW w:w="1076" w:type="dxa"/>
          </w:tcPr>
          <w:p w14:paraId="4E168E55" w14:textId="77777777" w:rsidR="00F304D9" w:rsidRDefault="00F304D9">
            <w:pPr>
              <w:pStyle w:val="TableParagraph"/>
              <w:rPr>
                <w:rFonts w:ascii="Times New Roman"/>
                <w:sz w:val="20"/>
              </w:rPr>
            </w:pPr>
          </w:p>
        </w:tc>
        <w:tc>
          <w:tcPr>
            <w:tcW w:w="1074" w:type="dxa"/>
          </w:tcPr>
          <w:p w14:paraId="4E168E56" w14:textId="77777777" w:rsidR="00F304D9" w:rsidRDefault="00F304D9">
            <w:pPr>
              <w:pStyle w:val="TableParagraph"/>
              <w:rPr>
                <w:rFonts w:ascii="Times New Roman"/>
                <w:sz w:val="20"/>
              </w:rPr>
            </w:pPr>
          </w:p>
        </w:tc>
        <w:tc>
          <w:tcPr>
            <w:tcW w:w="3184" w:type="dxa"/>
          </w:tcPr>
          <w:p w14:paraId="4E168E57" w14:textId="77777777" w:rsidR="00F304D9" w:rsidRDefault="00F304D9">
            <w:pPr>
              <w:pStyle w:val="TableParagraph"/>
              <w:rPr>
                <w:rFonts w:ascii="Times New Roman"/>
                <w:sz w:val="20"/>
              </w:rPr>
            </w:pPr>
          </w:p>
        </w:tc>
      </w:tr>
      <w:tr w:rsidR="00F304D9" w14:paraId="4E168E63" w14:textId="77777777">
        <w:trPr>
          <w:trHeight w:val="292"/>
        </w:trPr>
        <w:tc>
          <w:tcPr>
            <w:tcW w:w="1289" w:type="dxa"/>
          </w:tcPr>
          <w:p w14:paraId="4E168E59" w14:textId="77777777" w:rsidR="00F304D9" w:rsidRDefault="00B2363B">
            <w:pPr>
              <w:pStyle w:val="TableParagraph"/>
              <w:spacing w:before="56"/>
              <w:ind w:left="83"/>
              <w:rPr>
                <w:sz w:val="18"/>
              </w:rPr>
            </w:pPr>
            <w:r>
              <w:rPr>
                <w:sz w:val="18"/>
              </w:rPr>
              <w:t>TE3-13</w:t>
            </w:r>
          </w:p>
        </w:tc>
        <w:tc>
          <w:tcPr>
            <w:tcW w:w="1013" w:type="dxa"/>
          </w:tcPr>
          <w:p w14:paraId="4E168E5A" w14:textId="77777777" w:rsidR="00F304D9" w:rsidRDefault="00F304D9">
            <w:pPr>
              <w:pStyle w:val="TableParagraph"/>
              <w:rPr>
                <w:rFonts w:ascii="Times New Roman"/>
                <w:sz w:val="20"/>
              </w:rPr>
            </w:pPr>
          </w:p>
        </w:tc>
        <w:tc>
          <w:tcPr>
            <w:tcW w:w="1563" w:type="dxa"/>
          </w:tcPr>
          <w:p w14:paraId="4E168E5B" w14:textId="77777777" w:rsidR="00F304D9" w:rsidRDefault="00F304D9">
            <w:pPr>
              <w:pStyle w:val="TableParagraph"/>
              <w:rPr>
                <w:rFonts w:ascii="Times New Roman"/>
                <w:sz w:val="20"/>
              </w:rPr>
            </w:pPr>
          </w:p>
        </w:tc>
        <w:tc>
          <w:tcPr>
            <w:tcW w:w="1201" w:type="dxa"/>
          </w:tcPr>
          <w:p w14:paraId="4E168E5C" w14:textId="77777777" w:rsidR="00F304D9" w:rsidRDefault="00F304D9">
            <w:pPr>
              <w:pStyle w:val="TableParagraph"/>
              <w:rPr>
                <w:rFonts w:ascii="Times New Roman"/>
                <w:sz w:val="20"/>
              </w:rPr>
            </w:pPr>
          </w:p>
        </w:tc>
        <w:tc>
          <w:tcPr>
            <w:tcW w:w="1662" w:type="dxa"/>
          </w:tcPr>
          <w:p w14:paraId="4E168E5D" w14:textId="77777777" w:rsidR="00F304D9" w:rsidRDefault="00F304D9">
            <w:pPr>
              <w:pStyle w:val="TableParagraph"/>
              <w:rPr>
                <w:rFonts w:ascii="Times New Roman"/>
                <w:sz w:val="20"/>
              </w:rPr>
            </w:pPr>
          </w:p>
        </w:tc>
        <w:tc>
          <w:tcPr>
            <w:tcW w:w="1076" w:type="dxa"/>
          </w:tcPr>
          <w:p w14:paraId="4E168E5E" w14:textId="77777777" w:rsidR="00F304D9" w:rsidRDefault="00F304D9">
            <w:pPr>
              <w:pStyle w:val="TableParagraph"/>
              <w:rPr>
                <w:rFonts w:ascii="Times New Roman"/>
                <w:sz w:val="20"/>
              </w:rPr>
            </w:pPr>
          </w:p>
        </w:tc>
        <w:tc>
          <w:tcPr>
            <w:tcW w:w="1609" w:type="dxa"/>
          </w:tcPr>
          <w:p w14:paraId="4E168E5F" w14:textId="77777777" w:rsidR="00F304D9" w:rsidRDefault="00F304D9">
            <w:pPr>
              <w:pStyle w:val="TableParagraph"/>
              <w:rPr>
                <w:rFonts w:ascii="Times New Roman"/>
                <w:sz w:val="20"/>
              </w:rPr>
            </w:pPr>
          </w:p>
        </w:tc>
        <w:tc>
          <w:tcPr>
            <w:tcW w:w="1076" w:type="dxa"/>
          </w:tcPr>
          <w:p w14:paraId="4E168E60" w14:textId="77777777" w:rsidR="00F304D9" w:rsidRDefault="00F304D9">
            <w:pPr>
              <w:pStyle w:val="TableParagraph"/>
              <w:rPr>
                <w:rFonts w:ascii="Times New Roman"/>
                <w:sz w:val="20"/>
              </w:rPr>
            </w:pPr>
          </w:p>
        </w:tc>
        <w:tc>
          <w:tcPr>
            <w:tcW w:w="1074" w:type="dxa"/>
          </w:tcPr>
          <w:p w14:paraId="4E168E61" w14:textId="77777777" w:rsidR="00F304D9" w:rsidRDefault="00F304D9">
            <w:pPr>
              <w:pStyle w:val="TableParagraph"/>
              <w:rPr>
                <w:rFonts w:ascii="Times New Roman"/>
                <w:sz w:val="20"/>
              </w:rPr>
            </w:pPr>
          </w:p>
        </w:tc>
        <w:tc>
          <w:tcPr>
            <w:tcW w:w="3184" w:type="dxa"/>
          </w:tcPr>
          <w:p w14:paraId="4E168E62" w14:textId="77777777" w:rsidR="00F304D9" w:rsidRDefault="00F304D9">
            <w:pPr>
              <w:pStyle w:val="TableParagraph"/>
              <w:rPr>
                <w:rFonts w:ascii="Times New Roman"/>
                <w:sz w:val="20"/>
              </w:rPr>
            </w:pPr>
          </w:p>
        </w:tc>
      </w:tr>
      <w:tr w:rsidR="00F304D9" w14:paraId="4E168E6E" w14:textId="77777777">
        <w:trPr>
          <w:trHeight w:val="292"/>
        </w:trPr>
        <w:tc>
          <w:tcPr>
            <w:tcW w:w="1289" w:type="dxa"/>
          </w:tcPr>
          <w:p w14:paraId="4E168E64" w14:textId="77777777" w:rsidR="00F304D9" w:rsidRDefault="00B2363B">
            <w:pPr>
              <w:pStyle w:val="TableParagraph"/>
              <w:spacing w:before="56"/>
              <w:ind w:left="83"/>
              <w:rPr>
                <w:sz w:val="18"/>
              </w:rPr>
            </w:pPr>
            <w:r>
              <w:rPr>
                <w:sz w:val="18"/>
              </w:rPr>
              <w:t>TE3-14</w:t>
            </w:r>
          </w:p>
        </w:tc>
        <w:tc>
          <w:tcPr>
            <w:tcW w:w="1013" w:type="dxa"/>
          </w:tcPr>
          <w:p w14:paraId="4E168E65" w14:textId="77777777" w:rsidR="00F304D9" w:rsidRDefault="00F304D9">
            <w:pPr>
              <w:pStyle w:val="TableParagraph"/>
              <w:rPr>
                <w:rFonts w:ascii="Times New Roman"/>
                <w:sz w:val="20"/>
              </w:rPr>
            </w:pPr>
          </w:p>
        </w:tc>
        <w:tc>
          <w:tcPr>
            <w:tcW w:w="1563" w:type="dxa"/>
          </w:tcPr>
          <w:p w14:paraId="4E168E66" w14:textId="77777777" w:rsidR="00F304D9" w:rsidRDefault="00F304D9">
            <w:pPr>
              <w:pStyle w:val="TableParagraph"/>
              <w:rPr>
                <w:rFonts w:ascii="Times New Roman"/>
                <w:sz w:val="20"/>
              </w:rPr>
            </w:pPr>
          </w:p>
        </w:tc>
        <w:tc>
          <w:tcPr>
            <w:tcW w:w="1201" w:type="dxa"/>
          </w:tcPr>
          <w:p w14:paraId="4E168E67" w14:textId="77777777" w:rsidR="00F304D9" w:rsidRDefault="00F304D9">
            <w:pPr>
              <w:pStyle w:val="TableParagraph"/>
              <w:rPr>
                <w:rFonts w:ascii="Times New Roman"/>
                <w:sz w:val="20"/>
              </w:rPr>
            </w:pPr>
          </w:p>
        </w:tc>
        <w:tc>
          <w:tcPr>
            <w:tcW w:w="1662" w:type="dxa"/>
          </w:tcPr>
          <w:p w14:paraId="4E168E68" w14:textId="77777777" w:rsidR="00F304D9" w:rsidRDefault="00F304D9">
            <w:pPr>
              <w:pStyle w:val="TableParagraph"/>
              <w:rPr>
                <w:rFonts w:ascii="Times New Roman"/>
                <w:sz w:val="20"/>
              </w:rPr>
            </w:pPr>
          </w:p>
        </w:tc>
        <w:tc>
          <w:tcPr>
            <w:tcW w:w="1076" w:type="dxa"/>
          </w:tcPr>
          <w:p w14:paraId="4E168E69" w14:textId="77777777" w:rsidR="00F304D9" w:rsidRDefault="00F304D9">
            <w:pPr>
              <w:pStyle w:val="TableParagraph"/>
              <w:rPr>
                <w:rFonts w:ascii="Times New Roman"/>
                <w:sz w:val="20"/>
              </w:rPr>
            </w:pPr>
          </w:p>
        </w:tc>
        <w:tc>
          <w:tcPr>
            <w:tcW w:w="1609" w:type="dxa"/>
          </w:tcPr>
          <w:p w14:paraId="4E168E6A" w14:textId="77777777" w:rsidR="00F304D9" w:rsidRDefault="00F304D9">
            <w:pPr>
              <w:pStyle w:val="TableParagraph"/>
              <w:rPr>
                <w:rFonts w:ascii="Times New Roman"/>
                <w:sz w:val="20"/>
              </w:rPr>
            </w:pPr>
          </w:p>
        </w:tc>
        <w:tc>
          <w:tcPr>
            <w:tcW w:w="1076" w:type="dxa"/>
          </w:tcPr>
          <w:p w14:paraId="4E168E6B" w14:textId="77777777" w:rsidR="00F304D9" w:rsidRDefault="00F304D9">
            <w:pPr>
              <w:pStyle w:val="TableParagraph"/>
              <w:rPr>
                <w:rFonts w:ascii="Times New Roman"/>
                <w:sz w:val="20"/>
              </w:rPr>
            </w:pPr>
          </w:p>
        </w:tc>
        <w:tc>
          <w:tcPr>
            <w:tcW w:w="1074" w:type="dxa"/>
          </w:tcPr>
          <w:p w14:paraId="4E168E6C" w14:textId="77777777" w:rsidR="00F304D9" w:rsidRDefault="00F304D9">
            <w:pPr>
              <w:pStyle w:val="TableParagraph"/>
              <w:rPr>
                <w:rFonts w:ascii="Times New Roman"/>
                <w:sz w:val="20"/>
              </w:rPr>
            </w:pPr>
          </w:p>
        </w:tc>
        <w:tc>
          <w:tcPr>
            <w:tcW w:w="3184" w:type="dxa"/>
          </w:tcPr>
          <w:p w14:paraId="4E168E6D" w14:textId="77777777" w:rsidR="00F304D9" w:rsidRDefault="00F304D9">
            <w:pPr>
              <w:pStyle w:val="TableParagraph"/>
              <w:rPr>
                <w:rFonts w:ascii="Times New Roman"/>
                <w:sz w:val="20"/>
              </w:rPr>
            </w:pPr>
          </w:p>
        </w:tc>
      </w:tr>
      <w:tr w:rsidR="00F304D9" w14:paraId="4E168E79" w14:textId="77777777">
        <w:trPr>
          <w:trHeight w:val="292"/>
        </w:trPr>
        <w:tc>
          <w:tcPr>
            <w:tcW w:w="1289" w:type="dxa"/>
          </w:tcPr>
          <w:p w14:paraId="4E168E6F" w14:textId="77777777" w:rsidR="00F304D9" w:rsidRDefault="00B2363B">
            <w:pPr>
              <w:pStyle w:val="TableParagraph"/>
              <w:spacing w:before="56"/>
              <w:ind w:left="83"/>
              <w:rPr>
                <w:sz w:val="18"/>
              </w:rPr>
            </w:pPr>
            <w:r>
              <w:rPr>
                <w:sz w:val="18"/>
              </w:rPr>
              <w:t>TE3-15</w:t>
            </w:r>
          </w:p>
        </w:tc>
        <w:tc>
          <w:tcPr>
            <w:tcW w:w="1013" w:type="dxa"/>
          </w:tcPr>
          <w:p w14:paraId="4E168E70" w14:textId="77777777" w:rsidR="00F304D9" w:rsidRDefault="00F304D9">
            <w:pPr>
              <w:pStyle w:val="TableParagraph"/>
              <w:rPr>
                <w:rFonts w:ascii="Times New Roman"/>
                <w:sz w:val="20"/>
              </w:rPr>
            </w:pPr>
          </w:p>
        </w:tc>
        <w:tc>
          <w:tcPr>
            <w:tcW w:w="1563" w:type="dxa"/>
          </w:tcPr>
          <w:p w14:paraId="4E168E71" w14:textId="77777777" w:rsidR="00F304D9" w:rsidRDefault="00F304D9">
            <w:pPr>
              <w:pStyle w:val="TableParagraph"/>
              <w:rPr>
                <w:rFonts w:ascii="Times New Roman"/>
                <w:sz w:val="20"/>
              </w:rPr>
            </w:pPr>
          </w:p>
        </w:tc>
        <w:tc>
          <w:tcPr>
            <w:tcW w:w="1201" w:type="dxa"/>
          </w:tcPr>
          <w:p w14:paraId="4E168E72" w14:textId="77777777" w:rsidR="00F304D9" w:rsidRDefault="00F304D9">
            <w:pPr>
              <w:pStyle w:val="TableParagraph"/>
              <w:rPr>
                <w:rFonts w:ascii="Times New Roman"/>
                <w:sz w:val="20"/>
              </w:rPr>
            </w:pPr>
          </w:p>
        </w:tc>
        <w:tc>
          <w:tcPr>
            <w:tcW w:w="1662" w:type="dxa"/>
          </w:tcPr>
          <w:p w14:paraId="4E168E73" w14:textId="77777777" w:rsidR="00F304D9" w:rsidRDefault="00F304D9">
            <w:pPr>
              <w:pStyle w:val="TableParagraph"/>
              <w:rPr>
                <w:rFonts w:ascii="Times New Roman"/>
                <w:sz w:val="20"/>
              </w:rPr>
            </w:pPr>
          </w:p>
        </w:tc>
        <w:tc>
          <w:tcPr>
            <w:tcW w:w="1076" w:type="dxa"/>
          </w:tcPr>
          <w:p w14:paraId="4E168E74" w14:textId="77777777" w:rsidR="00F304D9" w:rsidRDefault="00F304D9">
            <w:pPr>
              <w:pStyle w:val="TableParagraph"/>
              <w:rPr>
                <w:rFonts w:ascii="Times New Roman"/>
                <w:sz w:val="20"/>
              </w:rPr>
            </w:pPr>
          </w:p>
        </w:tc>
        <w:tc>
          <w:tcPr>
            <w:tcW w:w="1609" w:type="dxa"/>
          </w:tcPr>
          <w:p w14:paraId="4E168E75" w14:textId="77777777" w:rsidR="00F304D9" w:rsidRDefault="00F304D9">
            <w:pPr>
              <w:pStyle w:val="TableParagraph"/>
              <w:rPr>
                <w:rFonts w:ascii="Times New Roman"/>
                <w:sz w:val="20"/>
              </w:rPr>
            </w:pPr>
          </w:p>
        </w:tc>
        <w:tc>
          <w:tcPr>
            <w:tcW w:w="1076" w:type="dxa"/>
          </w:tcPr>
          <w:p w14:paraId="4E168E76" w14:textId="77777777" w:rsidR="00F304D9" w:rsidRDefault="00F304D9">
            <w:pPr>
              <w:pStyle w:val="TableParagraph"/>
              <w:rPr>
                <w:rFonts w:ascii="Times New Roman"/>
                <w:sz w:val="20"/>
              </w:rPr>
            </w:pPr>
          </w:p>
        </w:tc>
        <w:tc>
          <w:tcPr>
            <w:tcW w:w="1074" w:type="dxa"/>
          </w:tcPr>
          <w:p w14:paraId="4E168E77" w14:textId="77777777" w:rsidR="00F304D9" w:rsidRDefault="00F304D9">
            <w:pPr>
              <w:pStyle w:val="TableParagraph"/>
              <w:rPr>
                <w:rFonts w:ascii="Times New Roman"/>
                <w:sz w:val="20"/>
              </w:rPr>
            </w:pPr>
          </w:p>
        </w:tc>
        <w:tc>
          <w:tcPr>
            <w:tcW w:w="3184" w:type="dxa"/>
          </w:tcPr>
          <w:p w14:paraId="4E168E78" w14:textId="77777777" w:rsidR="00F304D9" w:rsidRDefault="00F304D9">
            <w:pPr>
              <w:pStyle w:val="TableParagraph"/>
              <w:rPr>
                <w:rFonts w:ascii="Times New Roman"/>
                <w:sz w:val="20"/>
              </w:rPr>
            </w:pPr>
          </w:p>
        </w:tc>
      </w:tr>
      <w:tr w:rsidR="00F304D9" w14:paraId="4E168E84" w14:textId="77777777">
        <w:trPr>
          <w:trHeight w:val="292"/>
        </w:trPr>
        <w:tc>
          <w:tcPr>
            <w:tcW w:w="1289" w:type="dxa"/>
          </w:tcPr>
          <w:p w14:paraId="4E168E7A" w14:textId="77777777" w:rsidR="00F304D9" w:rsidRDefault="00B2363B">
            <w:pPr>
              <w:pStyle w:val="TableParagraph"/>
              <w:spacing w:before="56"/>
              <w:ind w:left="83"/>
              <w:rPr>
                <w:sz w:val="18"/>
              </w:rPr>
            </w:pPr>
            <w:r>
              <w:rPr>
                <w:sz w:val="18"/>
              </w:rPr>
              <w:t>TE3-16</w:t>
            </w:r>
          </w:p>
        </w:tc>
        <w:tc>
          <w:tcPr>
            <w:tcW w:w="1013" w:type="dxa"/>
          </w:tcPr>
          <w:p w14:paraId="4E168E7B" w14:textId="77777777" w:rsidR="00F304D9" w:rsidRDefault="00F304D9">
            <w:pPr>
              <w:pStyle w:val="TableParagraph"/>
              <w:rPr>
                <w:rFonts w:ascii="Times New Roman"/>
                <w:sz w:val="20"/>
              </w:rPr>
            </w:pPr>
          </w:p>
        </w:tc>
        <w:tc>
          <w:tcPr>
            <w:tcW w:w="1563" w:type="dxa"/>
          </w:tcPr>
          <w:p w14:paraId="4E168E7C" w14:textId="77777777" w:rsidR="00F304D9" w:rsidRDefault="00F304D9">
            <w:pPr>
              <w:pStyle w:val="TableParagraph"/>
              <w:rPr>
                <w:rFonts w:ascii="Times New Roman"/>
                <w:sz w:val="20"/>
              </w:rPr>
            </w:pPr>
          </w:p>
        </w:tc>
        <w:tc>
          <w:tcPr>
            <w:tcW w:w="1201" w:type="dxa"/>
          </w:tcPr>
          <w:p w14:paraId="4E168E7D" w14:textId="77777777" w:rsidR="00F304D9" w:rsidRDefault="00F304D9">
            <w:pPr>
              <w:pStyle w:val="TableParagraph"/>
              <w:rPr>
                <w:rFonts w:ascii="Times New Roman"/>
                <w:sz w:val="20"/>
              </w:rPr>
            </w:pPr>
          </w:p>
        </w:tc>
        <w:tc>
          <w:tcPr>
            <w:tcW w:w="1662" w:type="dxa"/>
          </w:tcPr>
          <w:p w14:paraId="4E168E7E" w14:textId="77777777" w:rsidR="00F304D9" w:rsidRDefault="00F304D9">
            <w:pPr>
              <w:pStyle w:val="TableParagraph"/>
              <w:rPr>
                <w:rFonts w:ascii="Times New Roman"/>
                <w:sz w:val="20"/>
              </w:rPr>
            </w:pPr>
          </w:p>
        </w:tc>
        <w:tc>
          <w:tcPr>
            <w:tcW w:w="1076" w:type="dxa"/>
          </w:tcPr>
          <w:p w14:paraId="4E168E7F" w14:textId="77777777" w:rsidR="00F304D9" w:rsidRDefault="00F304D9">
            <w:pPr>
              <w:pStyle w:val="TableParagraph"/>
              <w:rPr>
                <w:rFonts w:ascii="Times New Roman"/>
                <w:sz w:val="20"/>
              </w:rPr>
            </w:pPr>
          </w:p>
        </w:tc>
        <w:tc>
          <w:tcPr>
            <w:tcW w:w="1609" w:type="dxa"/>
          </w:tcPr>
          <w:p w14:paraId="4E168E80" w14:textId="77777777" w:rsidR="00F304D9" w:rsidRDefault="00F304D9">
            <w:pPr>
              <w:pStyle w:val="TableParagraph"/>
              <w:rPr>
                <w:rFonts w:ascii="Times New Roman"/>
                <w:sz w:val="20"/>
              </w:rPr>
            </w:pPr>
          </w:p>
        </w:tc>
        <w:tc>
          <w:tcPr>
            <w:tcW w:w="1076" w:type="dxa"/>
          </w:tcPr>
          <w:p w14:paraId="4E168E81" w14:textId="77777777" w:rsidR="00F304D9" w:rsidRDefault="00F304D9">
            <w:pPr>
              <w:pStyle w:val="TableParagraph"/>
              <w:rPr>
                <w:rFonts w:ascii="Times New Roman"/>
                <w:sz w:val="20"/>
              </w:rPr>
            </w:pPr>
          </w:p>
        </w:tc>
        <w:tc>
          <w:tcPr>
            <w:tcW w:w="1074" w:type="dxa"/>
          </w:tcPr>
          <w:p w14:paraId="4E168E82" w14:textId="77777777" w:rsidR="00F304D9" w:rsidRDefault="00F304D9">
            <w:pPr>
              <w:pStyle w:val="TableParagraph"/>
              <w:rPr>
                <w:rFonts w:ascii="Times New Roman"/>
                <w:sz w:val="20"/>
              </w:rPr>
            </w:pPr>
          </w:p>
        </w:tc>
        <w:tc>
          <w:tcPr>
            <w:tcW w:w="3184" w:type="dxa"/>
          </w:tcPr>
          <w:p w14:paraId="4E168E83" w14:textId="77777777" w:rsidR="00F304D9" w:rsidRDefault="00F304D9">
            <w:pPr>
              <w:pStyle w:val="TableParagraph"/>
              <w:rPr>
                <w:rFonts w:ascii="Times New Roman"/>
                <w:sz w:val="20"/>
              </w:rPr>
            </w:pPr>
          </w:p>
        </w:tc>
      </w:tr>
      <w:tr w:rsidR="00F304D9" w14:paraId="4E168E8F" w14:textId="77777777">
        <w:trPr>
          <w:trHeight w:val="290"/>
        </w:trPr>
        <w:tc>
          <w:tcPr>
            <w:tcW w:w="1289" w:type="dxa"/>
          </w:tcPr>
          <w:p w14:paraId="4E168E85" w14:textId="77777777" w:rsidR="00F304D9" w:rsidRDefault="00B2363B">
            <w:pPr>
              <w:pStyle w:val="TableParagraph"/>
              <w:spacing w:before="54"/>
              <w:ind w:left="83"/>
              <w:rPr>
                <w:sz w:val="18"/>
              </w:rPr>
            </w:pPr>
            <w:r>
              <w:rPr>
                <w:sz w:val="18"/>
              </w:rPr>
              <w:t>TE3-17</w:t>
            </w:r>
          </w:p>
        </w:tc>
        <w:tc>
          <w:tcPr>
            <w:tcW w:w="1013" w:type="dxa"/>
          </w:tcPr>
          <w:p w14:paraId="4E168E86" w14:textId="77777777" w:rsidR="00F304D9" w:rsidRDefault="00F304D9">
            <w:pPr>
              <w:pStyle w:val="TableParagraph"/>
              <w:rPr>
                <w:rFonts w:ascii="Times New Roman"/>
                <w:sz w:val="20"/>
              </w:rPr>
            </w:pPr>
          </w:p>
        </w:tc>
        <w:tc>
          <w:tcPr>
            <w:tcW w:w="1563" w:type="dxa"/>
          </w:tcPr>
          <w:p w14:paraId="4E168E87" w14:textId="77777777" w:rsidR="00F304D9" w:rsidRDefault="00F304D9">
            <w:pPr>
              <w:pStyle w:val="TableParagraph"/>
              <w:rPr>
                <w:rFonts w:ascii="Times New Roman"/>
                <w:sz w:val="20"/>
              </w:rPr>
            </w:pPr>
          </w:p>
        </w:tc>
        <w:tc>
          <w:tcPr>
            <w:tcW w:w="1201" w:type="dxa"/>
          </w:tcPr>
          <w:p w14:paraId="4E168E88" w14:textId="77777777" w:rsidR="00F304D9" w:rsidRDefault="00F304D9">
            <w:pPr>
              <w:pStyle w:val="TableParagraph"/>
              <w:rPr>
                <w:rFonts w:ascii="Times New Roman"/>
                <w:sz w:val="20"/>
              </w:rPr>
            </w:pPr>
          </w:p>
        </w:tc>
        <w:tc>
          <w:tcPr>
            <w:tcW w:w="1662" w:type="dxa"/>
          </w:tcPr>
          <w:p w14:paraId="4E168E89" w14:textId="77777777" w:rsidR="00F304D9" w:rsidRDefault="00F304D9">
            <w:pPr>
              <w:pStyle w:val="TableParagraph"/>
              <w:rPr>
                <w:rFonts w:ascii="Times New Roman"/>
                <w:sz w:val="20"/>
              </w:rPr>
            </w:pPr>
          </w:p>
        </w:tc>
        <w:tc>
          <w:tcPr>
            <w:tcW w:w="1076" w:type="dxa"/>
          </w:tcPr>
          <w:p w14:paraId="4E168E8A" w14:textId="77777777" w:rsidR="00F304D9" w:rsidRDefault="00F304D9">
            <w:pPr>
              <w:pStyle w:val="TableParagraph"/>
              <w:rPr>
                <w:rFonts w:ascii="Times New Roman"/>
                <w:sz w:val="20"/>
              </w:rPr>
            </w:pPr>
          </w:p>
        </w:tc>
        <w:tc>
          <w:tcPr>
            <w:tcW w:w="1609" w:type="dxa"/>
          </w:tcPr>
          <w:p w14:paraId="4E168E8B" w14:textId="77777777" w:rsidR="00F304D9" w:rsidRDefault="00F304D9">
            <w:pPr>
              <w:pStyle w:val="TableParagraph"/>
              <w:rPr>
                <w:rFonts w:ascii="Times New Roman"/>
                <w:sz w:val="20"/>
              </w:rPr>
            </w:pPr>
          </w:p>
        </w:tc>
        <w:tc>
          <w:tcPr>
            <w:tcW w:w="1076" w:type="dxa"/>
          </w:tcPr>
          <w:p w14:paraId="4E168E8C" w14:textId="77777777" w:rsidR="00F304D9" w:rsidRDefault="00F304D9">
            <w:pPr>
              <w:pStyle w:val="TableParagraph"/>
              <w:rPr>
                <w:rFonts w:ascii="Times New Roman"/>
                <w:sz w:val="20"/>
              </w:rPr>
            </w:pPr>
          </w:p>
        </w:tc>
        <w:tc>
          <w:tcPr>
            <w:tcW w:w="1074" w:type="dxa"/>
          </w:tcPr>
          <w:p w14:paraId="4E168E8D" w14:textId="77777777" w:rsidR="00F304D9" w:rsidRDefault="00F304D9">
            <w:pPr>
              <w:pStyle w:val="TableParagraph"/>
              <w:rPr>
                <w:rFonts w:ascii="Times New Roman"/>
                <w:sz w:val="20"/>
              </w:rPr>
            </w:pPr>
          </w:p>
        </w:tc>
        <w:tc>
          <w:tcPr>
            <w:tcW w:w="3184" w:type="dxa"/>
          </w:tcPr>
          <w:p w14:paraId="4E168E8E" w14:textId="77777777" w:rsidR="00F304D9" w:rsidRDefault="00F304D9">
            <w:pPr>
              <w:pStyle w:val="TableParagraph"/>
              <w:rPr>
                <w:rFonts w:ascii="Times New Roman"/>
                <w:sz w:val="20"/>
              </w:rPr>
            </w:pPr>
          </w:p>
        </w:tc>
      </w:tr>
      <w:tr w:rsidR="00F304D9" w14:paraId="4E168E9A" w14:textId="77777777">
        <w:trPr>
          <w:trHeight w:val="292"/>
        </w:trPr>
        <w:tc>
          <w:tcPr>
            <w:tcW w:w="1289" w:type="dxa"/>
          </w:tcPr>
          <w:p w14:paraId="4E168E90" w14:textId="77777777" w:rsidR="00F304D9" w:rsidRDefault="00B2363B">
            <w:pPr>
              <w:pStyle w:val="TableParagraph"/>
              <w:spacing w:before="56"/>
              <w:ind w:left="83"/>
              <w:rPr>
                <w:sz w:val="18"/>
              </w:rPr>
            </w:pPr>
            <w:r>
              <w:rPr>
                <w:sz w:val="18"/>
              </w:rPr>
              <w:t>TE3-18</w:t>
            </w:r>
          </w:p>
        </w:tc>
        <w:tc>
          <w:tcPr>
            <w:tcW w:w="1013" w:type="dxa"/>
          </w:tcPr>
          <w:p w14:paraId="4E168E91" w14:textId="77777777" w:rsidR="00F304D9" w:rsidRDefault="00F304D9">
            <w:pPr>
              <w:pStyle w:val="TableParagraph"/>
              <w:rPr>
                <w:rFonts w:ascii="Times New Roman"/>
                <w:sz w:val="20"/>
              </w:rPr>
            </w:pPr>
          </w:p>
        </w:tc>
        <w:tc>
          <w:tcPr>
            <w:tcW w:w="1563" w:type="dxa"/>
          </w:tcPr>
          <w:p w14:paraId="4E168E92" w14:textId="77777777" w:rsidR="00F304D9" w:rsidRDefault="00F304D9">
            <w:pPr>
              <w:pStyle w:val="TableParagraph"/>
              <w:rPr>
                <w:rFonts w:ascii="Times New Roman"/>
                <w:sz w:val="20"/>
              </w:rPr>
            </w:pPr>
          </w:p>
        </w:tc>
        <w:tc>
          <w:tcPr>
            <w:tcW w:w="1201" w:type="dxa"/>
          </w:tcPr>
          <w:p w14:paraId="4E168E93" w14:textId="77777777" w:rsidR="00F304D9" w:rsidRDefault="00F304D9">
            <w:pPr>
              <w:pStyle w:val="TableParagraph"/>
              <w:rPr>
                <w:rFonts w:ascii="Times New Roman"/>
                <w:sz w:val="20"/>
              </w:rPr>
            </w:pPr>
          </w:p>
        </w:tc>
        <w:tc>
          <w:tcPr>
            <w:tcW w:w="1662" w:type="dxa"/>
          </w:tcPr>
          <w:p w14:paraId="4E168E94" w14:textId="77777777" w:rsidR="00F304D9" w:rsidRDefault="00F304D9">
            <w:pPr>
              <w:pStyle w:val="TableParagraph"/>
              <w:rPr>
                <w:rFonts w:ascii="Times New Roman"/>
                <w:sz w:val="20"/>
              </w:rPr>
            </w:pPr>
          </w:p>
        </w:tc>
        <w:tc>
          <w:tcPr>
            <w:tcW w:w="1076" w:type="dxa"/>
          </w:tcPr>
          <w:p w14:paraId="4E168E95" w14:textId="77777777" w:rsidR="00F304D9" w:rsidRDefault="00F304D9">
            <w:pPr>
              <w:pStyle w:val="TableParagraph"/>
              <w:rPr>
                <w:rFonts w:ascii="Times New Roman"/>
                <w:sz w:val="20"/>
              </w:rPr>
            </w:pPr>
          </w:p>
        </w:tc>
        <w:tc>
          <w:tcPr>
            <w:tcW w:w="1609" w:type="dxa"/>
          </w:tcPr>
          <w:p w14:paraId="4E168E96" w14:textId="77777777" w:rsidR="00F304D9" w:rsidRDefault="00F304D9">
            <w:pPr>
              <w:pStyle w:val="TableParagraph"/>
              <w:rPr>
                <w:rFonts w:ascii="Times New Roman"/>
                <w:sz w:val="20"/>
              </w:rPr>
            </w:pPr>
          </w:p>
        </w:tc>
        <w:tc>
          <w:tcPr>
            <w:tcW w:w="1076" w:type="dxa"/>
          </w:tcPr>
          <w:p w14:paraId="4E168E97" w14:textId="77777777" w:rsidR="00F304D9" w:rsidRDefault="00F304D9">
            <w:pPr>
              <w:pStyle w:val="TableParagraph"/>
              <w:rPr>
                <w:rFonts w:ascii="Times New Roman"/>
                <w:sz w:val="20"/>
              </w:rPr>
            </w:pPr>
          </w:p>
        </w:tc>
        <w:tc>
          <w:tcPr>
            <w:tcW w:w="1074" w:type="dxa"/>
          </w:tcPr>
          <w:p w14:paraId="4E168E98" w14:textId="77777777" w:rsidR="00F304D9" w:rsidRDefault="00F304D9">
            <w:pPr>
              <w:pStyle w:val="TableParagraph"/>
              <w:rPr>
                <w:rFonts w:ascii="Times New Roman"/>
                <w:sz w:val="20"/>
              </w:rPr>
            </w:pPr>
          </w:p>
        </w:tc>
        <w:tc>
          <w:tcPr>
            <w:tcW w:w="3184" w:type="dxa"/>
          </w:tcPr>
          <w:p w14:paraId="4E168E99" w14:textId="77777777" w:rsidR="00F304D9" w:rsidRDefault="00F304D9">
            <w:pPr>
              <w:pStyle w:val="TableParagraph"/>
              <w:rPr>
                <w:rFonts w:ascii="Times New Roman"/>
                <w:sz w:val="20"/>
              </w:rPr>
            </w:pPr>
          </w:p>
        </w:tc>
      </w:tr>
      <w:tr w:rsidR="00F304D9" w14:paraId="4E168EA5" w14:textId="77777777">
        <w:trPr>
          <w:trHeight w:val="292"/>
        </w:trPr>
        <w:tc>
          <w:tcPr>
            <w:tcW w:w="1289" w:type="dxa"/>
          </w:tcPr>
          <w:p w14:paraId="4E168E9B" w14:textId="77777777" w:rsidR="00F304D9" w:rsidRDefault="00B2363B">
            <w:pPr>
              <w:pStyle w:val="TableParagraph"/>
              <w:spacing w:before="56"/>
              <w:ind w:left="83"/>
              <w:rPr>
                <w:sz w:val="18"/>
              </w:rPr>
            </w:pPr>
            <w:r>
              <w:rPr>
                <w:sz w:val="18"/>
              </w:rPr>
              <w:t>TE3-19</w:t>
            </w:r>
          </w:p>
        </w:tc>
        <w:tc>
          <w:tcPr>
            <w:tcW w:w="1013" w:type="dxa"/>
          </w:tcPr>
          <w:p w14:paraId="4E168E9C" w14:textId="77777777" w:rsidR="00F304D9" w:rsidRDefault="00F304D9">
            <w:pPr>
              <w:pStyle w:val="TableParagraph"/>
              <w:rPr>
                <w:rFonts w:ascii="Times New Roman"/>
                <w:sz w:val="20"/>
              </w:rPr>
            </w:pPr>
          </w:p>
        </w:tc>
        <w:tc>
          <w:tcPr>
            <w:tcW w:w="1563" w:type="dxa"/>
          </w:tcPr>
          <w:p w14:paraId="4E168E9D" w14:textId="77777777" w:rsidR="00F304D9" w:rsidRDefault="00F304D9">
            <w:pPr>
              <w:pStyle w:val="TableParagraph"/>
              <w:rPr>
                <w:rFonts w:ascii="Times New Roman"/>
                <w:sz w:val="20"/>
              </w:rPr>
            </w:pPr>
          </w:p>
        </w:tc>
        <w:tc>
          <w:tcPr>
            <w:tcW w:w="1201" w:type="dxa"/>
          </w:tcPr>
          <w:p w14:paraId="4E168E9E" w14:textId="77777777" w:rsidR="00F304D9" w:rsidRDefault="00F304D9">
            <w:pPr>
              <w:pStyle w:val="TableParagraph"/>
              <w:rPr>
                <w:rFonts w:ascii="Times New Roman"/>
                <w:sz w:val="20"/>
              </w:rPr>
            </w:pPr>
          </w:p>
        </w:tc>
        <w:tc>
          <w:tcPr>
            <w:tcW w:w="1662" w:type="dxa"/>
          </w:tcPr>
          <w:p w14:paraId="4E168E9F" w14:textId="77777777" w:rsidR="00F304D9" w:rsidRDefault="00F304D9">
            <w:pPr>
              <w:pStyle w:val="TableParagraph"/>
              <w:rPr>
                <w:rFonts w:ascii="Times New Roman"/>
                <w:sz w:val="20"/>
              </w:rPr>
            </w:pPr>
          </w:p>
        </w:tc>
        <w:tc>
          <w:tcPr>
            <w:tcW w:w="1076" w:type="dxa"/>
          </w:tcPr>
          <w:p w14:paraId="4E168EA0" w14:textId="77777777" w:rsidR="00F304D9" w:rsidRDefault="00F304D9">
            <w:pPr>
              <w:pStyle w:val="TableParagraph"/>
              <w:rPr>
                <w:rFonts w:ascii="Times New Roman"/>
                <w:sz w:val="20"/>
              </w:rPr>
            </w:pPr>
          </w:p>
        </w:tc>
        <w:tc>
          <w:tcPr>
            <w:tcW w:w="1609" w:type="dxa"/>
          </w:tcPr>
          <w:p w14:paraId="4E168EA1" w14:textId="77777777" w:rsidR="00F304D9" w:rsidRDefault="00F304D9">
            <w:pPr>
              <w:pStyle w:val="TableParagraph"/>
              <w:rPr>
                <w:rFonts w:ascii="Times New Roman"/>
                <w:sz w:val="20"/>
              </w:rPr>
            </w:pPr>
          </w:p>
        </w:tc>
        <w:tc>
          <w:tcPr>
            <w:tcW w:w="1076" w:type="dxa"/>
          </w:tcPr>
          <w:p w14:paraId="4E168EA2" w14:textId="77777777" w:rsidR="00F304D9" w:rsidRDefault="00F304D9">
            <w:pPr>
              <w:pStyle w:val="TableParagraph"/>
              <w:rPr>
                <w:rFonts w:ascii="Times New Roman"/>
                <w:sz w:val="20"/>
              </w:rPr>
            </w:pPr>
          </w:p>
        </w:tc>
        <w:tc>
          <w:tcPr>
            <w:tcW w:w="1074" w:type="dxa"/>
          </w:tcPr>
          <w:p w14:paraId="4E168EA3" w14:textId="77777777" w:rsidR="00F304D9" w:rsidRDefault="00F304D9">
            <w:pPr>
              <w:pStyle w:val="TableParagraph"/>
              <w:rPr>
                <w:rFonts w:ascii="Times New Roman"/>
                <w:sz w:val="20"/>
              </w:rPr>
            </w:pPr>
          </w:p>
        </w:tc>
        <w:tc>
          <w:tcPr>
            <w:tcW w:w="3184" w:type="dxa"/>
          </w:tcPr>
          <w:p w14:paraId="4E168EA4" w14:textId="77777777" w:rsidR="00F304D9" w:rsidRDefault="00F304D9">
            <w:pPr>
              <w:pStyle w:val="TableParagraph"/>
              <w:rPr>
                <w:rFonts w:ascii="Times New Roman"/>
                <w:sz w:val="20"/>
              </w:rPr>
            </w:pPr>
          </w:p>
        </w:tc>
      </w:tr>
    </w:tbl>
    <w:p w14:paraId="4E168EA6" w14:textId="77777777" w:rsidR="00F304D9" w:rsidRDefault="00F304D9">
      <w:pPr>
        <w:rPr>
          <w:rFonts w:ascii="Times New Roman"/>
          <w:sz w:val="20"/>
        </w:rPr>
        <w:sectPr w:rsidR="00F304D9">
          <w:headerReference w:type="default" r:id="rId10"/>
          <w:footerReference w:type="default" r:id="rId11"/>
          <w:pgSz w:w="16840" w:h="11910" w:orient="landscape"/>
          <w:pgMar w:top="1180" w:right="940" w:bottom="1080" w:left="940" w:header="859" w:footer="882" w:gutter="0"/>
          <w:pgNumType w:start="20"/>
          <w:cols w:space="720"/>
        </w:sectPr>
      </w:pPr>
    </w:p>
    <w:p w14:paraId="4E168EA7" w14:textId="77777777" w:rsidR="00F304D9" w:rsidRDefault="00F304D9">
      <w:pPr>
        <w:pStyle w:val="BodyText"/>
        <w:spacing w:before="3"/>
        <w:ind w:left="0"/>
        <w:rPr>
          <w:b/>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F304D9" w14:paraId="4E168EB6" w14:textId="77777777">
        <w:trPr>
          <w:trHeight w:val="738"/>
        </w:trPr>
        <w:tc>
          <w:tcPr>
            <w:tcW w:w="1289" w:type="dxa"/>
            <w:shd w:val="clear" w:color="auto" w:fill="C0C0C0"/>
          </w:tcPr>
          <w:p w14:paraId="4E168EA8" w14:textId="77777777" w:rsidR="00F304D9" w:rsidRDefault="00F304D9">
            <w:pPr>
              <w:pStyle w:val="TableParagraph"/>
              <w:spacing w:before="10"/>
              <w:rPr>
                <w:b/>
              </w:rPr>
            </w:pPr>
          </w:p>
          <w:p w14:paraId="4E168EA9" w14:textId="77777777" w:rsidR="00F304D9" w:rsidRDefault="00B2363B">
            <w:pPr>
              <w:pStyle w:val="TableParagraph"/>
              <w:ind w:left="232"/>
              <w:rPr>
                <w:b/>
                <w:sz w:val="20"/>
              </w:rPr>
            </w:pPr>
            <w:r>
              <w:rPr>
                <w:b/>
                <w:sz w:val="20"/>
              </w:rPr>
              <w:t>LESSON</w:t>
            </w:r>
          </w:p>
        </w:tc>
        <w:tc>
          <w:tcPr>
            <w:tcW w:w="1013" w:type="dxa"/>
            <w:shd w:val="clear" w:color="auto" w:fill="C0C0C0"/>
          </w:tcPr>
          <w:p w14:paraId="4E168EAA" w14:textId="77777777" w:rsidR="00F304D9" w:rsidRDefault="00F304D9">
            <w:pPr>
              <w:pStyle w:val="TableParagraph"/>
              <w:spacing w:before="10"/>
              <w:rPr>
                <w:b/>
              </w:rPr>
            </w:pPr>
          </w:p>
          <w:p w14:paraId="4E168EAB" w14:textId="77777777" w:rsidR="00F304D9" w:rsidRDefault="00B2363B">
            <w:pPr>
              <w:pStyle w:val="TableParagraph"/>
              <w:ind w:left="234"/>
              <w:rPr>
                <w:b/>
                <w:sz w:val="20"/>
              </w:rPr>
            </w:pPr>
            <w:r>
              <w:rPr>
                <w:b/>
                <w:sz w:val="20"/>
              </w:rPr>
              <w:t>DATE</w:t>
            </w:r>
          </w:p>
        </w:tc>
        <w:tc>
          <w:tcPr>
            <w:tcW w:w="1563" w:type="dxa"/>
            <w:shd w:val="clear" w:color="auto" w:fill="C0C0C0"/>
          </w:tcPr>
          <w:p w14:paraId="4E168EAC" w14:textId="77777777" w:rsidR="00F304D9" w:rsidRDefault="00B2363B">
            <w:pPr>
              <w:pStyle w:val="TableParagraph"/>
              <w:spacing w:before="110"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4E168EAD" w14:textId="77777777" w:rsidR="00F304D9" w:rsidRDefault="00F304D9">
            <w:pPr>
              <w:pStyle w:val="TableParagraph"/>
              <w:spacing w:before="7"/>
              <w:rPr>
                <w:b/>
              </w:rPr>
            </w:pPr>
          </w:p>
          <w:p w14:paraId="4E168EAE" w14:textId="77777777" w:rsidR="00F304D9" w:rsidRDefault="00B2363B">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4E168EAF" w14:textId="77777777" w:rsidR="00F304D9" w:rsidRDefault="00B2363B">
            <w:pPr>
              <w:pStyle w:val="TableParagraph"/>
              <w:spacing w:before="148"/>
              <w:ind w:left="249" w:firstLine="338"/>
              <w:rPr>
                <w:b/>
                <w:sz w:val="20"/>
              </w:rPr>
            </w:pPr>
            <w:r>
              <w:rPr>
                <w:b/>
                <w:sz w:val="20"/>
              </w:rPr>
              <w:t xml:space="preserve">*STD </w:t>
            </w:r>
            <w:r>
              <w:rPr>
                <w:b/>
                <w:w w:val="95"/>
                <w:sz w:val="20"/>
              </w:rPr>
              <w:t>ACHIEVED?</w:t>
            </w:r>
          </w:p>
        </w:tc>
        <w:tc>
          <w:tcPr>
            <w:tcW w:w="1076" w:type="dxa"/>
            <w:shd w:val="clear" w:color="auto" w:fill="C0C0C0"/>
          </w:tcPr>
          <w:p w14:paraId="4E168EB0" w14:textId="77777777" w:rsidR="00F304D9" w:rsidRDefault="00F304D9">
            <w:pPr>
              <w:pStyle w:val="TableParagraph"/>
              <w:spacing w:before="7"/>
              <w:rPr>
                <w:b/>
              </w:rPr>
            </w:pPr>
          </w:p>
          <w:p w14:paraId="4E168EB1" w14:textId="77777777" w:rsidR="00F304D9" w:rsidRDefault="00B2363B">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4E168EB2" w14:textId="77777777" w:rsidR="00F304D9" w:rsidRDefault="00B2363B">
            <w:pPr>
              <w:pStyle w:val="TableParagraph"/>
              <w:spacing w:before="141" w:line="244"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4E168EB3" w14:textId="77777777" w:rsidR="00F304D9" w:rsidRDefault="00B2363B">
            <w:pPr>
              <w:pStyle w:val="TableParagraph"/>
              <w:spacing w:before="148"/>
              <w:ind w:left="172" w:right="151" w:hanging="3"/>
              <w:rPr>
                <w:b/>
                <w:sz w:val="20"/>
              </w:rPr>
            </w:pPr>
            <w:r>
              <w:rPr>
                <w:b/>
                <w:sz w:val="20"/>
              </w:rPr>
              <w:t>FLIGHT HOURS</w:t>
            </w:r>
          </w:p>
        </w:tc>
        <w:tc>
          <w:tcPr>
            <w:tcW w:w="1074" w:type="dxa"/>
            <w:shd w:val="clear" w:color="auto" w:fill="C0C0C0"/>
          </w:tcPr>
          <w:p w14:paraId="4E168EB4" w14:textId="77777777" w:rsidR="00F304D9" w:rsidRDefault="00B2363B">
            <w:pPr>
              <w:pStyle w:val="TableParagraph"/>
              <w:spacing w:before="110" w:line="302" w:lineRule="auto"/>
              <w:ind w:left="169" w:right="152" w:firstLine="67"/>
              <w:rPr>
                <w:b/>
                <w:sz w:val="20"/>
              </w:rPr>
            </w:pPr>
            <w:r>
              <w:rPr>
                <w:b/>
                <w:sz w:val="20"/>
              </w:rPr>
              <w:t>PROG HOURS</w:t>
            </w:r>
          </w:p>
        </w:tc>
        <w:tc>
          <w:tcPr>
            <w:tcW w:w="3184" w:type="dxa"/>
            <w:shd w:val="clear" w:color="auto" w:fill="C0C0C0"/>
          </w:tcPr>
          <w:p w14:paraId="4E168EB5" w14:textId="77777777" w:rsidR="00F304D9" w:rsidRDefault="00B2363B">
            <w:pPr>
              <w:pStyle w:val="TableParagraph"/>
              <w:spacing w:before="148"/>
              <w:ind w:left="988" w:right="432" w:hanging="555"/>
              <w:rPr>
                <w:b/>
                <w:sz w:val="20"/>
              </w:rPr>
            </w:pPr>
            <w:r>
              <w:rPr>
                <w:b/>
                <w:sz w:val="20"/>
              </w:rPr>
              <w:t>INSTRUCTOR ARN AND SIGNATURE</w:t>
            </w:r>
          </w:p>
        </w:tc>
      </w:tr>
      <w:tr w:rsidR="00F304D9" w14:paraId="4E168EC1" w14:textId="77777777">
        <w:trPr>
          <w:trHeight w:val="292"/>
        </w:trPr>
        <w:tc>
          <w:tcPr>
            <w:tcW w:w="1289" w:type="dxa"/>
          </w:tcPr>
          <w:p w14:paraId="4E168EB7" w14:textId="77777777" w:rsidR="00F304D9" w:rsidRDefault="00B2363B">
            <w:pPr>
              <w:pStyle w:val="TableParagraph"/>
              <w:spacing w:before="56"/>
              <w:ind w:left="83"/>
              <w:rPr>
                <w:sz w:val="18"/>
              </w:rPr>
            </w:pPr>
            <w:r>
              <w:rPr>
                <w:sz w:val="18"/>
              </w:rPr>
              <w:t>TE3-20</w:t>
            </w:r>
          </w:p>
        </w:tc>
        <w:tc>
          <w:tcPr>
            <w:tcW w:w="1013" w:type="dxa"/>
          </w:tcPr>
          <w:p w14:paraId="4E168EB8" w14:textId="77777777" w:rsidR="00F304D9" w:rsidRDefault="00F304D9">
            <w:pPr>
              <w:pStyle w:val="TableParagraph"/>
              <w:rPr>
                <w:rFonts w:ascii="Times New Roman"/>
                <w:sz w:val="18"/>
              </w:rPr>
            </w:pPr>
          </w:p>
        </w:tc>
        <w:tc>
          <w:tcPr>
            <w:tcW w:w="1563" w:type="dxa"/>
          </w:tcPr>
          <w:p w14:paraId="4E168EB9" w14:textId="77777777" w:rsidR="00F304D9" w:rsidRDefault="00F304D9">
            <w:pPr>
              <w:pStyle w:val="TableParagraph"/>
              <w:rPr>
                <w:rFonts w:ascii="Times New Roman"/>
                <w:sz w:val="18"/>
              </w:rPr>
            </w:pPr>
          </w:p>
        </w:tc>
        <w:tc>
          <w:tcPr>
            <w:tcW w:w="1201" w:type="dxa"/>
          </w:tcPr>
          <w:p w14:paraId="4E168EBA" w14:textId="77777777" w:rsidR="00F304D9" w:rsidRDefault="00F304D9">
            <w:pPr>
              <w:pStyle w:val="TableParagraph"/>
              <w:rPr>
                <w:rFonts w:ascii="Times New Roman"/>
                <w:sz w:val="18"/>
              </w:rPr>
            </w:pPr>
          </w:p>
        </w:tc>
        <w:tc>
          <w:tcPr>
            <w:tcW w:w="1662" w:type="dxa"/>
          </w:tcPr>
          <w:p w14:paraId="4E168EBB" w14:textId="77777777" w:rsidR="00F304D9" w:rsidRDefault="00F304D9">
            <w:pPr>
              <w:pStyle w:val="TableParagraph"/>
              <w:rPr>
                <w:rFonts w:ascii="Times New Roman"/>
                <w:sz w:val="18"/>
              </w:rPr>
            </w:pPr>
          </w:p>
        </w:tc>
        <w:tc>
          <w:tcPr>
            <w:tcW w:w="1076" w:type="dxa"/>
          </w:tcPr>
          <w:p w14:paraId="4E168EBC" w14:textId="77777777" w:rsidR="00F304D9" w:rsidRDefault="00F304D9">
            <w:pPr>
              <w:pStyle w:val="TableParagraph"/>
              <w:rPr>
                <w:rFonts w:ascii="Times New Roman"/>
                <w:sz w:val="18"/>
              </w:rPr>
            </w:pPr>
          </w:p>
        </w:tc>
        <w:tc>
          <w:tcPr>
            <w:tcW w:w="1609" w:type="dxa"/>
          </w:tcPr>
          <w:p w14:paraId="4E168EBD" w14:textId="77777777" w:rsidR="00F304D9" w:rsidRDefault="00F304D9">
            <w:pPr>
              <w:pStyle w:val="TableParagraph"/>
              <w:rPr>
                <w:rFonts w:ascii="Times New Roman"/>
                <w:sz w:val="18"/>
              </w:rPr>
            </w:pPr>
          </w:p>
        </w:tc>
        <w:tc>
          <w:tcPr>
            <w:tcW w:w="1076" w:type="dxa"/>
          </w:tcPr>
          <w:p w14:paraId="4E168EBE" w14:textId="77777777" w:rsidR="00F304D9" w:rsidRDefault="00F304D9">
            <w:pPr>
              <w:pStyle w:val="TableParagraph"/>
              <w:rPr>
                <w:rFonts w:ascii="Times New Roman"/>
                <w:sz w:val="18"/>
              </w:rPr>
            </w:pPr>
          </w:p>
        </w:tc>
        <w:tc>
          <w:tcPr>
            <w:tcW w:w="1074" w:type="dxa"/>
          </w:tcPr>
          <w:p w14:paraId="4E168EBF" w14:textId="77777777" w:rsidR="00F304D9" w:rsidRDefault="00F304D9">
            <w:pPr>
              <w:pStyle w:val="TableParagraph"/>
              <w:rPr>
                <w:rFonts w:ascii="Times New Roman"/>
                <w:sz w:val="18"/>
              </w:rPr>
            </w:pPr>
          </w:p>
        </w:tc>
        <w:tc>
          <w:tcPr>
            <w:tcW w:w="3184" w:type="dxa"/>
          </w:tcPr>
          <w:p w14:paraId="4E168EC0" w14:textId="77777777" w:rsidR="00F304D9" w:rsidRDefault="00F304D9">
            <w:pPr>
              <w:pStyle w:val="TableParagraph"/>
              <w:rPr>
                <w:rFonts w:ascii="Times New Roman"/>
                <w:sz w:val="18"/>
              </w:rPr>
            </w:pPr>
          </w:p>
        </w:tc>
      </w:tr>
      <w:tr w:rsidR="00F304D9" w14:paraId="4E168ECC" w14:textId="77777777">
        <w:trPr>
          <w:trHeight w:val="290"/>
        </w:trPr>
        <w:tc>
          <w:tcPr>
            <w:tcW w:w="1289" w:type="dxa"/>
          </w:tcPr>
          <w:p w14:paraId="4E168EC2" w14:textId="77777777" w:rsidR="00F304D9" w:rsidRDefault="00B2363B">
            <w:pPr>
              <w:pStyle w:val="TableParagraph"/>
              <w:spacing w:before="54"/>
              <w:ind w:left="83"/>
              <w:rPr>
                <w:sz w:val="18"/>
              </w:rPr>
            </w:pPr>
            <w:r>
              <w:rPr>
                <w:sz w:val="18"/>
              </w:rPr>
              <w:t>TE3-21</w:t>
            </w:r>
          </w:p>
        </w:tc>
        <w:tc>
          <w:tcPr>
            <w:tcW w:w="1013" w:type="dxa"/>
          </w:tcPr>
          <w:p w14:paraId="4E168EC3" w14:textId="77777777" w:rsidR="00F304D9" w:rsidRDefault="00F304D9">
            <w:pPr>
              <w:pStyle w:val="TableParagraph"/>
              <w:rPr>
                <w:rFonts w:ascii="Times New Roman"/>
                <w:sz w:val="18"/>
              </w:rPr>
            </w:pPr>
          </w:p>
        </w:tc>
        <w:tc>
          <w:tcPr>
            <w:tcW w:w="1563" w:type="dxa"/>
          </w:tcPr>
          <w:p w14:paraId="4E168EC4" w14:textId="77777777" w:rsidR="00F304D9" w:rsidRDefault="00F304D9">
            <w:pPr>
              <w:pStyle w:val="TableParagraph"/>
              <w:rPr>
                <w:rFonts w:ascii="Times New Roman"/>
                <w:sz w:val="18"/>
              </w:rPr>
            </w:pPr>
          </w:p>
        </w:tc>
        <w:tc>
          <w:tcPr>
            <w:tcW w:w="1201" w:type="dxa"/>
          </w:tcPr>
          <w:p w14:paraId="4E168EC5" w14:textId="77777777" w:rsidR="00F304D9" w:rsidRDefault="00F304D9">
            <w:pPr>
              <w:pStyle w:val="TableParagraph"/>
              <w:rPr>
                <w:rFonts w:ascii="Times New Roman"/>
                <w:sz w:val="18"/>
              </w:rPr>
            </w:pPr>
          </w:p>
        </w:tc>
        <w:tc>
          <w:tcPr>
            <w:tcW w:w="1662" w:type="dxa"/>
          </w:tcPr>
          <w:p w14:paraId="4E168EC6" w14:textId="77777777" w:rsidR="00F304D9" w:rsidRDefault="00F304D9">
            <w:pPr>
              <w:pStyle w:val="TableParagraph"/>
              <w:rPr>
                <w:rFonts w:ascii="Times New Roman"/>
                <w:sz w:val="18"/>
              </w:rPr>
            </w:pPr>
          </w:p>
        </w:tc>
        <w:tc>
          <w:tcPr>
            <w:tcW w:w="1076" w:type="dxa"/>
          </w:tcPr>
          <w:p w14:paraId="4E168EC7" w14:textId="77777777" w:rsidR="00F304D9" w:rsidRDefault="00F304D9">
            <w:pPr>
              <w:pStyle w:val="TableParagraph"/>
              <w:rPr>
                <w:rFonts w:ascii="Times New Roman"/>
                <w:sz w:val="18"/>
              </w:rPr>
            </w:pPr>
          </w:p>
        </w:tc>
        <w:tc>
          <w:tcPr>
            <w:tcW w:w="1609" w:type="dxa"/>
          </w:tcPr>
          <w:p w14:paraId="4E168EC8" w14:textId="77777777" w:rsidR="00F304D9" w:rsidRDefault="00F304D9">
            <w:pPr>
              <w:pStyle w:val="TableParagraph"/>
              <w:rPr>
                <w:rFonts w:ascii="Times New Roman"/>
                <w:sz w:val="18"/>
              </w:rPr>
            </w:pPr>
          </w:p>
        </w:tc>
        <w:tc>
          <w:tcPr>
            <w:tcW w:w="1076" w:type="dxa"/>
          </w:tcPr>
          <w:p w14:paraId="4E168EC9" w14:textId="77777777" w:rsidR="00F304D9" w:rsidRDefault="00F304D9">
            <w:pPr>
              <w:pStyle w:val="TableParagraph"/>
              <w:rPr>
                <w:rFonts w:ascii="Times New Roman"/>
                <w:sz w:val="18"/>
              </w:rPr>
            </w:pPr>
          </w:p>
        </w:tc>
        <w:tc>
          <w:tcPr>
            <w:tcW w:w="1074" w:type="dxa"/>
          </w:tcPr>
          <w:p w14:paraId="4E168ECA" w14:textId="77777777" w:rsidR="00F304D9" w:rsidRDefault="00F304D9">
            <w:pPr>
              <w:pStyle w:val="TableParagraph"/>
              <w:rPr>
                <w:rFonts w:ascii="Times New Roman"/>
                <w:sz w:val="18"/>
              </w:rPr>
            </w:pPr>
          </w:p>
        </w:tc>
        <w:tc>
          <w:tcPr>
            <w:tcW w:w="3184" w:type="dxa"/>
          </w:tcPr>
          <w:p w14:paraId="4E168ECB" w14:textId="77777777" w:rsidR="00F304D9" w:rsidRDefault="00F304D9">
            <w:pPr>
              <w:pStyle w:val="TableParagraph"/>
              <w:rPr>
                <w:rFonts w:ascii="Times New Roman"/>
                <w:sz w:val="18"/>
              </w:rPr>
            </w:pPr>
          </w:p>
        </w:tc>
      </w:tr>
      <w:tr w:rsidR="00F304D9" w14:paraId="4E168ED7" w14:textId="77777777">
        <w:trPr>
          <w:trHeight w:val="292"/>
        </w:trPr>
        <w:tc>
          <w:tcPr>
            <w:tcW w:w="1289" w:type="dxa"/>
          </w:tcPr>
          <w:p w14:paraId="4E168ECD" w14:textId="77777777" w:rsidR="00F304D9" w:rsidRDefault="00B2363B">
            <w:pPr>
              <w:pStyle w:val="TableParagraph"/>
              <w:spacing w:before="56"/>
              <w:ind w:left="83"/>
              <w:rPr>
                <w:sz w:val="18"/>
              </w:rPr>
            </w:pPr>
            <w:r>
              <w:rPr>
                <w:sz w:val="18"/>
              </w:rPr>
              <w:t>TE3-22</w:t>
            </w:r>
          </w:p>
        </w:tc>
        <w:tc>
          <w:tcPr>
            <w:tcW w:w="1013" w:type="dxa"/>
          </w:tcPr>
          <w:p w14:paraId="4E168ECE" w14:textId="77777777" w:rsidR="00F304D9" w:rsidRDefault="00F304D9">
            <w:pPr>
              <w:pStyle w:val="TableParagraph"/>
              <w:rPr>
                <w:rFonts w:ascii="Times New Roman"/>
                <w:sz w:val="18"/>
              </w:rPr>
            </w:pPr>
          </w:p>
        </w:tc>
        <w:tc>
          <w:tcPr>
            <w:tcW w:w="1563" w:type="dxa"/>
          </w:tcPr>
          <w:p w14:paraId="4E168ECF" w14:textId="77777777" w:rsidR="00F304D9" w:rsidRDefault="00F304D9">
            <w:pPr>
              <w:pStyle w:val="TableParagraph"/>
              <w:rPr>
                <w:rFonts w:ascii="Times New Roman"/>
                <w:sz w:val="18"/>
              </w:rPr>
            </w:pPr>
          </w:p>
        </w:tc>
        <w:tc>
          <w:tcPr>
            <w:tcW w:w="1201" w:type="dxa"/>
          </w:tcPr>
          <w:p w14:paraId="4E168ED0" w14:textId="77777777" w:rsidR="00F304D9" w:rsidRDefault="00F304D9">
            <w:pPr>
              <w:pStyle w:val="TableParagraph"/>
              <w:rPr>
                <w:rFonts w:ascii="Times New Roman"/>
                <w:sz w:val="18"/>
              </w:rPr>
            </w:pPr>
          </w:p>
        </w:tc>
        <w:tc>
          <w:tcPr>
            <w:tcW w:w="1662" w:type="dxa"/>
          </w:tcPr>
          <w:p w14:paraId="4E168ED1" w14:textId="77777777" w:rsidR="00F304D9" w:rsidRDefault="00F304D9">
            <w:pPr>
              <w:pStyle w:val="TableParagraph"/>
              <w:rPr>
                <w:rFonts w:ascii="Times New Roman"/>
                <w:sz w:val="18"/>
              </w:rPr>
            </w:pPr>
          </w:p>
        </w:tc>
        <w:tc>
          <w:tcPr>
            <w:tcW w:w="1076" w:type="dxa"/>
          </w:tcPr>
          <w:p w14:paraId="4E168ED2" w14:textId="77777777" w:rsidR="00F304D9" w:rsidRDefault="00F304D9">
            <w:pPr>
              <w:pStyle w:val="TableParagraph"/>
              <w:rPr>
                <w:rFonts w:ascii="Times New Roman"/>
                <w:sz w:val="18"/>
              </w:rPr>
            </w:pPr>
          </w:p>
        </w:tc>
        <w:tc>
          <w:tcPr>
            <w:tcW w:w="1609" w:type="dxa"/>
          </w:tcPr>
          <w:p w14:paraId="4E168ED3" w14:textId="77777777" w:rsidR="00F304D9" w:rsidRDefault="00F304D9">
            <w:pPr>
              <w:pStyle w:val="TableParagraph"/>
              <w:rPr>
                <w:rFonts w:ascii="Times New Roman"/>
                <w:sz w:val="18"/>
              </w:rPr>
            </w:pPr>
          </w:p>
        </w:tc>
        <w:tc>
          <w:tcPr>
            <w:tcW w:w="1076" w:type="dxa"/>
          </w:tcPr>
          <w:p w14:paraId="4E168ED4" w14:textId="77777777" w:rsidR="00F304D9" w:rsidRDefault="00F304D9">
            <w:pPr>
              <w:pStyle w:val="TableParagraph"/>
              <w:rPr>
                <w:rFonts w:ascii="Times New Roman"/>
                <w:sz w:val="18"/>
              </w:rPr>
            </w:pPr>
          </w:p>
        </w:tc>
        <w:tc>
          <w:tcPr>
            <w:tcW w:w="1074" w:type="dxa"/>
          </w:tcPr>
          <w:p w14:paraId="4E168ED5" w14:textId="77777777" w:rsidR="00F304D9" w:rsidRDefault="00F304D9">
            <w:pPr>
              <w:pStyle w:val="TableParagraph"/>
              <w:rPr>
                <w:rFonts w:ascii="Times New Roman"/>
                <w:sz w:val="18"/>
              </w:rPr>
            </w:pPr>
          </w:p>
        </w:tc>
        <w:tc>
          <w:tcPr>
            <w:tcW w:w="3184" w:type="dxa"/>
          </w:tcPr>
          <w:p w14:paraId="4E168ED6" w14:textId="77777777" w:rsidR="00F304D9" w:rsidRDefault="00F304D9">
            <w:pPr>
              <w:pStyle w:val="TableParagraph"/>
              <w:rPr>
                <w:rFonts w:ascii="Times New Roman"/>
                <w:sz w:val="18"/>
              </w:rPr>
            </w:pPr>
          </w:p>
        </w:tc>
      </w:tr>
      <w:tr w:rsidR="00F304D9" w14:paraId="4E168EE2" w14:textId="77777777">
        <w:trPr>
          <w:trHeight w:val="292"/>
        </w:trPr>
        <w:tc>
          <w:tcPr>
            <w:tcW w:w="1289" w:type="dxa"/>
          </w:tcPr>
          <w:p w14:paraId="4E168ED8" w14:textId="77777777" w:rsidR="00F304D9" w:rsidRDefault="00B2363B">
            <w:pPr>
              <w:pStyle w:val="TableParagraph"/>
              <w:spacing w:before="56"/>
              <w:ind w:left="83"/>
              <w:rPr>
                <w:sz w:val="18"/>
              </w:rPr>
            </w:pPr>
            <w:r>
              <w:rPr>
                <w:sz w:val="18"/>
              </w:rPr>
              <w:t>TE3-23</w:t>
            </w:r>
          </w:p>
        </w:tc>
        <w:tc>
          <w:tcPr>
            <w:tcW w:w="1013" w:type="dxa"/>
          </w:tcPr>
          <w:p w14:paraId="4E168ED9" w14:textId="77777777" w:rsidR="00F304D9" w:rsidRDefault="00F304D9">
            <w:pPr>
              <w:pStyle w:val="TableParagraph"/>
              <w:rPr>
                <w:rFonts w:ascii="Times New Roman"/>
                <w:sz w:val="18"/>
              </w:rPr>
            </w:pPr>
          </w:p>
        </w:tc>
        <w:tc>
          <w:tcPr>
            <w:tcW w:w="1563" w:type="dxa"/>
          </w:tcPr>
          <w:p w14:paraId="4E168EDA" w14:textId="77777777" w:rsidR="00F304D9" w:rsidRDefault="00F304D9">
            <w:pPr>
              <w:pStyle w:val="TableParagraph"/>
              <w:rPr>
                <w:rFonts w:ascii="Times New Roman"/>
                <w:sz w:val="18"/>
              </w:rPr>
            </w:pPr>
          </w:p>
        </w:tc>
        <w:tc>
          <w:tcPr>
            <w:tcW w:w="1201" w:type="dxa"/>
          </w:tcPr>
          <w:p w14:paraId="4E168EDB" w14:textId="77777777" w:rsidR="00F304D9" w:rsidRDefault="00F304D9">
            <w:pPr>
              <w:pStyle w:val="TableParagraph"/>
              <w:rPr>
                <w:rFonts w:ascii="Times New Roman"/>
                <w:sz w:val="18"/>
              </w:rPr>
            </w:pPr>
          </w:p>
        </w:tc>
        <w:tc>
          <w:tcPr>
            <w:tcW w:w="1662" w:type="dxa"/>
          </w:tcPr>
          <w:p w14:paraId="4E168EDC" w14:textId="77777777" w:rsidR="00F304D9" w:rsidRDefault="00F304D9">
            <w:pPr>
              <w:pStyle w:val="TableParagraph"/>
              <w:rPr>
                <w:rFonts w:ascii="Times New Roman"/>
                <w:sz w:val="18"/>
              </w:rPr>
            </w:pPr>
          </w:p>
        </w:tc>
        <w:tc>
          <w:tcPr>
            <w:tcW w:w="1076" w:type="dxa"/>
          </w:tcPr>
          <w:p w14:paraId="4E168EDD" w14:textId="77777777" w:rsidR="00F304D9" w:rsidRDefault="00F304D9">
            <w:pPr>
              <w:pStyle w:val="TableParagraph"/>
              <w:rPr>
                <w:rFonts w:ascii="Times New Roman"/>
                <w:sz w:val="18"/>
              </w:rPr>
            </w:pPr>
          </w:p>
        </w:tc>
        <w:tc>
          <w:tcPr>
            <w:tcW w:w="1609" w:type="dxa"/>
          </w:tcPr>
          <w:p w14:paraId="4E168EDE" w14:textId="77777777" w:rsidR="00F304D9" w:rsidRDefault="00F304D9">
            <w:pPr>
              <w:pStyle w:val="TableParagraph"/>
              <w:rPr>
                <w:rFonts w:ascii="Times New Roman"/>
                <w:sz w:val="18"/>
              </w:rPr>
            </w:pPr>
          </w:p>
        </w:tc>
        <w:tc>
          <w:tcPr>
            <w:tcW w:w="1076" w:type="dxa"/>
          </w:tcPr>
          <w:p w14:paraId="4E168EDF" w14:textId="77777777" w:rsidR="00F304D9" w:rsidRDefault="00F304D9">
            <w:pPr>
              <w:pStyle w:val="TableParagraph"/>
              <w:rPr>
                <w:rFonts w:ascii="Times New Roman"/>
                <w:sz w:val="18"/>
              </w:rPr>
            </w:pPr>
          </w:p>
        </w:tc>
        <w:tc>
          <w:tcPr>
            <w:tcW w:w="1074" w:type="dxa"/>
          </w:tcPr>
          <w:p w14:paraId="4E168EE0" w14:textId="77777777" w:rsidR="00F304D9" w:rsidRDefault="00F304D9">
            <w:pPr>
              <w:pStyle w:val="TableParagraph"/>
              <w:rPr>
                <w:rFonts w:ascii="Times New Roman"/>
                <w:sz w:val="18"/>
              </w:rPr>
            </w:pPr>
          </w:p>
        </w:tc>
        <w:tc>
          <w:tcPr>
            <w:tcW w:w="3184" w:type="dxa"/>
          </w:tcPr>
          <w:p w14:paraId="4E168EE1" w14:textId="77777777" w:rsidR="00F304D9" w:rsidRDefault="00F304D9">
            <w:pPr>
              <w:pStyle w:val="TableParagraph"/>
              <w:rPr>
                <w:rFonts w:ascii="Times New Roman"/>
                <w:sz w:val="18"/>
              </w:rPr>
            </w:pPr>
          </w:p>
        </w:tc>
      </w:tr>
      <w:tr w:rsidR="00F304D9" w14:paraId="4E168EED" w14:textId="77777777">
        <w:trPr>
          <w:trHeight w:val="292"/>
        </w:trPr>
        <w:tc>
          <w:tcPr>
            <w:tcW w:w="1289" w:type="dxa"/>
          </w:tcPr>
          <w:p w14:paraId="4E168EE3" w14:textId="77777777" w:rsidR="00F304D9" w:rsidRDefault="00B2363B">
            <w:pPr>
              <w:pStyle w:val="TableParagraph"/>
              <w:spacing w:before="56"/>
              <w:ind w:left="83"/>
              <w:rPr>
                <w:sz w:val="18"/>
              </w:rPr>
            </w:pPr>
            <w:r>
              <w:rPr>
                <w:sz w:val="18"/>
              </w:rPr>
              <w:t>TE3-24</w:t>
            </w:r>
          </w:p>
        </w:tc>
        <w:tc>
          <w:tcPr>
            <w:tcW w:w="1013" w:type="dxa"/>
          </w:tcPr>
          <w:p w14:paraId="4E168EE4" w14:textId="77777777" w:rsidR="00F304D9" w:rsidRDefault="00F304D9">
            <w:pPr>
              <w:pStyle w:val="TableParagraph"/>
              <w:rPr>
                <w:rFonts w:ascii="Times New Roman"/>
                <w:sz w:val="18"/>
              </w:rPr>
            </w:pPr>
          </w:p>
        </w:tc>
        <w:tc>
          <w:tcPr>
            <w:tcW w:w="1563" w:type="dxa"/>
          </w:tcPr>
          <w:p w14:paraId="4E168EE5" w14:textId="77777777" w:rsidR="00F304D9" w:rsidRDefault="00F304D9">
            <w:pPr>
              <w:pStyle w:val="TableParagraph"/>
              <w:rPr>
                <w:rFonts w:ascii="Times New Roman"/>
                <w:sz w:val="18"/>
              </w:rPr>
            </w:pPr>
          </w:p>
        </w:tc>
        <w:tc>
          <w:tcPr>
            <w:tcW w:w="1201" w:type="dxa"/>
          </w:tcPr>
          <w:p w14:paraId="4E168EE6" w14:textId="77777777" w:rsidR="00F304D9" w:rsidRDefault="00F304D9">
            <w:pPr>
              <w:pStyle w:val="TableParagraph"/>
              <w:rPr>
                <w:rFonts w:ascii="Times New Roman"/>
                <w:sz w:val="18"/>
              </w:rPr>
            </w:pPr>
          </w:p>
        </w:tc>
        <w:tc>
          <w:tcPr>
            <w:tcW w:w="1662" w:type="dxa"/>
          </w:tcPr>
          <w:p w14:paraId="4E168EE7" w14:textId="77777777" w:rsidR="00F304D9" w:rsidRDefault="00F304D9">
            <w:pPr>
              <w:pStyle w:val="TableParagraph"/>
              <w:rPr>
                <w:rFonts w:ascii="Times New Roman"/>
                <w:sz w:val="18"/>
              </w:rPr>
            </w:pPr>
          </w:p>
        </w:tc>
        <w:tc>
          <w:tcPr>
            <w:tcW w:w="1076" w:type="dxa"/>
          </w:tcPr>
          <w:p w14:paraId="4E168EE8" w14:textId="77777777" w:rsidR="00F304D9" w:rsidRDefault="00F304D9">
            <w:pPr>
              <w:pStyle w:val="TableParagraph"/>
              <w:rPr>
                <w:rFonts w:ascii="Times New Roman"/>
                <w:sz w:val="18"/>
              </w:rPr>
            </w:pPr>
          </w:p>
        </w:tc>
        <w:tc>
          <w:tcPr>
            <w:tcW w:w="1609" w:type="dxa"/>
          </w:tcPr>
          <w:p w14:paraId="4E168EE9" w14:textId="77777777" w:rsidR="00F304D9" w:rsidRDefault="00F304D9">
            <w:pPr>
              <w:pStyle w:val="TableParagraph"/>
              <w:rPr>
                <w:rFonts w:ascii="Times New Roman"/>
                <w:sz w:val="18"/>
              </w:rPr>
            </w:pPr>
          </w:p>
        </w:tc>
        <w:tc>
          <w:tcPr>
            <w:tcW w:w="1076" w:type="dxa"/>
          </w:tcPr>
          <w:p w14:paraId="4E168EEA" w14:textId="77777777" w:rsidR="00F304D9" w:rsidRDefault="00F304D9">
            <w:pPr>
              <w:pStyle w:val="TableParagraph"/>
              <w:rPr>
                <w:rFonts w:ascii="Times New Roman"/>
                <w:sz w:val="18"/>
              </w:rPr>
            </w:pPr>
          </w:p>
        </w:tc>
        <w:tc>
          <w:tcPr>
            <w:tcW w:w="1074" w:type="dxa"/>
          </w:tcPr>
          <w:p w14:paraId="4E168EEB" w14:textId="77777777" w:rsidR="00F304D9" w:rsidRDefault="00F304D9">
            <w:pPr>
              <w:pStyle w:val="TableParagraph"/>
              <w:rPr>
                <w:rFonts w:ascii="Times New Roman"/>
                <w:sz w:val="18"/>
              </w:rPr>
            </w:pPr>
          </w:p>
        </w:tc>
        <w:tc>
          <w:tcPr>
            <w:tcW w:w="3184" w:type="dxa"/>
          </w:tcPr>
          <w:p w14:paraId="4E168EEC" w14:textId="77777777" w:rsidR="00F304D9" w:rsidRDefault="00F304D9">
            <w:pPr>
              <w:pStyle w:val="TableParagraph"/>
              <w:rPr>
                <w:rFonts w:ascii="Times New Roman"/>
                <w:sz w:val="18"/>
              </w:rPr>
            </w:pPr>
          </w:p>
        </w:tc>
      </w:tr>
      <w:tr w:rsidR="00F304D9" w14:paraId="4E168EF8" w14:textId="77777777">
        <w:trPr>
          <w:trHeight w:val="292"/>
        </w:trPr>
        <w:tc>
          <w:tcPr>
            <w:tcW w:w="1289" w:type="dxa"/>
          </w:tcPr>
          <w:p w14:paraId="4E168EEE" w14:textId="77777777" w:rsidR="00F304D9" w:rsidRDefault="00B2363B">
            <w:pPr>
              <w:pStyle w:val="TableParagraph"/>
              <w:spacing w:before="56"/>
              <w:ind w:left="83"/>
              <w:rPr>
                <w:sz w:val="18"/>
              </w:rPr>
            </w:pPr>
            <w:r>
              <w:rPr>
                <w:sz w:val="18"/>
              </w:rPr>
              <w:t>TE3-25</w:t>
            </w:r>
          </w:p>
        </w:tc>
        <w:tc>
          <w:tcPr>
            <w:tcW w:w="1013" w:type="dxa"/>
          </w:tcPr>
          <w:p w14:paraId="4E168EEF" w14:textId="77777777" w:rsidR="00F304D9" w:rsidRDefault="00F304D9">
            <w:pPr>
              <w:pStyle w:val="TableParagraph"/>
              <w:rPr>
                <w:rFonts w:ascii="Times New Roman"/>
                <w:sz w:val="18"/>
              </w:rPr>
            </w:pPr>
          </w:p>
        </w:tc>
        <w:tc>
          <w:tcPr>
            <w:tcW w:w="1563" w:type="dxa"/>
          </w:tcPr>
          <w:p w14:paraId="4E168EF0" w14:textId="77777777" w:rsidR="00F304D9" w:rsidRDefault="00F304D9">
            <w:pPr>
              <w:pStyle w:val="TableParagraph"/>
              <w:rPr>
                <w:rFonts w:ascii="Times New Roman"/>
                <w:sz w:val="18"/>
              </w:rPr>
            </w:pPr>
          </w:p>
        </w:tc>
        <w:tc>
          <w:tcPr>
            <w:tcW w:w="1201" w:type="dxa"/>
          </w:tcPr>
          <w:p w14:paraId="4E168EF1" w14:textId="77777777" w:rsidR="00F304D9" w:rsidRDefault="00F304D9">
            <w:pPr>
              <w:pStyle w:val="TableParagraph"/>
              <w:rPr>
                <w:rFonts w:ascii="Times New Roman"/>
                <w:sz w:val="18"/>
              </w:rPr>
            </w:pPr>
          </w:p>
        </w:tc>
        <w:tc>
          <w:tcPr>
            <w:tcW w:w="1662" w:type="dxa"/>
          </w:tcPr>
          <w:p w14:paraId="4E168EF2" w14:textId="77777777" w:rsidR="00F304D9" w:rsidRDefault="00F304D9">
            <w:pPr>
              <w:pStyle w:val="TableParagraph"/>
              <w:rPr>
                <w:rFonts w:ascii="Times New Roman"/>
                <w:sz w:val="18"/>
              </w:rPr>
            </w:pPr>
          </w:p>
        </w:tc>
        <w:tc>
          <w:tcPr>
            <w:tcW w:w="1076" w:type="dxa"/>
          </w:tcPr>
          <w:p w14:paraId="4E168EF3" w14:textId="77777777" w:rsidR="00F304D9" w:rsidRDefault="00F304D9">
            <w:pPr>
              <w:pStyle w:val="TableParagraph"/>
              <w:rPr>
                <w:rFonts w:ascii="Times New Roman"/>
                <w:sz w:val="18"/>
              </w:rPr>
            </w:pPr>
          </w:p>
        </w:tc>
        <w:tc>
          <w:tcPr>
            <w:tcW w:w="1609" w:type="dxa"/>
          </w:tcPr>
          <w:p w14:paraId="4E168EF4" w14:textId="77777777" w:rsidR="00F304D9" w:rsidRDefault="00F304D9">
            <w:pPr>
              <w:pStyle w:val="TableParagraph"/>
              <w:rPr>
                <w:rFonts w:ascii="Times New Roman"/>
                <w:sz w:val="18"/>
              </w:rPr>
            </w:pPr>
          </w:p>
        </w:tc>
        <w:tc>
          <w:tcPr>
            <w:tcW w:w="1076" w:type="dxa"/>
          </w:tcPr>
          <w:p w14:paraId="4E168EF5" w14:textId="77777777" w:rsidR="00F304D9" w:rsidRDefault="00F304D9">
            <w:pPr>
              <w:pStyle w:val="TableParagraph"/>
              <w:rPr>
                <w:rFonts w:ascii="Times New Roman"/>
                <w:sz w:val="18"/>
              </w:rPr>
            </w:pPr>
          </w:p>
        </w:tc>
        <w:tc>
          <w:tcPr>
            <w:tcW w:w="1074" w:type="dxa"/>
          </w:tcPr>
          <w:p w14:paraId="4E168EF6" w14:textId="77777777" w:rsidR="00F304D9" w:rsidRDefault="00F304D9">
            <w:pPr>
              <w:pStyle w:val="TableParagraph"/>
              <w:rPr>
                <w:rFonts w:ascii="Times New Roman"/>
                <w:sz w:val="18"/>
              </w:rPr>
            </w:pPr>
          </w:p>
        </w:tc>
        <w:tc>
          <w:tcPr>
            <w:tcW w:w="3184" w:type="dxa"/>
          </w:tcPr>
          <w:p w14:paraId="4E168EF7" w14:textId="77777777" w:rsidR="00F304D9" w:rsidRDefault="00F304D9">
            <w:pPr>
              <w:pStyle w:val="TableParagraph"/>
              <w:rPr>
                <w:rFonts w:ascii="Times New Roman"/>
                <w:sz w:val="18"/>
              </w:rPr>
            </w:pPr>
          </w:p>
        </w:tc>
      </w:tr>
      <w:tr w:rsidR="00F304D9" w14:paraId="4E168F03" w14:textId="77777777">
        <w:trPr>
          <w:trHeight w:val="290"/>
        </w:trPr>
        <w:tc>
          <w:tcPr>
            <w:tcW w:w="1289" w:type="dxa"/>
          </w:tcPr>
          <w:p w14:paraId="4E168EF9" w14:textId="77777777" w:rsidR="00F304D9" w:rsidRDefault="00B2363B">
            <w:pPr>
              <w:pStyle w:val="TableParagraph"/>
              <w:spacing w:before="56"/>
              <w:ind w:left="83"/>
              <w:rPr>
                <w:sz w:val="18"/>
              </w:rPr>
            </w:pPr>
            <w:r>
              <w:rPr>
                <w:sz w:val="18"/>
              </w:rPr>
              <w:t>TE3-26</w:t>
            </w:r>
          </w:p>
        </w:tc>
        <w:tc>
          <w:tcPr>
            <w:tcW w:w="1013" w:type="dxa"/>
          </w:tcPr>
          <w:p w14:paraId="4E168EFA" w14:textId="77777777" w:rsidR="00F304D9" w:rsidRDefault="00F304D9">
            <w:pPr>
              <w:pStyle w:val="TableParagraph"/>
              <w:rPr>
                <w:rFonts w:ascii="Times New Roman"/>
                <w:sz w:val="18"/>
              </w:rPr>
            </w:pPr>
          </w:p>
        </w:tc>
        <w:tc>
          <w:tcPr>
            <w:tcW w:w="1563" w:type="dxa"/>
          </w:tcPr>
          <w:p w14:paraId="4E168EFB" w14:textId="77777777" w:rsidR="00F304D9" w:rsidRDefault="00F304D9">
            <w:pPr>
              <w:pStyle w:val="TableParagraph"/>
              <w:rPr>
                <w:rFonts w:ascii="Times New Roman"/>
                <w:sz w:val="18"/>
              </w:rPr>
            </w:pPr>
          </w:p>
        </w:tc>
        <w:tc>
          <w:tcPr>
            <w:tcW w:w="1201" w:type="dxa"/>
          </w:tcPr>
          <w:p w14:paraId="4E168EFC" w14:textId="77777777" w:rsidR="00F304D9" w:rsidRDefault="00F304D9">
            <w:pPr>
              <w:pStyle w:val="TableParagraph"/>
              <w:rPr>
                <w:rFonts w:ascii="Times New Roman"/>
                <w:sz w:val="18"/>
              </w:rPr>
            </w:pPr>
          </w:p>
        </w:tc>
        <w:tc>
          <w:tcPr>
            <w:tcW w:w="1662" w:type="dxa"/>
          </w:tcPr>
          <w:p w14:paraId="4E168EFD" w14:textId="77777777" w:rsidR="00F304D9" w:rsidRDefault="00F304D9">
            <w:pPr>
              <w:pStyle w:val="TableParagraph"/>
              <w:rPr>
                <w:rFonts w:ascii="Times New Roman"/>
                <w:sz w:val="18"/>
              </w:rPr>
            </w:pPr>
          </w:p>
        </w:tc>
        <w:tc>
          <w:tcPr>
            <w:tcW w:w="1076" w:type="dxa"/>
          </w:tcPr>
          <w:p w14:paraId="4E168EFE" w14:textId="77777777" w:rsidR="00F304D9" w:rsidRDefault="00F304D9">
            <w:pPr>
              <w:pStyle w:val="TableParagraph"/>
              <w:rPr>
                <w:rFonts w:ascii="Times New Roman"/>
                <w:sz w:val="18"/>
              </w:rPr>
            </w:pPr>
          </w:p>
        </w:tc>
        <w:tc>
          <w:tcPr>
            <w:tcW w:w="1609" w:type="dxa"/>
          </w:tcPr>
          <w:p w14:paraId="4E168EFF" w14:textId="77777777" w:rsidR="00F304D9" w:rsidRDefault="00F304D9">
            <w:pPr>
              <w:pStyle w:val="TableParagraph"/>
              <w:rPr>
                <w:rFonts w:ascii="Times New Roman"/>
                <w:sz w:val="18"/>
              </w:rPr>
            </w:pPr>
          </w:p>
        </w:tc>
        <w:tc>
          <w:tcPr>
            <w:tcW w:w="1076" w:type="dxa"/>
          </w:tcPr>
          <w:p w14:paraId="4E168F00" w14:textId="77777777" w:rsidR="00F304D9" w:rsidRDefault="00F304D9">
            <w:pPr>
              <w:pStyle w:val="TableParagraph"/>
              <w:rPr>
                <w:rFonts w:ascii="Times New Roman"/>
                <w:sz w:val="18"/>
              </w:rPr>
            </w:pPr>
          </w:p>
        </w:tc>
        <w:tc>
          <w:tcPr>
            <w:tcW w:w="1074" w:type="dxa"/>
          </w:tcPr>
          <w:p w14:paraId="4E168F01" w14:textId="77777777" w:rsidR="00F304D9" w:rsidRDefault="00F304D9">
            <w:pPr>
              <w:pStyle w:val="TableParagraph"/>
              <w:rPr>
                <w:rFonts w:ascii="Times New Roman"/>
                <w:sz w:val="18"/>
              </w:rPr>
            </w:pPr>
          </w:p>
        </w:tc>
        <w:tc>
          <w:tcPr>
            <w:tcW w:w="3184" w:type="dxa"/>
          </w:tcPr>
          <w:p w14:paraId="4E168F02" w14:textId="77777777" w:rsidR="00F304D9" w:rsidRDefault="00F304D9">
            <w:pPr>
              <w:pStyle w:val="TableParagraph"/>
              <w:rPr>
                <w:rFonts w:ascii="Times New Roman"/>
                <w:sz w:val="18"/>
              </w:rPr>
            </w:pPr>
          </w:p>
        </w:tc>
      </w:tr>
      <w:tr w:rsidR="00F304D9" w14:paraId="4E168F0E" w14:textId="77777777">
        <w:trPr>
          <w:trHeight w:val="292"/>
        </w:trPr>
        <w:tc>
          <w:tcPr>
            <w:tcW w:w="1289" w:type="dxa"/>
          </w:tcPr>
          <w:p w14:paraId="4E168F04" w14:textId="77777777" w:rsidR="00F304D9" w:rsidRDefault="00B2363B">
            <w:pPr>
              <w:pStyle w:val="TableParagraph"/>
              <w:spacing w:before="56"/>
              <w:ind w:left="83"/>
              <w:rPr>
                <w:sz w:val="18"/>
              </w:rPr>
            </w:pPr>
            <w:r>
              <w:rPr>
                <w:sz w:val="18"/>
              </w:rPr>
              <w:t>TE3-27</w:t>
            </w:r>
          </w:p>
        </w:tc>
        <w:tc>
          <w:tcPr>
            <w:tcW w:w="1013" w:type="dxa"/>
          </w:tcPr>
          <w:p w14:paraId="4E168F05" w14:textId="77777777" w:rsidR="00F304D9" w:rsidRDefault="00F304D9">
            <w:pPr>
              <w:pStyle w:val="TableParagraph"/>
              <w:rPr>
                <w:rFonts w:ascii="Times New Roman"/>
                <w:sz w:val="18"/>
              </w:rPr>
            </w:pPr>
          </w:p>
        </w:tc>
        <w:tc>
          <w:tcPr>
            <w:tcW w:w="1563" w:type="dxa"/>
          </w:tcPr>
          <w:p w14:paraId="4E168F06" w14:textId="77777777" w:rsidR="00F304D9" w:rsidRDefault="00F304D9">
            <w:pPr>
              <w:pStyle w:val="TableParagraph"/>
              <w:rPr>
                <w:rFonts w:ascii="Times New Roman"/>
                <w:sz w:val="18"/>
              </w:rPr>
            </w:pPr>
          </w:p>
        </w:tc>
        <w:tc>
          <w:tcPr>
            <w:tcW w:w="1201" w:type="dxa"/>
          </w:tcPr>
          <w:p w14:paraId="4E168F07" w14:textId="77777777" w:rsidR="00F304D9" w:rsidRDefault="00F304D9">
            <w:pPr>
              <w:pStyle w:val="TableParagraph"/>
              <w:rPr>
                <w:rFonts w:ascii="Times New Roman"/>
                <w:sz w:val="18"/>
              </w:rPr>
            </w:pPr>
          </w:p>
        </w:tc>
        <w:tc>
          <w:tcPr>
            <w:tcW w:w="1662" w:type="dxa"/>
          </w:tcPr>
          <w:p w14:paraId="4E168F08" w14:textId="77777777" w:rsidR="00F304D9" w:rsidRDefault="00F304D9">
            <w:pPr>
              <w:pStyle w:val="TableParagraph"/>
              <w:rPr>
                <w:rFonts w:ascii="Times New Roman"/>
                <w:sz w:val="18"/>
              </w:rPr>
            </w:pPr>
          </w:p>
        </w:tc>
        <w:tc>
          <w:tcPr>
            <w:tcW w:w="1076" w:type="dxa"/>
          </w:tcPr>
          <w:p w14:paraId="4E168F09" w14:textId="77777777" w:rsidR="00F304D9" w:rsidRDefault="00F304D9">
            <w:pPr>
              <w:pStyle w:val="TableParagraph"/>
              <w:rPr>
                <w:rFonts w:ascii="Times New Roman"/>
                <w:sz w:val="18"/>
              </w:rPr>
            </w:pPr>
          </w:p>
        </w:tc>
        <w:tc>
          <w:tcPr>
            <w:tcW w:w="1609" w:type="dxa"/>
          </w:tcPr>
          <w:p w14:paraId="4E168F0A" w14:textId="77777777" w:rsidR="00F304D9" w:rsidRDefault="00F304D9">
            <w:pPr>
              <w:pStyle w:val="TableParagraph"/>
              <w:rPr>
                <w:rFonts w:ascii="Times New Roman"/>
                <w:sz w:val="18"/>
              </w:rPr>
            </w:pPr>
          </w:p>
        </w:tc>
        <w:tc>
          <w:tcPr>
            <w:tcW w:w="1076" w:type="dxa"/>
          </w:tcPr>
          <w:p w14:paraId="4E168F0B" w14:textId="77777777" w:rsidR="00F304D9" w:rsidRDefault="00F304D9">
            <w:pPr>
              <w:pStyle w:val="TableParagraph"/>
              <w:rPr>
                <w:rFonts w:ascii="Times New Roman"/>
                <w:sz w:val="18"/>
              </w:rPr>
            </w:pPr>
          </w:p>
        </w:tc>
        <w:tc>
          <w:tcPr>
            <w:tcW w:w="1074" w:type="dxa"/>
          </w:tcPr>
          <w:p w14:paraId="4E168F0C" w14:textId="77777777" w:rsidR="00F304D9" w:rsidRDefault="00F304D9">
            <w:pPr>
              <w:pStyle w:val="TableParagraph"/>
              <w:rPr>
                <w:rFonts w:ascii="Times New Roman"/>
                <w:sz w:val="18"/>
              </w:rPr>
            </w:pPr>
          </w:p>
        </w:tc>
        <w:tc>
          <w:tcPr>
            <w:tcW w:w="3184" w:type="dxa"/>
          </w:tcPr>
          <w:p w14:paraId="4E168F0D" w14:textId="77777777" w:rsidR="00F304D9" w:rsidRDefault="00F304D9">
            <w:pPr>
              <w:pStyle w:val="TableParagraph"/>
              <w:rPr>
                <w:rFonts w:ascii="Times New Roman"/>
                <w:sz w:val="18"/>
              </w:rPr>
            </w:pPr>
          </w:p>
        </w:tc>
      </w:tr>
      <w:tr w:rsidR="00F304D9" w14:paraId="4E168F19" w14:textId="77777777">
        <w:trPr>
          <w:trHeight w:val="292"/>
        </w:trPr>
        <w:tc>
          <w:tcPr>
            <w:tcW w:w="1289" w:type="dxa"/>
          </w:tcPr>
          <w:p w14:paraId="4E168F0F" w14:textId="77777777" w:rsidR="00F304D9" w:rsidRDefault="00B2363B">
            <w:pPr>
              <w:pStyle w:val="TableParagraph"/>
              <w:spacing w:before="56"/>
              <w:ind w:left="83"/>
              <w:rPr>
                <w:sz w:val="18"/>
              </w:rPr>
            </w:pPr>
            <w:r>
              <w:rPr>
                <w:sz w:val="18"/>
              </w:rPr>
              <w:t>TE3-28</w:t>
            </w:r>
          </w:p>
        </w:tc>
        <w:tc>
          <w:tcPr>
            <w:tcW w:w="1013" w:type="dxa"/>
          </w:tcPr>
          <w:p w14:paraId="4E168F10" w14:textId="77777777" w:rsidR="00F304D9" w:rsidRDefault="00F304D9">
            <w:pPr>
              <w:pStyle w:val="TableParagraph"/>
              <w:rPr>
                <w:rFonts w:ascii="Times New Roman"/>
                <w:sz w:val="18"/>
              </w:rPr>
            </w:pPr>
          </w:p>
        </w:tc>
        <w:tc>
          <w:tcPr>
            <w:tcW w:w="1563" w:type="dxa"/>
          </w:tcPr>
          <w:p w14:paraId="4E168F11" w14:textId="77777777" w:rsidR="00F304D9" w:rsidRDefault="00F304D9">
            <w:pPr>
              <w:pStyle w:val="TableParagraph"/>
              <w:rPr>
                <w:rFonts w:ascii="Times New Roman"/>
                <w:sz w:val="18"/>
              </w:rPr>
            </w:pPr>
          </w:p>
        </w:tc>
        <w:tc>
          <w:tcPr>
            <w:tcW w:w="1201" w:type="dxa"/>
          </w:tcPr>
          <w:p w14:paraId="4E168F12" w14:textId="77777777" w:rsidR="00F304D9" w:rsidRDefault="00F304D9">
            <w:pPr>
              <w:pStyle w:val="TableParagraph"/>
              <w:rPr>
                <w:rFonts w:ascii="Times New Roman"/>
                <w:sz w:val="18"/>
              </w:rPr>
            </w:pPr>
          </w:p>
        </w:tc>
        <w:tc>
          <w:tcPr>
            <w:tcW w:w="1662" w:type="dxa"/>
          </w:tcPr>
          <w:p w14:paraId="4E168F13" w14:textId="77777777" w:rsidR="00F304D9" w:rsidRDefault="00F304D9">
            <w:pPr>
              <w:pStyle w:val="TableParagraph"/>
              <w:rPr>
                <w:rFonts w:ascii="Times New Roman"/>
                <w:sz w:val="18"/>
              </w:rPr>
            </w:pPr>
          </w:p>
        </w:tc>
        <w:tc>
          <w:tcPr>
            <w:tcW w:w="1076" w:type="dxa"/>
          </w:tcPr>
          <w:p w14:paraId="4E168F14" w14:textId="77777777" w:rsidR="00F304D9" w:rsidRDefault="00F304D9">
            <w:pPr>
              <w:pStyle w:val="TableParagraph"/>
              <w:rPr>
                <w:rFonts w:ascii="Times New Roman"/>
                <w:sz w:val="18"/>
              </w:rPr>
            </w:pPr>
          </w:p>
        </w:tc>
        <w:tc>
          <w:tcPr>
            <w:tcW w:w="1609" w:type="dxa"/>
          </w:tcPr>
          <w:p w14:paraId="4E168F15" w14:textId="77777777" w:rsidR="00F304D9" w:rsidRDefault="00F304D9">
            <w:pPr>
              <w:pStyle w:val="TableParagraph"/>
              <w:rPr>
                <w:rFonts w:ascii="Times New Roman"/>
                <w:sz w:val="18"/>
              </w:rPr>
            </w:pPr>
          </w:p>
        </w:tc>
        <w:tc>
          <w:tcPr>
            <w:tcW w:w="1076" w:type="dxa"/>
          </w:tcPr>
          <w:p w14:paraId="4E168F16" w14:textId="77777777" w:rsidR="00F304D9" w:rsidRDefault="00F304D9">
            <w:pPr>
              <w:pStyle w:val="TableParagraph"/>
              <w:rPr>
                <w:rFonts w:ascii="Times New Roman"/>
                <w:sz w:val="18"/>
              </w:rPr>
            </w:pPr>
          </w:p>
        </w:tc>
        <w:tc>
          <w:tcPr>
            <w:tcW w:w="1074" w:type="dxa"/>
          </w:tcPr>
          <w:p w14:paraId="4E168F17" w14:textId="77777777" w:rsidR="00F304D9" w:rsidRDefault="00F304D9">
            <w:pPr>
              <w:pStyle w:val="TableParagraph"/>
              <w:rPr>
                <w:rFonts w:ascii="Times New Roman"/>
                <w:sz w:val="18"/>
              </w:rPr>
            </w:pPr>
          </w:p>
        </w:tc>
        <w:tc>
          <w:tcPr>
            <w:tcW w:w="3184" w:type="dxa"/>
          </w:tcPr>
          <w:p w14:paraId="4E168F18" w14:textId="77777777" w:rsidR="00F304D9" w:rsidRDefault="00F304D9">
            <w:pPr>
              <w:pStyle w:val="TableParagraph"/>
              <w:rPr>
                <w:rFonts w:ascii="Times New Roman"/>
                <w:sz w:val="18"/>
              </w:rPr>
            </w:pPr>
          </w:p>
        </w:tc>
      </w:tr>
      <w:tr w:rsidR="00F304D9" w14:paraId="4E168F24" w14:textId="77777777">
        <w:trPr>
          <w:trHeight w:val="292"/>
        </w:trPr>
        <w:tc>
          <w:tcPr>
            <w:tcW w:w="1289" w:type="dxa"/>
          </w:tcPr>
          <w:p w14:paraId="4E168F1A" w14:textId="77777777" w:rsidR="00F304D9" w:rsidRDefault="00B2363B">
            <w:pPr>
              <w:pStyle w:val="TableParagraph"/>
              <w:spacing w:before="56"/>
              <w:ind w:left="83"/>
              <w:rPr>
                <w:sz w:val="18"/>
              </w:rPr>
            </w:pPr>
            <w:r>
              <w:rPr>
                <w:sz w:val="18"/>
              </w:rPr>
              <w:t>TE3-29</w:t>
            </w:r>
          </w:p>
        </w:tc>
        <w:tc>
          <w:tcPr>
            <w:tcW w:w="1013" w:type="dxa"/>
          </w:tcPr>
          <w:p w14:paraId="4E168F1B" w14:textId="77777777" w:rsidR="00F304D9" w:rsidRDefault="00F304D9">
            <w:pPr>
              <w:pStyle w:val="TableParagraph"/>
              <w:rPr>
                <w:rFonts w:ascii="Times New Roman"/>
                <w:sz w:val="18"/>
              </w:rPr>
            </w:pPr>
          </w:p>
        </w:tc>
        <w:tc>
          <w:tcPr>
            <w:tcW w:w="1563" w:type="dxa"/>
          </w:tcPr>
          <w:p w14:paraId="4E168F1C" w14:textId="77777777" w:rsidR="00F304D9" w:rsidRDefault="00F304D9">
            <w:pPr>
              <w:pStyle w:val="TableParagraph"/>
              <w:rPr>
                <w:rFonts w:ascii="Times New Roman"/>
                <w:sz w:val="18"/>
              </w:rPr>
            </w:pPr>
          </w:p>
        </w:tc>
        <w:tc>
          <w:tcPr>
            <w:tcW w:w="1201" w:type="dxa"/>
          </w:tcPr>
          <w:p w14:paraId="4E168F1D" w14:textId="77777777" w:rsidR="00F304D9" w:rsidRDefault="00F304D9">
            <w:pPr>
              <w:pStyle w:val="TableParagraph"/>
              <w:rPr>
                <w:rFonts w:ascii="Times New Roman"/>
                <w:sz w:val="18"/>
              </w:rPr>
            </w:pPr>
          </w:p>
        </w:tc>
        <w:tc>
          <w:tcPr>
            <w:tcW w:w="1662" w:type="dxa"/>
          </w:tcPr>
          <w:p w14:paraId="4E168F1E" w14:textId="77777777" w:rsidR="00F304D9" w:rsidRDefault="00F304D9">
            <w:pPr>
              <w:pStyle w:val="TableParagraph"/>
              <w:rPr>
                <w:rFonts w:ascii="Times New Roman"/>
                <w:sz w:val="18"/>
              </w:rPr>
            </w:pPr>
          </w:p>
        </w:tc>
        <w:tc>
          <w:tcPr>
            <w:tcW w:w="1076" w:type="dxa"/>
          </w:tcPr>
          <w:p w14:paraId="4E168F1F" w14:textId="77777777" w:rsidR="00F304D9" w:rsidRDefault="00F304D9">
            <w:pPr>
              <w:pStyle w:val="TableParagraph"/>
              <w:rPr>
                <w:rFonts w:ascii="Times New Roman"/>
                <w:sz w:val="18"/>
              </w:rPr>
            </w:pPr>
          </w:p>
        </w:tc>
        <w:tc>
          <w:tcPr>
            <w:tcW w:w="1609" w:type="dxa"/>
          </w:tcPr>
          <w:p w14:paraId="4E168F20" w14:textId="77777777" w:rsidR="00F304D9" w:rsidRDefault="00F304D9">
            <w:pPr>
              <w:pStyle w:val="TableParagraph"/>
              <w:rPr>
                <w:rFonts w:ascii="Times New Roman"/>
                <w:sz w:val="18"/>
              </w:rPr>
            </w:pPr>
          </w:p>
        </w:tc>
        <w:tc>
          <w:tcPr>
            <w:tcW w:w="1076" w:type="dxa"/>
          </w:tcPr>
          <w:p w14:paraId="4E168F21" w14:textId="77777777" w:rsidR="00F304D9" w:rsidRDefault="00F304D9">
            <w:pPr>
              <w:pStyle w:val="TableParagraph"/>
              <w:rPr>
                <w:rFonts w:ascii="Times New Roman"/>
                <w:sz w:val="18"/>
              </w:rPr>
            </w:pPr>
          </w:p>
        </w:tc>
        <w:tc>
          <w:tcPr>
            <w:tcW w:w="1074" w:type="dxa"/>
          </w:tcPr>
          <w:p w14:paraId="4E168F22" w14:textId="77777777" w:rsidR="00F304D9" w:rsidRDefault="00F304D9">
            <w:pPr>
              <w:pStyle w:val="TableParagraph"/>
              <w:rPr>
                <w:rFonts w:ascii="Times New Roman"/>
                <w:sz w:val="18"/>
              </w:rPr>
            </w:pPr>
          </w:p>
        </w:tc>
        <w:tc>
          <w:tcPr>
            <w:tcW w:w="3184" w:type="dxa"/>
          </w:tcPr>
          <w:p w14:paraId="4E168F23" w14:textId="77777777" w:rsidR="00F304D9" w:rsidRDefault="00F304D9">
            <w:pPr>
              <w:pStyle w:val="TableParagraph"/>
              <w:rPr>
                <w:rFonts w:ascii="Times New Roman"/>
                <w:sz w:val="18"/>
              </w:rPr>
            </w:pPr>
          </w:p>
        </w:tc>
      </w:tr>
      <w:tr w:rsidR="00F304D9" w14:paraId="4E168F2F" w14:textId="77777777">
        <w:trPr>
          <w:trHeight w:val="292"/>
        </w:trPr>
        <w:tc>
          <w:tcPr>
            <w:tcW w:w="1289" w:type="dxa"/>
          </w:tcPr>
          <w:p w14:paraId="4E168F25" w14:textId="77777777" w:rsidR="00F304D9" w:rsidRDefault="00B2363B">
            <w:pPr>
              <w:pStyle w:val="TableParagraph"/>
              <w:spacing w:before="56"/>
              <w:ind w:left="83"/>
              <w:rPr>
                <w:sz w:val="18"/>
              </w:rPr>
            </w:pPr>
            <w:r>
              <w:rPr>
                <w:sz w:val="18"/>
              </w:rPr>
              <w:t>TE3-30</w:t>
            </w:r>
          </w:p>
        </w:tc>
        <w:tc>
          <w:tcPr>
            <w:tcW w:w="1013" w:type="dxa"/>
          </w:tcPr>
          <w:p w14:paraId="4E168F26" w14:textId="77777777" w:rsidR="00F304D9" w:rsidRDefault="00F304D9">
            <w:pPr>
              <w:pStyle w:val="TableParagraph"/>
              <w:rPr>
                <w:rFonts w:ascii="Times New Roman"/>
                <w:sz w:val="18"/>
              </w:rPr>
            </w:pPr>
          </w:p>
        </w:tc>
        <w:tc>
          <w:tcPr>
            <w:tcW w:w="1563" w:type="dxa"/>
          </w:tcPr>
          <w:p w14:paraId="4E168F27" w14:textId="77777777" w:rsidR="00F304D9" w:rsidRDefault="00F304D9">
            <w:pPr>
              <w:pStyle w:val="TableParagraph"/>
              <w:rPr>
                <w:rFonts w:ascii="Times New Roman"/>
                <w:sz w:val="18"/>
              </w:rPr>
            </w:pPr>
          </w:p>
        </w:tc>
        <w:tc>
          <w:tcPr>
            <w:tcW w:w="1201" w:type="dxa"/>
          </w:tcPr>
          <w:p w14:paraId="4E168F28" w14:textId="77777777" w:rsidR="00F304D9" w:rsidRDefault="00F304D9">
            <w:pPr>
              <w:pStyle w:val="TableParagraph"/>
              <w:rPr>
                <w:rFonts w:ascii="Times New Roman"/>
                <w:sz w:val="18"/>
              </w:rPr>
            </w:pPr>
          </w:p>
        </w:tc>
        <w:tc>
          <w:tcPr>
            <w:tcW w:w="1662" w:type="dxa"/>
          </w:tcPr>
          <w:p w14:paraId="4E168F29" w14:textId="77777777" w:rsidR="00F304D9" w:rsidRDefault="00F304D9">
            <w:pPr>
              <w:pStyle w:val="TableParagraph"/>
              <w:rPr>
                <w:rFonts w:ascii="Times New Roman"/>
                <w:sz w:val="18"/>
              </w:rPr>
            </w:pPr>
          </w:p>
        </w:tc>
        <w:tc>
          <w:tcPr>
            <w:tcW w:w="1076" w:type="dxa"/>
          </w:tcPr>
          <w:p w14:paraId="4E168F2A" w14:textId="77777777" w:rsidR="00F304D9" w:rsidRDefault="00F304D9">
            <w:pPr>
              <w:pStyle w:val="TableParagraph"/>
              <w:rPr>
                <w:rFonts w:ascii="Times New Roman"/>
                <w:sz w:val="18"/>
              </w:rPr>
            </w:pPr>
          </w:p>
        </w:tc>
        <w:tc>
          <w:tcPr>
            <w:tcW w:w="1609" w:type="dxa"/>
          </w:tcPr>
          <w:p w14:paraId="4E168F2B" w14:textId="77777777" w:rsidR="00F304D9" w:rsidRDefault="00F304D9">
            <w:pPr>
              <w:pStyle w:val="TableParagraph"/>
              <w:rPr>
                <w:rFonts w:ascii="Times New Roman"/>
                <w:sz w:val="18"/>
              </w:rPr>
            </w:pPr>
          </w:p>
        </w:tc>
        <w:tc>
          <w:tcPr>
            <w:tcW w:w="1076" w:type="dxa"/>
          </w:tcPr>
          <w:p w14:paraId="4E168F2C" w14:textId="77777777" w:rsidR="00F304D9" w:rsidRDefault="00F304D9">
            <w:pPr>
              <w:pStyle w:val="TableParagraph"/>
              <w:rPr>
                <w:rFonts w:ascii="Times New Roman"/>
                <w:sz w:val="18"/>
              </w:rPr>
            </w:pPr>
          </w:p>
        </w:tc>
        <w:tc>
          <w:tcPr>
            <w:tcW w:w="1074" w:type="dxa"/>
          </w:tcPr>
          <w:p w14:paraId="4E168F2D" w14:textId="77777777" w:rsidR="00F304D9" w:rsidRDefault="00F304D9">
            <w:pPr>
              <w:pStyle w:val="TableParagraph"/>
              <w:rPr>
                <w:rFonts w:ascii="Times New Roman"/>
                <w:sz w:val="18"/>
              </w:rPr>
            </w:pPr>
          </w:p>
        </w:tc>
        <w:tc>
          <w:tcPr>
            <w:tcW w:w="3184" w:type="dxa"/>
          </w:tcPr>
          <w:p w14:paraId="4E168F2E" w14:textId="77777777" w:rsidR="00F304D9" w:rsidRDefault="00F304D9">
            <w:pPr>
              <w:pStyle w:val="TableParagraph"/>
              <w:rPr>
                <w:rFonts w:ascii="Times New Roman"/>
                <w:sz w:val="18"/>
              </w:rPr>
            </w:pPr>
          </w:p>
        </w:tc>
      </w:tr>
      <w:tr w:rsidR="00F304D9" w14:paraId="4E168F3A" w14:textId="77777777">
        <w:trPr>
          <w:trHeight w:val="292"/>
        </w:trPr>
        <w:tc>
          <w:tcPr>
            <w:tcW w:w="1289" w:type="dxa"/>
          </w:tcPr>
          <w:p w14:paraId="4E168F30" w14:textId="77777777" w:rsidR="00F304D9" w:rsidRDefault="00B2363B">
            <w:pPr>
              <w:pStyle w:val="TableParagraph"/>
              <w:spacing w:before="56"/>
              <w:ind w:left="83"/>
              <w:rPr>
                <w:sz w:val="18"/>
              </w:rPr>
            </w:pPr>
            <w:r>
              <w:rPr>
                <w:sz w:val="18"/>
              </w:rPr>
              <w:t>TE3-31</w:t>
            </w:r>
          </w:p>
        </w:tc>
        <w:tc>
          <w:tcPr>
            <w:tcW w:w="1013" w:type="dxa"/>
          </w:tcPr>
          <w:p w14:paraId="4E168F31" w14:textId="77777777" w:rsidR="00F304D9" w:rsidRDefault="00F304D9">
            <w:pPr>
              <w:pStyle w:val="TableParagraph"/>
              <w:rPr>
                <w:rFonts w:ascii="Times New Roman"/>
                <w:sz w:val="18"/>
              </w:rPr>
            </w:pPr>
          </w:p>
        </w:tc>
        <w:tc>
          <w:tcPr>
            <w:tcW w:w="1563" w:type="dxa"/>
          </w:tcPr>
          <w:p w14:paraId="4E168F32" w14:textId="77777777" w:rsidR="00F304D9" w:rsidRDefault="00F304D9">
            <w:pPr>
              <w:pStyle w:val="TableParagraph"/>
              <w:rPr>
                <w:rFonts w:ascii="Times New Roman"/>
                <w:sz w:val="18"/>
              </w:rPr>
            </w:pPr>
          </w:p>
        </w:tc>
        <w:tc>
          <w:tcPr>
            <w:tcW w:w="1201" w:type="dxa"/>
          </w:tcPr>
          <w:p w14:paraId="4E168F33" w14:textId="77777777" w:rsidR="00F304D9" w:rsidRDefault="00F304D9">
            <w:pPr>
              <w:pStyle w:val="TableParagraph"/>
              <w:rPr>
                <w:rFonts w:ascii="Times New Roman"/>
                <w:sz w:val="18"/>
              </w:rPr>
            </w:pPr>
          </w:p>
        </w:tc>
        <w:tc>
          <w:tcPr>
            <w:tcW w:w="1662" w:type="dxa"/>
          </w:tcPr>
          <w:p w14:paraId="4E168F34" w14:textId="77777777" w:rsidR="00F304D9" w:rsidRDefault="00F304D9">
            <w:pPr>
              <w:pStyle w:val="TableParagraph"/>
              <w:rPr>
                <w:rFonts w:ascii="Times New Roman"/>
                <w:sz w:val="18"/>
              </w:rPr>
            </w:pPr>
          </w:p>
        </w:tc>
        <w:tc>
          <w:tcPr>
            <w:tcW w:w="1076" w:type="dxa"/>
          </w:tcPr>
          <w:p w14:paraId="4E168F35" w14:textId="77777777" w:rsidR="00F304D9" w:rsidRDefault="00F304D9">
            <w:pPr>
              <w:pStyle w:val="TableParagraph"/>
              <w:rPr>
                <w:rFonts w:ascii="Times New Roman"/>
                <w:sz w:val="18"/>
              </w:rPr>
            </w:pPr>
          </w:p>
        </w:tc>
        <w:tc>
          <w:tcPr>
            <w:tcW w:w="1609" w:type="dxa"/>
          </w:tcPr>
          <w:p w14:paraId="4E168F36" w14:textId="77777777" w:rsidR="00F304D9" w:rsidRDefault="00F304D9">
            <w:pPr>
              <w:pStyle w:val="TableParagraph"/>
              <w:rPr>
                <w:rFonts w:ascii="Times New Roman"/>
                <w:sz w:val="18"/>
              </w:rPr>
            </w:pPr>
          </w:p>
        </w:tc>
        <w:tc>
          <w:tcPr>
            <w:tcW w:w="1076" w:type="dxa"/>
          </w:tcPr>
          <w:p w14:paraId="4E168F37" w14:textId="77777777" w:rsidR="00F304D9" w:rsidRDefault="00F304D9">
            <w:pPr>
              <w:pStyle w:val="TableParagraph"/>
              <w:rPr>
                <w:rFonts w:ascii="Times New Roman"/>
                <w:sz w:val="18"/>
              </w:rPr>
            </w:pPr>
          </w:p>
        </w:tc>
        <w:tc>
          <w:tcPr>
            <w:tcW w:w="1074" w:type="dxa"/>
          </w:tcPr>
          <w:p w14:paraId="4E168F38" w14:textId="77777777" w:rsidR="00F304D9" w:rsidRDefault="00F304D9">
            <w:pPr>
              <w:pStyle w:val="TableParagraph"/>
              <w:rPr>
                <w:rFonts w:ascii="Times New Roman"/>
                <w:sz w:val="18"/>
              </w:rPr>
            </w:pPr>
          </w:p>
        </w:tc>
        <w:tc>
          <w:tcPr>
            <w:tcW w:w="3184" w:type="dxa"/>
          </w:tcPr>
          <w:p w14:paraId="4E168F39" w14:textId="77777777" w:rsidR="00F304D9" w:rsidRDefault="00F304D9">
            <w:pPr>
              <w:pStyle w:val="TableParagraph"/>
              <w:rPr>
                <w:rFonts w:ascii="Times New Roman"/>
                <w:sz w:val="18"/>
              </w:rPr>
            </w:pPr>
          </w:p>
        </w:tc>
      </w:tr>
      <w:tr w:rsidR="00F304D9" w14:paraId="4E168F45" w14:textId="77777777">
        <w:trPr>
          <w:trHeight w:val="289"/>
        </w:trPr>
        <w:tc>
          <w:tcPr>
            <w:tcW w:w="1289" w:type="dxa"/>
          </w:tcPr>
          <w:p w14:paraId="4E168F3B" w14:textId="77777777" w:rsidR="00F304D9" w:rsidRDefault="00B2363B">
            <w:pPr>
              <w:pStyle w:val="TableParagraph"/>
              <w:spacing w:before="56"/>
              <w:ind w:left="83"/>
              <w:rPr>
                <w:sz w:val="18"/>
              </w:rPr>
            </w:pPr>
            <w:r>
              <w:rPr>
                <w:sz w:val="18"/>
              </w:rPr>
              <w:t>TE3-32</w:t>
            </w:r>
          </w:p>
        </w:tc>
        <w:tc>
          <w:tcPr>
            <w:tcW w:w="1013" w:type="dxa"/>
          </w:tcPr>
          <w:p w14:paraId="4E168F3C" w14:textId="77777777" w:rsidR="00F304D9" w:rsidRDefault="00F304D9">
            <w:pPr>
              <w:pStyle w:val="TableParagraph"/>
              <w:rPr>
                <w:rFonts w:ascii="Times New Roman"/>
                <w:sz w:val="18"/>
              </w:rPr>
            </w:pPr>
          </w:p>
        </w:tc>
        <w:tc>
          <w:tcPr>
            <w:tcW w:w="1563" w:type="dxa"/>
          </w:tcPr>
          <w:p w14:paraId="4E168F3D" w14:textId="77777777" w:rsidR="00F304D9" w:rsidRDefault="00F304D9">
            <w:pPr>
              <w:pStyle w:val="TableParagraph"/>
              <w:rPr>
                <w:rFonts w:ascii="Times New Roman"/>
                <w:sz w:val="18"/>
              </w:rPr>
            </w:pPr>
          </w:p>
        </w:tc>
        <w:tc>
          <w:tcPr>
            <w:tcW w:w="1201" w:type="dxa"/>
          </w:tcPr>
          <w:p w14:paraId="4E168F3E" w14:textId="77777777" w:rsidR="00F304D9" w:rsidRDefault="00F304D9">
            <w:pPr>
              <w:pStyle w:val="TableParagraph"/>
              <w:rPr>
                <w:rFonts w:ascii="Times New Roman"/>
                <w:sz w:val="18"/>
              </w:rPr>
            </w:pPr>
          </w:p>
        </w:tc>
        <w:tc>
          <w:tcPr>
            <w:tcW w:w="1662" w:type="dxa"/>
          </w:tcPr>
          <w:p w14:paraId="4E168F3F" w14:textId="77777777" w:rsidR="00F304D9" w:rsidRDefault="00F304D9">
            <w:pPr>
              <w:pStyle w:val="TableParagraph"/>
              <w:rPr>
                <w:rFonts w:ascii="Times New Roman"/>
                <w:sz w:val="18"/>
              </w:rPr>
            </w:pPr>
          </w:p>
        </w:tc>
        <w:tc>
          <w:tcPr>
            <w:tcW w:w="1076" w:type="dxa"/>
          </w:tcPr>
          <w:p w14:paraId="4E168F40" w14:textId="77777777" w:rsidR="00F304D9" w:rsidRDefault="00F304D9">
            <w:pPr>
              <w:pStyle w:val="TableParagraph"/>
              <w:rPr>
                <w:rFonts w:ascii="Times New Roman"/>
                <w:sz w:val="18"/>
              </w:rPr>
            </w:pPr>
          </w:p>
        </w:tc>
        <w:tc>
          <w:tcPr>
            <w:tcW w:w="1609" w:type="dxa"/>
          </w:tcPr>
          <w:p w14:paraId="4E168F41" w14:textId="77777777" w:rsidR="00F304D9" w:rsidRDefault="00F304D9">
            <w:pPr>
              <w:pStyle w:val="TableParagraph"/>
              <w:rPr>
                <w:rFonts w:ascii="Times New Roman"/>
                <w:sz w:val="18"/>
              </w:rPr>
            </w:pPr>
          </w:p>
        </w:tc>
        <w:tc>
          <w:tcPr>
            <w:tcW w:w="1076" w:type="dxa"/>
          </w:tcPr>
          <w:p w14:paraId="4E168F42" w14:textId="77777777" w:rsidR="00F304D9" w:rsidRDefault="00F304D9">
            <w:pPr>
              <w:pStyle w:val="TableParagraph"/>
              <w:rPr>
                <w:rFonts w:ascii="Times New Roman"/>
                <w:sz w:val="18"/>
              </w:rPr>
            </w:pPr>
          </w:p>
        </w:tc>
        <w:tc>
          <w:tcPr>
            <w:tcW w:w="1074" w:type="dxa"/>
          </w:tcPr>
          <w:p w14:paraId="4E168F43" w14:textId="77777777" w:rsidR="00F304D9" w:rsidRDefault="00F304D9">
            <w:pPr>
              <w:pStyle w:val="TableParagraph"/>
              <w:rPr>
                <w:rFonts w:ascii="Times New Roman"/>
                <w:sz w:val="18"/>
              </w:rPr>
            </w:pPr>
          </w:p>
        </w:tc>
        <w:tc>
          <w:tcPr>
            <w:tcW w:w="3184" w:type="dxa"/>
          </w:tcPr>
          <w:p w14:paraId="4E168F44" w14:textId="77777777" w:rsidR="00F304D9" w:rsidRDefault="00F304D9">
            <w:pPr>
              <w:pStyle w:val="TableParagraph"/>
              <w:rPr>
                <w:rFonts w:ascii="Times New Roman"/>
                <w:sz w:val="18"/>
              </w:rPr>
            </w:pPr>
          </w:p>
        </w:tc>
      </w:tr>
      <w:tr w:rsidR="00F304D9" w14:paraId="4E168F50" w14:textId="77777777">
        <w:trPr>
          <w:trHeight w:val="292"/>
        </w:trPr>
        <w:tc>
          <w:tcPr>
            <w:tcW w:w="1289" w:type="dxa"/>
          </w:tcPr>
          <w:p w14:paraId="4E168F46" w14:textId="77777777" w:rsidR="00F304D9" w:rsidRDefault="00B2363B">
            <w:pPr>
              <w:pStyle w:val="TableParagraph"/>
              <w:spacing w:before="56"/>
              <w:ind w:left="83"/>
              <w:rPr>
                <w:sz w:val="18"/>
              </w:rPr>
            </w:pPr>
            <w:r>
              <w:rPr>
                <w:sz w:val="18"/>
              </w:rPr>
              <w:t>TE3-33</w:t>
            </w:r>
          </w:p>
        </w:tc>
        <w:tc>
          <w:tcPr>
            <w:tcW w:w="1013" w:type="dxa"/>
          </w:tcPr>
          <w:p w14:paraId="4E168F47" w14:textId="77777777" w:rsidR="00F304D9" w:rsidRDefault="00F304D9">
            <w:pPr>
              <w:pStyle w:val="TableParagraph"/>
              <w:rPr>
                <w:rFonts w:ascii="Times New Roman"/>
                <w:sz w:val="18"/>
              </w:rPr>
            </w:pPr>
          </w:p>
        </w:tc>
        <w:tc>
          <w:tcPr>
            <w:tcW w:w="1563" w:type="dxa"/>
          </w:tcPr>
          <w:p w14:paraId="4E168F48" w14:textId="77777777" w:rsidR="00F304D9" w:rsidRDefault="00F304D9">
            <w:pPr>
              <w:pStyle w:val="TableParagraph"/>
              <w:rPr>
                <w:rFonts w:ascii="Times New Roman"/>
                <w:sz w:val="18"/>
              </w:rPr>
            </w:pPr>
          </w:p>
        </w:tc>
        <w:tc>
          <w:tcPr>
            <w:tcW w:w="1201" w:type="dxa"/>
          </w:tcPr>
          <w:p w14:paraId="4E168F49" w14:textId="77777777" w:rsidR="00F304D9" w:rsidRDefault="00F304D9">
            <w:pPr>
              <w:pStyle w:val="TableParagraph"/>
              <w:rPr>
                <w:rFonts w:ascii="Times New Roman"/>
                <w:sz w:val="18"/>
              </w:rPr>
            </w:pPr>
          </w:p>
        </w:tc>
        <w:tc>
          <w:tcPr>
            <w:tcW w:w="1662" w:type="dxa"/>
          </w:tcPr>
          <w:p w14:paraId="4E168F4A" w14:textId="77777777" w:rsidR="00F304D9" w:rsidRDefault="00F304D9">
            <w:pPr>
              <w:pStyle w:val="TableParagraph"/>
              <w:rPr>
                <w:rFonts w:ascii="Times New Roman"/>
                <w:sz w:val="18"/>
              </w:rPr>
            </w:pPr>
          </w:p>
        </w:tc>
        <w:tc>
          <w:tcPr>
            <w:tcW w:w="1076" w:type="dxa"/>
          </w:tcPr>
          <w:p w14:paraId="4E168F4B" w14:textId="77777777" w:rsidR="00F304D9" w:rsidRDefault="00F304D9">
            <w:pPr>
              <w:pStyle w:val="TableParagraph"/>
              <w:rPr>
                <w:rFonts w:ascii="Times New Roman"/>
                <w:sz w:val="18"/>
              </w:rPr>
            </w:pPr>
          </w:p>
        </w:tc>
        <w:tc>
          <w:tcPr>
            <w:tcW w:w="1609" w:type="dxa"/>
          </w:tcPr>
          <w:p w14:paraId="4E168F4C" w14:textId="77777777" w:rsidR="00F304D9" w:rsidRDefault="00F304D9">
            <w:pPr>
              <w:pStyle w:val="TableParagraph"/>
              <w:rPr>
                <w:rFonts w:ascii="Times New Roman"/>
                <w:sz w:val="18"/>
              </w:rPr>
            </w:pPr>
          </w:p>
        </w:tc>
        <w:tc>
          <w:tcPr>
            <w:tcW w:w="1076" w:type="dxa"/>
          </w:tcPr>
          <w:p w14:paraId="4E168F4D" w14:textId="77777777" w:rsidR="00F304D9" w:rsidRDefault="00F304D9">
            <w:pPr>
              <w:pStyle w:val="TableParagraph"/>
              <w:rPr>
                <w:rFonts w:ascii="Times New Roman"/>
                <w:sz w:val="18"/>
              </w:rPr>
            </w:pPr>
          </w:p>
        </w:tc>
        <w:tc>
          <w:tcPr>
            <w:tcW w:w="1074" w:type="dxa"/>
          </w:tcPr>
          <w:p w14:paraId="4E168F4E" w14:textId="77777777" w:rsidR="00F304D9" w:rsidRDefault="00F304D9">
            <w:pPr>
              <w:pStyle w:val="TableParagraph"/>
              <w:rPr>
                <w:rFonts w:ascii="Times New Roman"/>
                <w:sz w:val="18"/>
              </w:rPr>
            </w:pPr>
          </w:p>
        </w:tc>
        <w:tc>
          <w:tcPr>
            <w:tcW w:w="3184" w:type="dxa"/>
          </w:tcPr>
          <w:p w14:paraId="4E168F4F" w14:textId="77777777" w:rsidR="00F304D9" w:rsidRDefault="00F304D9">
            <w:pPr>
              <w:pStyle w:val="TableParagraph"/>
              <w:rPr>
                <w:rFonts w:ascii="Times New Roman"/>
                <w:sz w:val="18"/>
              </w:rPr>
            </w:pPr>
          </w:p>
        </w:tc>
      </w:tr>
      <w:tr w:rsidR="00F304D9" w14:paraId="4E168F5B" w14:textId="77777777">
        <w:trPr>
          <w:trHeight w:val="292"/>
        </w:trPr>
        <w:tc>
          <w:tcPr>
            <w:tcW w:w="1289" w:type="dxa"/>
          </w:tcPr>
          <w:p w14:paraId="4E168F51" w14:textId="77777777" w:rsidR="00F304D9" w:rsidRDefault="00B2363B">
            <w:pPr>
              <w:pStyle w:val="TableParagraph"/>
              <w:spacing w:before="56"/>
              <w:ind w:left="83"/>
              <w:rPr>
                <w:sz w:val="18"/>
              </w:rPr>
            </w:pPr>
            <w:r>
              <w:rPr>
                <w:sz w:val="18"/>
              </w:rPr>
              <w:t>TE3-34</w:t>
            </w:r>
          </w:p>
        </w:tc>
        <w:tc>
          <w:tcPr>
            <w:tcW w:w="1013" w:type="dxa"/>
          </w:tcPr>
          <w:p w14:paraId="4E168F52" w14:textId="77777777" w:rsidR="00F304D9" w:rsidRDefault="00F304D9">
            <w:pPr>
              <w:pStyle w:val="TableParagraph"/>
              <w:rPr>
                <w:rFonts w:ascii="Times New Roman"/>
                <w:sz w:val="18"/>
              </w:rPr>
            </w:pPr>
          </w:p>
        </w:tc>
        <w:tc>
          <w:tcPr>
            <w:tcW w:w="1563" w:type="dxa"/>
          </w:tcPr>
          <w:p w14:paraId="4E168F53" w14:textId="77777777" w:rsidR="00F304D9" w:rsidRDefault="00F304D9">
            <w:pPr>
              <w:pStyle w:val="TableParagraph"/>
              <w:rPr>
                <w:rFonts w:ascii="Times New Roman"/>
                <w:sz w:val="18"/>
              </w:rPr>
            </w:pPr>
          </w:p>
        </w:tc>
        <w:tc>
          <w:tcPr>
            <w:tcW w:w="1201" w:type="dxa"/>
          </w:tcPr>
          <w:p w14:paraId="4E168F54" w14:textId="77777777" w:rsidR="00F304D9" w:rsidRDefault="00F304D9">
            <w:pPr>
              <w:pStyle w:val="TableParagraph"/>
              <w:rPr>
                <w:rFonts w:ascii="Times New Roman"/>
                <w:sz w:val="18"/>
              </w:rPr>
            </w:pPr>
          </w:p>
        </w:tc>
        <w:tc>
          <w:tcPr>
            <w:tcW w:w="1662" w:type="dxa"/>
          </w:tcPr>
          <w:p w14:paraId="4E168F55" w14:textId="77777777" w:rsidR="00F304D9" w:rsidRDefault="00F304D9">
            <w:pPr>
              <w:pStyle w:val="TableParagraph"/>
              <w:rPr>
                <w:rFonts w:ascii="Times New Roman"/>
                <w:sz w:val="18"/>
              </w:rPr>
            </w:pPr>
          </w:p>
        </w:tc>
        <w:tc>
          <w:tcPr>
            <w:tcW w:w="1076" w:type="dxa"/>
          </w:tcPr>
          <w:p w14:paraId="4E168F56" w14:textId="77777777" w:rsidR="00F304D9" w:rsidRDefault="00F304D9">
            <w:pPr>
              <w:pStyle w:val="TableParagraph"/>
              <w:rPr>
                <w:rFonts w:ascii="Times New Roman"/>
                <w:sz w:val="18"/>
              </w:rPr>
            </w:pPr>
          </w:p>
        </w:tc>
        <w:tc>
          <w:tcPr>
            <w:tcW w:w="1609" w:type="dxa"/>
          </w:tcPr>
          <w:p w14:paraId="4E168F57" w14:textId="77777777" w:rsidR="00F304D9" w:rsidRDefault="00F304D9">
            <w:pPr>
              <w:pStyle w:val="TableParagraph"/>
              <w:rPr>
                <w:rFonts w:ascii="Times New Roman"/>
                <w:sz w:val="18"/>
              </w:rPr>
            </w:pPr>
          </w:p>
        </w:tc>
        <w:tc>
          <w:tcPr>
            <w:tcW w:w="1076" w:type="dxa"/>
          </w:tcPr>
          <w:p w14:paraId="4E168F58" w14:textId="77777777" w:rsidR="00F304D9" w:rsidRDefault="00F304D9">
            <w:pPr>
              <w:pStyle w:val="TableParagraph"/>
              <w:rPr>
                <w:rFonts w:ascii="Times New Roman"/>
                <w:sz w:val="18"/>
              </w:rPr>
            </w:pPr>
          </w:p>
        </w:tc>
        <w:tc>
          <w:tcPr>
            <w:tcW w:w="1074" w:type="dxa"/>
          </w:tcPr>
          <w:p w14:paraId="4E168F59" w14:textId="77777777" w:rsidR="00F304D9" w:rsidRDefault="00F304D9">
            <w:pPr>
              <w:pStyle w:val="TableParagraph"/>
              <w:rPr>
                <w:rFonts w:ascii="Times New Roman"/>
                <w:sz w:val="18"/>
              </w:rPr>
            </w:pPr>
          </w:p>
        </w:tc>
        <w:tc>
          <w:tcPr>
            <w:tcW w:w="3184" w:type="dxa"/>
          </w:tcPr>
          <w:p w14:paraId="4E168F5A" w14:textId="77777777" w:rsidR="00F304D9" w:rsidRDefault="00F304D9">
            <w:pPr>
              <w:pStyle w:val="TableParagraph"/>
              <w:rPr>
                <w:rFonts w:ascii="Times New Roman"/>
                <w:sz w:val="18"/>
              </w:rPr>
            </w:pPr>
          </w:p>
        </w:tc>
      </w:tr>
      <w:tr w:rsidR="00F304D9" w14:paraId="4E168F66" w14:textId="77777777">
        <w:trPr>
          <w:trHeight w:val="292"/>
        </w:trPr>
        <w:tc>
          <w:tcPr>
            <w:tcW w:w="1289" w:type="dxa"/>
          </w:tcPr>
          <w:p w14:paraId="4E168F5C" w14:textId="77777777" w:rsidR="00F304D9" w:rsidRDefault="00B2363B">
            <w:pPr>
              <w:pStyle w:val="TableParagraph"/>
              <w:spacing w:before="56"/>
              <w:ind w:left="83"/>
              <w:rPr>
                <w:sz w:val="18"/>
              </w:rPr>
            </w:pPr>
            <w:r>
              <w:rPr>
                <w:sz w:val="18"/>
              </w:rPr>
              <w:t>TE3-35</w:t>
            </w:r>
          </w:p>
        </w:tc>
        <w:tc>
          <w:tcPr>
            <w:tcW w:w="1013" w:type="dxa"/>
          </w:tcPr>
          <w:p w14:paraId="4E168F5D" w14:textId="77777777" w:rsidR="00F304D9" w:rsidRDefault="00F304D9">
            <w:pPr>
              <w:pStyle w:val="TableParagraph"/>
              <w:rPr>
                <w:rFonts w:ascii="Times New Roman"/>
                <w:sz w:val="18"/>
              </w:rPr>
            </w:pPr>
          </w:p>
        </w:tc>
        <w:tc>
          <w:tcPr>
            <w:tcW w:w="1563" w:type="dxa"/>
          </w:tcPr>
          <w:p w14:paraId="4E168F5E" w14:textId="77777777" w:rsidR="00F304D9" w:rsidRDefault="00F304D9">
            <w:pPr>
              <w:pStyle w:val="TableParagraph"/>
              <w:rPr>
                <w:rFonts w:ascii="Times New Roman"/>
                <w:sz w:val="18"/>
              </w:rPr>
            </w:pPr>
          </w:p>
        </w:tc>
        <w:tc>
          <w:tcPr>
            <w:tcW w:w="1201" w:type="dxa"/>
          </w:tcPr>
          <w:p w14:paraId="4E168F5F" w14:textId="77777777" w:rsidR="00F304D9" w:rsidRDefault="00F304D9">
            <w:pPr>
              <w:pStyle w:val="TableParagraph"/>
              <w:rPr>
                <w:rFonts w:ascii="Times New Roman"/>
                <w:sz w:val="18"/>
              </w:rPr>
            </w:pPr>
          </w:p>
        </w:tc>
        <w:tc>
          <w:tcPr>
            <w:tcW w:w="1662" w:type="dxa"/>
          </w:tcPr>
          <w:p w14:paraId="4E168F60" w14:textId="77777777" w:rsidR="00F304D9" w:rsidRDefault="00F304D9">
            <w:pPr>
              <w:pStyle w:val="TableParagraph"/>
              <w:rPr>
                <w:rFonts w:ascii="Times New Roman"/>
                <w:sz w:val="18"/>
              </w:rPr>
            </w:pPr>
          </w:p>
        </w:tc>
        <w:tc>
          <w:tcPr>
            <w:tcW w:w="1076" w:type="dxa"/>
          </w:tcPr>
          <w:p w14:paraId="4E168F61" w14:textId="77777777" w:rsidR="00F304D9" w:rsidRDefault="00F304D9">
            <w:pPr>
              <w:pStyle w:val="TableParagraph"/>
              <w:rPr>
                <w:rFonts w:ascii="Times New Roman"/>
                <w:sz w:val="18"/>
              </w:rPr>
            </w:pPr>
          </w:p>
        </w:tc>
        <w:tc>
          <w:tcPr>
            <w:tcW w:w="1609" w:type="dxa"/>
          </w:tcPr>
          <w:p w14:paraId="4E168F62" w14:textId="77777777" w:rsidR="00F304D9" w:rsidRDefault="00F304D9">
            <w:pPr>
              <w:pStyle w:val="TableParagraph"/>
              <w:rPr>
                <w:rFonts w:ascii="Times New Roman"/>
                <w:sz w:val="18"/>
              </w:rPr>
            </w:pPr>
          </w:p>
        </w:tc>
        <w:tc>
          <w:tcPr>
            <w:tcW w:w="1076" w:type="dxa"/>
          </w:tcPr>
          <w:p w14:paraId="4E168F63" w14:textId="77777777" w:rsidR="00F304D9" w:rsidRDefault="00F304D9">
            <w:pPr>
              <w:pStyle w:val="TableParagraph"/>
              <w:rPr>
                <w:rFonts w:ascii="Times New Roman"/>
                <w:sz w:val="18"/>
              </w:rPr>
            </w:pPr>
          </w:p>
        </w:tc>
        <w:tc>
          <w:tcPr>
            <w:tcW w:w="1074" w:type="dxa"/>
          </w:tcPr>
          <w:p w14:paraId="4E168F64" w14:textId="77777777" w:rsidR="00F304D9" w:rsidRDefault="00F304D9">
            <w:pPr>
              <w:pStyle w:val="TableParagraph"/>
              <w:rPr>
                <w:rFonts w:ascii="Times New Roman"/>
                <w:sz w:val="18"/>
              </w:rPr>
            </w:pPr>
          </w:p>
        </w:tc>
        <w:tc>
          <w:tcPr>
            <w:tcW w:w="3184" w:type="dxa"/>
          </w:tcPr>
          <w:p w14:paraId="4E168F65" w14:textId="77777777" w:rsidR="00F304D9" w:rsidRDefault="00F304D9">
            <w:pPr>
              <w:pStyle w:val="TableParagraph"/>
              <w:rPr>
                <w:rFonts w:ascii="Times New Roman"/>
                <w:sz w:val="18"/>
              </w:rPr>
            </w:pPr>
          </w:p>
        </w:tc>
      </w:tr>
      <w:tr w:rsidR="00F304D9" w14:paraId="4E168F71" w14:textId="77777777">
        <w:trPr>
          <w:trHeight w:val="292"/>
        </w:trPr>
        <w:tc>
          <w:tcPr>
            <w:tcW w:w="1289" w:type="dxa"/>
          </w:tcPr>
          <w:p w14:paraId="4E168F67" w14:textId="77777777" w:rsidR="00F304D9" w:rsidRDefault="00B2363B">
            <w:pPr>
              <w:pStyle w:val="TableParagraph"/>
              <w:spacing w:before="56"/>
              <w:ind w:left="83"/>
              <w:rPr>
                <w:sz w:val="18"/>
              </w:rPr>
            </w:pPr>
            <w:r>
              <w:rPr>
                <w:sz w:val="18"/>
              </w:rPr>
              <w:t>TE3-36</w:t>
            </w:r>
          </w:p>
        </w:tc>
        <w:tc>
          <w:tcPr>
            <w:tcW w:w="1013" w:type="dxa"/>
          </w:tcPr>
          <w:p w14:paraId="4E168F68" w14:textId="77777777" w:rsidR="00F304D9" w:rsidRDefault="00F304D9">
            <w:pPr>
              <w:pStyle w:val="TableParagraph"/>
              <w:rPr>
                <w:rFonts w:ascii="Times New Roman"/>
                <w:sz w:val="18"/>
              </w:rPr>
            </w:pPr>
          </w:p>
        </w:tc>
        <w:tc>
          <w:tcPr>
            <w:tcW w:w="1563" w:type="dxa"/>
          </w:tcPr>
          <w:p w14:paraId="4E168F69" w14:textId="77777777" w:rsidR="00F304D9" w:rsidRDefault="00F304D9">
            <w:pPr>
              <w:pStyle w:val="TableParagraph"/>
              <w:rPr>
                <w:rFonts w:ascii="Times New Roman"/>
                <w:sz w:val="18"/>
              </w:rPr>
            </w:pPr>
          </w:p>
        </w:tc>
        <w:tc>
          <w:tcPr>
            <w:tcW w:w="1201" w:type="dxa"/>
          </w:tcPr>
          <w:p w14:paraId="4E168F6A" w14:textId="77777777" w:rsidR="00F304D9" w:rsidRDefault="00F304D9">
            <w:pPr>
              <w:pStyle w:val="TableParagraph"/>
              <w:rPr>
                <w:rFonts w:ascii="Times New Roman"/>
                <w:sz w:val="18"/>
              </w:rPr>
            </w:pPr>
          </w:p>
        </w:tc>
        <w:tc>
          <w:tcPr>
            <w:tcW w:w="1662" w:type="dxa"/>
          </w:tcPr>
          <w:p w14:paraId="4E168F6B" w14:textId="77777777" w:rsidR="00F304D9" w:rsidRDefault="00F304D9">
            <w:pPr>
              <w:pStyle w:val="TableParagraph"/>
              <w:rPr>
                <w:rFonts w:ascii="Times New Roman"/>
                <w:sz w:val="18"/>
              </w:rPr>
            </w:pPr>
          </w:p>
        </w:tc>
        <w:tc>
          <w:tcPr>
            <w:tcW w:w="1076" w:type="dxa"/>
          </w:tcPr>
          <w:p w14:paraId="4E168F6C" w14:textId="77777777" w:rsidR="00F304D9" w:rsidRDefault="00F304D9">
            <w:pPr>
              <w:pStyle w:val="TableParagraph"/>
              <w:rPr>
                <w:rFonts w:ascii="Times New Roman"/>
                <w:sz w:val="18"/>
              </w:rPr>
            </w:pPr>
          </w:p>
        </w:tc>
        <w:tc>
          <w:tcPr>
            <w:tcW w:w="1609" w:type="dxa"/>
          </w:tcPr>
          <w:p w14:paraId="4E168F6D" w14:textId="77777777" w:rsidR="00F304D9" w:rsidRDefault="00F304D9">
            <w:pPr>
              <w:pStyle w:val="TableParagraph"/>
              <w:rPr>
                <w:rFonts w:ascii="Times New Roman"/>
                <w:sz w:val="18"/>
              </w:rPr>
            </w:pPr>
          </w:p>
        </w:tc>
        <w:tc>
          <w:tcPr>
            <w:tcW w:w="1076" w:type="dxa"/>
          </w:tcPr>
          <w:p w14:paraId="4E168F6E" w14:textId="77777777" w:rsidR="00F304D9" w:rsidRDefault="00F304D9">
            <w:pPr>
              <w:pStyle w:val="TableParagraph"/>
              <w:rPr>
                <w:rFonts w:ascii="Times New Roman"/>
                <w:sz w:val="18"/>
              </w:rPr>
            </w:pPr>
          </w:p>
        </w:tc>
        <w:tc>
          <w:tcPr>
            <w:tcW w:w="1074" w:type="dxa"/>
          </w:tcPr>
          <w:p w14:paraId="4E168F6F" w14:textId="77777777" w:rsidR="00F304D9" w:rsidRDefault="00F304D9">
            <w:pPr>
              <w:pStyle w:val="TableParagraph"/>
              <w:rPr>
                <w:rFonts w:ascii="Times New Roman"/>
                <w:sz w:val="18"/>
              </w:rPr>
            </w:pPr>
          </w:p>
        </w:tc>
        <w:tc>
          <w:tcPr>
            <w:tcW w:w="3184" w:type="dxa"/>
          </w:tcPr>
          <w:p w14:paraId="4E168F70" w14:textId="77777777" w:rsidR="00F304D9" w:rsidRDefault="00F304D9">
            <w:pPr>
              <w:pStyle w:val="TableParagraph"/>
              <w:rPr>
                <w:rFonts w:ascii="Times New Roman"/>
                <w:sz w:val="18"/>
              </w:rPr>
            </w:pPr>
          </w:p>
        </w:tc>
      </w:tr>
      <w:tr w:rsidR="00F304D9" w14:paraId="4E168F7C" w14:textId="77777777">
        <w:trPr>
          <w:trHeight w:val="292"/>
        </w:trPr>
        <w:tc>
          <w:tcPr>
            <w:tcW w:w="1289" w:type="dxa"/>
          </w:tcPr>
          <w:p w14:paraId="4E168F72" w14:textId="77777777" w:rsidR="00F304D9" w:rsidRDefault="00B2363B">
            <w:pPr>
              <w:pStyle w:val="TableParagraph"/>
              <w:spacing w:before="56"/>
              <w:ind w:left="83"/>
              <w:rPr>
                <w:sz w:val="18"/>
              </w:rPr>
            </w:pPr>
            <w:r>
              <w:rPr>
                <w:sz w:val="18"/>
              </w:rPr>
              <w:t>TE3-37</w:t>
            </w:r>
          </w:p>
        </w:tc>
        <w:tc>
          <w:tcPr>
            <w:tcW w:w="1013" w:type="dxa"/>
          </w:tcPr>
          <w:p w14:paraId="4E168F73" w14:textId="77777777" w:rsidR="00F304D9" w:rsidRDefault="00F304D9">
            <w:pPr>
              <w:pStyle w:val="TableParagraph"/>
              <w:rPr>
                <w:rFonts w:ascii="Times New Roman"/>
                <w:sz w:val="18"/>
              </w:rPr>
            </w:pPr>
          </w:p>
        </w:tc>
        <w:tc>
          <w:tcPr>
            <w:tcW w:w="1563" w:type="dxa"/>
          </w:tcPr>
          <w:p w14:paraId="4E168F74" w14:textId="77777777" w:rsidR="00F304D9" w:rsidRDefault="00F304D9">
            <w:pPr>
              <w:pStyle w:val="TableParagraph"/>
              <w:rPr>
                <w:rFonts w:ascii="Times New Roman"/>
                <w:sz w:val="18"/>
              </w:rPr>
            </w:pPr>
          </w:p>
        </w:tc>
        <w:tc>
          <w:tcPr>
            <w:tcW w:w="1201" w:type="dxa"/>
          </w:tcPr>
          <w:p w14:paraId="4E168F75" w14:textId="77777777" w:rsidR="00F304D9" w:rsidRDefault="00F304D9">
            <w:pPr>
              <w:pStyle w:val="TableParagraph"/>
              <w:rPr>
                <w:rFonts w:ascii="Times New Roman"/>
                <w:sz w:val="18"/>
              </w:rPr>
            </w:pPr>
          </w:p>
        </w:tc>
        <w:tc>
          <w:tcPr>
            <w:tcW w:w="1662" w:type="dxa"/>
          </w:tcPr>
          <w:p w14:paraId="4E168F76" w14:textId="77777777" w:rsidR="00F304D9" w:rsidRDefault="00F304D9">
            <w:pPr>
              <w:pStyle w:val="TableParagraph"/>
              <w:rPr>
                <w:rFonts w:ascii="Times New Roman"/>
                <w:sz w:val="18"/>
              </w:rPr>
            </w:pPr>
          </w:p>
        </w:tc>
        <w:tc>
          <w:tcPr>
            <w:tcW w:w="1076" w:type="dxa"/>
          </w:tcPr>
          <w:p w14:paraId="4E168F77" w14:textId="77777777" w:rsidR="00F304D9" w:rsidRDefault="00F304D9">
            <w:pPr>
              <w:pStyle w:val="TableParagraph"/>
              <w:rPr>
                <w:rFonts w:ascii="Times New Roman"/>
                <w:sz w:val="18"/>
              </w:rPr>
            </w:pPr>
          </w:p>
        </w:tc>
        <w:tc>
          <w:tcPr>
            <w:tcW w:w="1609" w:type="dxa"/>
          </w:tcPr>
          <w:p w14:paraId="4E168F78" w14:textId="77777777" w:rsidR="00F304D9" w:rsidRDefault="00F304D9">
            <w:pPr>
              <w:pStyle w:val="TableParagraph"/>
              <w:rPr>
                <w:rFonts w:ascii="Times New Roman"/>
                <w:sz w:val="18"/>
              </w:rPr>
            </w:pPr>
          </w:p>
        </w:tc>
        <w:tc>
          <w:tcPr>
            <w:tcW w:w="1076" w:type="dxa"/>
          </w:tcPr>
          <w:p w14:paraId="4E168F79" w14:textId="77777777" w:rsidR="00F304D9" w:rsidRDefault="00F304D9">
            <w:pPr>
              <w:pStyle w:val="TableParagraph"/>
              <w:rPr>
                <w:rFonts w:ascii="Times New Roman"/>
                <w:sz w:val="18"/>
              </w:rPr>
            </w:pPr>
          </w:p>
        </w:tc>
        <w:tc>
          <w:tcPr>
            <w:tcW w:w="1074" w:type="dxa"/>
          </w:tcPr>
          <w:p w14:paraId="4E168F7A" w14:textId="77777777" w:rsidR="00F304D9" w:rsidRDefault="00F304D9">
            <w:pPr>
              <w:pStyle w:val="TableParagraph"/>
              <w:rPr>
                <w:rFonts w:ascii="Times New Roman"/>
                <w:sz w:val="18"/>
              </w:rPr>
            </w:pPr>
          </w:p>
        </w:tc>
        <w:tc>
          <w:tcPr>
            <w:tcW w:w="3184" w:type="dxa"/>
          </w:tcPr>
          <w:p w14:paraId="4E168F7B" w14:textId="77777777" w:rsidR="00F304D9" w:rsidRDefault="00F304D9">
            <w:pPr>
              <w:pStyle w:val="TableParagraph"/>
              <w:rPr>
                <w:rFonts w:ascii="Times New Roman"/>
                <w:sz w:val="18"/>
              </w:rPr>
            </w:pPr>
          </w:p>
        </w:tc>
      </w:tr>
      <w:tr w:rsidR="00F304D9" w14:paraId="4E168F87" w14:textId="77777777">
        <w:trPr>
          <w:trHeight w:val="290"/>
        </w:trPr>
        <w:tc>
          <w:tcPr>
            <w:tcW w:w="1289" w:type="dxa"/>
          </w:tcPr>
          <w:p w14:paraId="4E168F7D" w14:textId="77777777" w:rsidR="00F304D9" w:rsidRDefault="00B2363B">
            <w:pPr>
              <w:pStyle w:val="TableParagraph"/>
              <w:spacing w:before="54"/>
              <w:ind w:left="83"/>
              <w:rPr>
                <w:sz w:val="18"/>
              </w:rPr>
            </w:pPr>
            <w:r>
              <w:rPr>
                <w:sz w:val="18"/>
              </w:rPr>
              <w:t>TE3-38</w:t>
            </w:r>
          </w:p>
        </w:tc>
        <w:tc>
          <w:tcPr>
            <w:tcW w:w="1013" w:type="dxa"/>
          </w:tcPr>
          <w:p w14:paraId="4E168F7E" w14:textId="77777777" w:rsidR="00F304D9" w:rsidRDefault="00F304D9">
            <w:pPr>
              <w:pStyle w:val="TableParagraph"/>
              <w:rPr>
                <w:rFonts w:ascii="Times New Roman"/>
                <w:sz w:val="18"/>
              </w:rPr>
            </w:pPr>
          </w:p>
        </w:tc>
        <w:tc>
          <w:tcPr>
            <w:tcW w:w="1563" w:type="dxa"/>
          </w:tcPr>
          <w:p w14:paraId="4E168F7F" w14:textId="77777777" w:rsidR="00F304D9" w:rsidRDefault="00F304D9">
            <w:pPr>
              <w:pStyle w:val="TableParagraph"/>
              <w:rPr>
                <w:rFonts w:ascii="Times New Roman"/>
                <w:sz w:val="18"/>
              </w:rPr>
            </w:pPr>
          </w:p>
        </w:tc>
        <w:tc>
          <w:tcPr>
            <w:tcW w:w="1201" w:type="dxa"/>
          </w:tcPr>
          <w:p w14:paraId="4E168F80" w14:textId="77777777" w:rsidR="00F304D9" w:rsidRDefault="00F304D9">
            <w:pPr>
              <w:pStyle w:val="TableParagraph"/>
              <w:rPr>
                <w:rFonts w:ascii="Times New Roman"/>
                <w:sz w:val="18"/>
              </w:rPr>
            </w:pPr>
          </w:p>
        </w:tc>
        <w:tc>
          <w:tcPr>
            <w:tcW w:w="1662" w:type="dxa"/>
          </w:tcPr>
          <w:p w14:paraId="4E168F81" w14:textId="77777777" w:rsidR="00F304D9" w:rsidRDefault="00F304D9">
            <w:pPr>
              <w:pStyle w:val="TableParagraph"/>
              <w:rPr>
                <w:rFonts w:ascii="Times New Roman"/>
                <w:sz w:val="18"/>
              </w:rPr>
            </w:pPr>
          </w:p>
        </w:tc>
        <w:tc>
          <w:tcPr>
            <w:tcW w:w="1076" w:type="dxa"/>
          </w:tcPr>
          <w:p w14:paraId="4E168F82" w14:textId="77777777" w:rsidR="00F304D9" w:rsidRDefault="00F304D9">
            <w:pPr>
              <w:pStyle w:val="TableParagraph"/>
              <w:rPr>
                <w:rFonts w:ascii="Times New Roman"/>
                <w:sz w:val="18"/>
              </w:rPr>
            </w:pPr>
          </w:p>
        </w:tc>
        <w:tc>
          <w:tcPr>
            <w:tcW w:w="1609" w:type="dxa"/>
          </w:tcPr>
          <w:p w14:paraId="4E168F83" w14:textId="77777777" w:rsidR="00F304D9" w:rsidRDefault="00F304D9">
            <w:pPr>
              <w:pStyle w:val="TableParagraph"/>
              <w:rPr>
                <w:rFonts w:ascii="Times New Roman"/>
                <w:sz w:val="18"/>
              </w:rPr>
            </w:pPr>
          </w:p>
        </w:tc>
        <w:tc>
          <w:tcPr>
            <w:tcW w:w="1076" w:type="dxa"/>
          </w:tcPr>
          <w:p w14:paraId="4E168F84" w14:textId="77777777" w:rsidR="00F304D9" w:rsidRDefault="00F304D9">
            <w:pPr>
              <w:pStyle w:val="TableParagraph"/>
              <w:rPr>
                <w:rFonts w:ascii="Times New Roman"/>
                <w:sz w:val="18"/>
              </w:rPr>
            </w:pPr>
          </w:p>
        </w:tc>
        <w:tc>
          <w:tcPr>
            <w:tcW w:w="1074" w:type="dxa"/>
          </w:tcPr>
          <w:p w14:paraId="4E168F85" w14:textId="77777777" w:rsidR="00F304D9" w:rsidRDefault="00F304D9">
            <w:pPr>
              <w:pStyle w:val="TableParagraph"/>
              <w:rPr>
                <w:rFonts w:ascii="Times New Roman"/>
                <w:sz w:val="18"/>
              </w:rPr>
            </w:pPr>
          </w:p>
        </w:tc>
        <w:tc>
          <w:tcPr>
            <w:tcW w:w="3184" w:type="dxa"/>
          </w:tcPr>
          <w:p w14:paraId="4E168F86" w14:textId="77777777" w:rsidR="00F304D9" w:rsidRDefault="00F304D9">
            <w:pPr>
              <w:pStyle w:val="TableParagraph"/>
              <w:rPr>
                <w:rFonts w:ascii="Times New Roman"/>
                <w:sz w:val="18"/>
              </w:rPr>
            </w:pPr>
          </w:p>
        </w:tc>
      </w:tr>
      <w:tr w:rsidR="00F304D9" w14:paraId="4E168F92" w14:textId="77777777">
        <w:trPr>
          <w:trHeight w:val="292"/>
        </w:trPr>
        <w:tc>
          <w:tcPr>
            <w:tcW w:w="1289" w:type="dxa"/>
          </w:tcPr>
          <w:p w14:paraId="4E168F88" w14:textId="77777777" w:rsidR="00F304D9" w:rsidRDefault="00B2363B">
            <w:pPr>
              <w:pStyle w:val="TableParagraph"/>
              <w:spacing w:before="56"/>
              <w:ind w:left="83"/>
              <w:rPr>
                <w:sz w:val="18"/>
              </w:rPr>
            </w:pPr>
            <w:r>
              <w:rPr>
                <w:sz w:val="18"/>
              </w:rPr>
              <w:t>TE3-39</w:t>
            </w:r>
          </w:p>
        </w:tc>
        <w:tc>
          <w:tcPr>
            <w:tcW w:w="1013" w:type="dxa"/>
          </w:tcPr>
          <w:p w14:paraId="4E168F89" w14:textId="77777777" w:rsidR="00F304D9" w:rsidRDefault="00F304D9">
            <w:pPr>
              <w:pStyle w:val="TableParagraph"/>
              <w:rPr>
                <w:rFonts w:ascii="Times New Roman"/>
                <w:sz w:val="18"/>
              </w:rPr>
            </w:pPr>
          </w:p>
        </w:tc>
        <w:tc>
          <w:tcPr>
            <w:tcW w:w="1563" w:type="dxa"/>
          </w:tcPr>
          <w:p w14:paraId="4E168F8A" w14:textId="77777777" w:rsidR="00F304D9" w:rsidRDefault="00F304D9">
            <w:pPr>
              <w:pStyle w:val="TableParagraph"/>
              <w:rPr>
                <w:rFonts w:ascii="Times New Roman"/>
                <w:sz w:val="18"/>
              </w:rPr>
            </w:pPr>
          </w:p>
        </w:tc>
        <w:tc>
          <w:tcPr>
            <w:tcW w:w="1201" w:type="dxa"/>
          </w:tcPr>
          <w:p w14:paraId="4E168F8B" w14:textId="77777777" w:rsidR="00F304D9" w:rsidRDefault="00F304D9">
            <w:pPr>
              <w:pStyle w:val="TableParagraph"/>
              <w:rPr>
                <w:rFonts w:ascii="Times New Roman"/>
                <w:sz w:val="18"/>
              </w:rPr>
            </w:pPr>
          </w:p>
        </w:tc>
        <w:tc>
          <w:tcPr>
            <w:tcW w:w="1662" w:type="dxa"/>
          </w:tcPr>
          <w:p w14:paraId="4E168F8C" w14:textId="77777777" w:rsidR="00F304D9" w:rsidRDefault="00F304D9">
            <w:pPr>
              <w:pStyle w:val="TableParagraph"/>
              <w:rPr>
                <w:rFonts w:ascii="Times New Roman"/>
                <w:sz w:val="18"/>
              </w:rPr>
            </w:pPr>
          </w:p>
        </w:tc>
        <w:tc>
          <w:tcPr>
            <w:tcW w:w="1076" w:type="dxa"/>
          </w:tcPr>
          <w:p w14:paraId="4E168F8D" w14:textId="77777777" w:rsidR="00F304D9" w:rsidRDefault="00F304D9">
            <w:pPr>
              <w:pStyle w:val="TableParagraph"/>
              <w:rPr>
                <w:rFonts w:ascii="Times New Roman"/>
                <w:sz w:val="18"/>
              </w:rPr>
            </w:pPr>
          </w:p>
        </w:tc>
        <w:tc>
          <w:tcPr>
            <w:tcW w:w="1609" w:type="dxa"/>
          </w:tcPr>
          <w:p w14:paraId="4E168F8E" w14:textId="77777777" w:rsidR="00F304D9" w:rsidRDefault="00F304D9">
            <w:pPr>
              <w:pStyle w:val="TableParagraph"/>
              <w:rPr>
                <w:rFonts w:ascii="Times New Roman"/>
                <w:sz w:val="18"/>
              </w:rPr>
            </w:pPr>
          </w:p>
        </w:tc>
        <w:tc>
          <w:tcPr>
            <w:tcW w:w="1076" w:type="dxa"/>
          </w:tcPr>
          <w:p w14:paraId="4E168F8F" w14:textId="77777777" w:rsidR="00F304D9" w:rsidRDefault="00F304D9">
            <w:pPr>
              <w:pStyle w:val="TableParagraph"/>
              <w:rPr>
                <w:rFonts w:ascii="Times New Roman"/>
                <w:sz w:val="18"/>
              </w:rPr>
            </w:pPr>
          </w:p>
        </w:tc>
        <w:tc>
          <w:tcPr>
            <w:tcW w:w="1074" w:type="dxa"/>
          </w:tcPr>
          <w:p w14:paraId="4E168F90" w14:textId="77777777" w:rsidR="00F304D9" w:rsidRDefault="00F304D9">
            <w:pPr>
              <w:pStyle w:val="TableParagraph"/>
              <w:rPr>
                <w:rFonts w:ascii="Times New Roman"/>
                <w:sz w:val="18"/>
              </w:rPr>
            </w:pPr>
          </w:p>
        </w:tc>
        <w:tc>
          <w:tcPr>
            <w:tcW w:w="3184" w:type="dxa"/>
          </w:tcPr>
          <w:p w14:paraId="4E168F91" w14:textId="77777777" w:rsidR="00F304D9" w:rsidRDefault="00F304D9">
            <w:pPr>
              <w:pStyle w:val="TableParagraph"/>
              <w:rPr>
                <w:rFonts w:ascii="Times New Roman"/>
                <w:sz w:val="18"/>
              </w:rPr>
            </w:pPr>
          </w:p>
        </w:tc>
      </w:tr>
      <w:tr w:rsidR="00F304D9" w14:paraId="4E168F9D" w14:textId="77777777">
        <w:trPr>
          <w:trHeight w:val="292"/>
        </w:trPr>
        <w:tc>
          <w:tcPr>
            <w:tcW w:w="1289" w:type="dxa"/>
          </w:tcPr>
          <w:p w14:paraId="4E168F93" w14:textId="77777777" w:rsidR="00F304D9" w:rsidRDefault="00B2363B">
            <w:pPr>
              <w:pStyle w:val="TableParagraph"/>
              <w:spacing w:before="56"/>
              <w:ind w:left="83"/>
              <w:rPr>
                <w:sz w:val="18"/>
              </w:rPr>
            </w:pPr>
            <w:r>
              <w:rPr>
                <w:sz w:val="18"/>
              </w:rPr>
              <w:t>TE3-40</w:t>
            </w:r>
          </w:p>
        </w:tc>
        <w:tc>
          <w:tcPr>
            <w:tcW w:w="1013" w:type="dxa"/>
          </w:tcPr>
          <w:p w14:paraId="4E168F94" w14:textId="77777777" w:rsidR="00F304D9" w:rsidRDefault="00F304D9">
            <w:pPr>
              <w:pStyle w:val="TableParagraph"/>
              <w:rPr>
                <w:rFonts w:ascii="Times New Roman"/>
                <w:sz w:val="18"/>
              </w:rPr>
            </w:pPr>
          </w:p>
        </w:tc>
        <w:tc>
          <w:tcPr>
            <w:tcW w:w="1563" w:type="dxa"/>
          </w:tcPr>
          <w:p w14:paraId="4E168F95" w14:textId="77777777" w:rsidR="00F304D9" w:rsidRDefault="00F304D9">
            <w:pPr>
              <w:pStyle w:val="TableParagraph"/>
              <w:rPr>
                <w:rFonts w:ascii="Times New Roman"/>
                <w:sz w:val="18"/>
              </w:rPr>
            </w:pPr>
          </w:p>
        </w:tc>
        <w:tc>
          <w:tcPr>
            <w:tcW w:w="1201" w:type="dxa"/>
          </w:tcPr>
          <w:p w14:paraId="4E168F96" w14:textId="77777777" w:rsidR="00F304D9" w:rsidRDefault="00F304D9">
            <w:pPr>
              <w:pStyle w:val="TableParagraph"/>
              <w:rPr>
                <w:rFonts w:ascii="Times New Roman"/>
                <w:sz w:val="18"/>
              </w:rPr>
            </w:pPr>
          </w:p>
        </w:tc>
        <w:tc>
          <w:tcPr>
            <w:tcW w:w="1662" w:type="dxa"/>
          </w:tcPr>
          <w:p w14:paraId="4E168F97" w14:textId="77777777" w:rsidR="00F304D9" w:rsidRDefault="00F304D9">
            <w:pPr>
              <w:pStyle w:val="TableParagraph"/>
              <w:rPr>
                <w:rFonts w:ascii="Times New Roman"/>
                <w:sz w:val="18"/>
              </w:rPr>
            </w:pPr>
          </w:p>
        </w:tc>
        <w:tc>
          <w:tcPr>
            <w:tcW w:w="1076" w:type="dxa"/>
          </w:tcPr>
          <w:p w14:paraId="4E168F98" w14:textId="77777777" w:rsidR="00F304D9" w:rsidRDefault="00F304D9">
            <w:pPr>
              <w:pStyle w:val="TableParagraph"/>
              <w:rPr>
                <w:rFonts w:ascii="Times New Roman"/>
                <w:sz w:val="18"/>
              </w:rPr>
            </w:pPr>
          </w:p>
        </w:tc>
        <w:tc>
          <w:tcPr>
            <w:tcW w:w="1609" w:type="dxa"/>
          </w:tcPr>
          <w:p w14:paraId="4E168F99" w14:textId="77777777" w:rsidR="00F304D9" w:rsidRDefault="00F304D9">
            <w:pPr>
              <w:pStyle w:val="TableParagraph"/>
              <w:rPr>
                <w:rFonts w:ascii="Times New Roman"/>
                <w:sz w:val="18"/>
              </w:rPr>
            </w:pPr>
          </w:p>
        </w:tc>
        <w:tc>
          <w:tcPr>
            <w:tcW w:w="1076" w:type="dxa"/>
          </w:tcPr>
          <w:p w14:paraId="4E168F9A" w14:textId="77777777" w:rsidR="00F304D9" w:rsidRDefault="00F304D9">
            <w:pPr>
              <w:pStyle w:val="TableParagraph"/>
              <w:rPr>
                <w:rFonts w:ascii="Times New Roman"/>
                <w:sz w:val="18"/>
              </w:rPr>
            </w:pPr>
          </w:p>
        </w:tc>
        <w:tc>
          <w:tcPr>
            <w:tcW w:w="1074" w:type="dxa"/>
          </w:tcPr>
          <w:p w14:paraId="4E168F9B" w14:textId="77777777" w:rsidR="00F304D9" w:rsidRDefault="00F304D9">
            <w:pPr>
              <w:pStyle w:val="TableParagraph"/>
              <w:rPr>
                <w:rFonts w:ascii="Times New Roman"/>
                <w:sz w:val="18"/>
              </w:rPr>
            </w:pPr>
          </w:p>
        </w:tc>
        <w:tc>
          <w:tcPr>
            <w:tcW w:w="3184" w:type="dxa"/>
          </w:tcPr>
          <w:p w14:paraId="4E168F9C" w14:textId="77777777" w:rsidR="00F304D9" w:rsidRDefault="00F304D9">
            <w:pPr>
              <w:pStyle w:val="TableParagraph"/>
              <w:rPr>
                <w:rFonts w:ascii="Times New Roman"/>
                <w:sz w:val="18"/>
              </w:rPr>
            </w:pPr>
          </w:p>
        </w:tc>
      </w:tr>
      <w:tr w:rsidR="00F304D9" w14:paraId="4E168FA8" w14:textId="77777777">
        <w:trPr>
          <w:trHeight w:val="292"/>
        </w:trPr>
        <w:tc>
          <w:tcPr>
            <w:tcW w:w="1289" w:type="dxa"/>
          </w:tcPr>
          <w:p w14:paraId="4E168F9E" w14:textId="77777777" w:rsidR="00F304D9" w:rsidRDefault="00B2363B">
            <w:pPr>
              <w:pStyle w:val="TableParagraph"/>
              <w:spacing w:before="56"/>
              <w:ind w:left="83"/>
              <w:rPr>
                <w:sz w:val="18"/>
              </w:rPr>
            </w:pPr>
            <w:r>
              <w:rPr>
                <w:sz w:val="18"/>
              </w:rPr>
              <w:t>TE3-41</w:t>
            </w:r>
          </w:p>
        </w:tc>
        <w:tc>
          <w:tcPr>
            <w:tcW w:w="1013" w:type="dxa"/>
          </w:tcPr>
          <w:p w14:paraId="4E168F9F" w14:textId="77777777" w:rsidR="00F304D9" w:rsidRDefault="00F304D9">
            <w:pPr>
              <w:pStyle w:val="TableParagraph"/>
              <w:rPr>
                <w:rFonts w:ascii="Times New Roman"/>
                <w:sz w:val="18"/>
              </w:rPr>
            </w:pPr>
          </w:p>
        </w:tc>
        <w:tc>
          <w:tcPr>
            <w:tcW w:w="1563" w:type="dxa"/>
          </w:tcPr>
          <w:p w14:paraId="4E168FA0" w14:textId="77777777" w:rsidR="00F304D9" w:rsidRDefault="00F304D9">
            <w:pPr>
              <w:pStyle w:val="TableParagraph"/>
              <w:rPr>
                <w:rFonts w:ascii="Times New Roman"/>
                <w:sz w:val="18"/>
              </w:rPr>
            </w:pPr>
          </w:p>
        </w:tc>
        <w:tc>
          <w:tcPr>
            <w:tcW w:w="1201" w:type="dxa"/>
          </w:tcPr>
          <w:p w14:paraId="4E168FA1" w14:textId="77777777" w:rsidR="00F304D9" w:rsidRDefault="00F304D9">
            <w:pPr>
              <w:pStyle w:val="TableParagraph"/>
              <w:rPr>
                <w:rFonts w:ascii="Times New Roman"/>
                <w:sz w:val="18"/>
              </w:rPr>
            </w:pPr>
          </w:p>
        </w:tc>
        <w:tc>
          <w:tcPr>
            <w:tcW w:w="1662" w:type="dxa"/>
          </w:tcPr>
          <w:p w14:paraId="4E168FA2" w14:textId="77777777" w:rsidR="00F304D9" w:rsidRDefault="00F304D9">
            <w:pPr>
              <w:pStyle w:val="TableParagraph"/>
              <w:rPr>
                <w:rFonts w:ascii="Times New Roman"/>
                <w:sz w:val="18"/>
              </w:rPr>
            </w:pPr>
          </w:p>
        </w:tc>
        <w:tc>
          <w:tcPr>
            <w:tcW w:w="1076" w:type="dxa"/>
          </w:tcPr>
          <w:p w14:paraId="4E168FA3" w14:textId="77777777" w:rsidR="00F304D9" w:rsidRDefault="00F304D9">
            <w:pPr>
              <w:pStyle w:val="TableParagraph"/>
              <w:rPr>
                <w:rFonts w:ascii="Times New Roman"/>
                <w:sz w:val="18"/>
              </w:rPr>
            </w:pPr>
          </w:p>
        </w:tc>
        <w:tc>
          <w:tcPr>
            <w:tcW w:w="1609" w:type="dxa"/>
          </w:tcPr>
          <w:p w14:paraId="4E168FA4" w14:textId="77777777" w:rsidR="00F304D9" w:rsidRDefault="00F304D9">
            <w:pPr>
              <w:pStyle w:val="TableParagraph"/>
              <w:rPr>
                <w:rFonts w:ascii="Times New Roman"/>
                <w:sz w:val="18"/>
              </w:rPr>
            </w:pPr>
          </w:p>
        </w:tc>
        <w:tc>
          <w:tcPr>
            <w:tcW w:w="1076" w:type="dxa"/>
          </w:tcPr>
          <w:p w14:paraId="4E168FA5" w14:textId="77777777" w:rsidR="00F304D9" w:rsidRDefault="00F304D9">
            <w:pPr>
              <w:pStyle w:val="TableParagraph"/>
              <w:rPr>
                <w:rFonts w:ascii="Times New Roman"/>
                <w:sz w:val="18"/>
              </w:rPr>
            </w:pPr>
          </w:p>
        </w:tc>
        <w:tc>
          <w:tcPr>
            <w:tcW w:w="1074" w:type="dxa"/>
          </w:tcPr>
          <w:p w14:paraId="4E168FA6" w14:textId="77777777" w:rsidR="00F304D9" w:rsidRDefault="00F304D9">
            <w:pPr>
              <w:pStyle w:val="TableParagraph"/>
              <w:rPr>
                <w:rFonts w:ascii="Times New Roman"/>
                <w:sz w:val="18"/>
              </w:rPr>
            </w:pPr>
          </w:p>
        </w:tc>
        <w:tc>
          <w:tcPr>
            <w:tcW w:w="3184" w:type="dxa"/>
          </w:tcPr>
          <w:p w14:paraId="4E168FA7" w14:textId="77777777" w:rsidR="00F304D9" w:rsidRDefault="00F304D9">
            <w:pPr>
              <w:pStyle w:val="TableParagraph"/>
              <w:rPr>
                <w:rFonts w:ascii="Times New Roman"/>
                <w:sz w:val="18"/>
              </w:rPr>
            </w:pPr>
          </w:p>
        </w:tc>
      </w:tr>
      <w:tr w:rsidR="00F304D9" w14:paraId="4E168FB3" w14:textId="77777777">
        <w:trPr>
          <w:trHeight w:val="292"/>
        </w:trPr>
        <w:tc>
          <w:tcPr>
            <w:tcW w:w="1289" w:type="dxa"/>
          </w:tcPr>
          <w:p w14:paraId="4E168FA9" w14:textId="77777777" w:rsidR="00F304D9" w:rsidRDefault="00B2363B">
            <w:pPr>
              <w:pStyle w:val="TableParagraph"/>
              <w:spacing w:before="56"/>
              <w:ind w:left="83"/>
              <w:rPr>
                <w:sz w:val="18"/>
              </w:rPr>
            </w:pPr>
            <w:r>
              <w:rPr>
                <w:sz w:val="18"/>
              </w:rPr>
              <w:t>TE3-42</w:t>
            </w:r>
          </w:p>
        </w:tc>
        <w:tc>
          <w:tcPr>
            <w:tcW w:w="1013" w:type="dxa"/>
          </w:tcPr>
          <w:p w14:paraId="4E168FAA" w14:textId="77777777" w:rsidR="00F304D9" w:rsidRDefault="00F304D9">
            <w:pPr>
              <w:pStyle w:val="TableParagraph"/>
              <w:rPr>
                <w:rFonts w:ascii="Times New Roman"/>
                <w:sz w:val="18"/>
              </w:rPr>
            </w:pPr>
          </w:p>
        </w:tc>
        <w:tc>
          <w:tcPr>
            <w:tcW w:w="1563" w:type="dxa"/>
          </w:tcPr>
          <w:p w14:paraId="4E168FAB" w14:textId="77777777" w:rsidR="00F304D9" w:rsidRDefault="00F304D9">
            <w:pPr>
              <w:pStyle w:val="TableParagraph"/>
              <w:rPr>
                <w:rFonts w:ascii="Times New Roman"/>
                <w:sz w:val="18"/>
              </w:rPr>
            </w:pPr>
          </w:p>
        </w:tc>
        <w:tc>
          <w:tcPr>
            <w:tcW w:w="1201" w:type="dxa"/>
          </w:tcPr>
          <w:p w14:paraId="4E168FAC" w14:textId="77777777" w:rsidR="00F304D9" w:rsidRDefault="00F304D9">
            <w:pPr>
              <w:pStyle w:val="TableParagraph"/>
              <w:rPr>
                <w:rFonts w:ascii="Times New Roman"/>
                <w:sz w:val="18"/>
              </w:rPr>
            </w:pPr>
          </w:p>
        </w:tc>
        <w:tc>
          <w:tcPr>
            <w:tcW w:w="1662" w:type="dxa"/>
          </w:tcPr>
          <w:p w14:paraId="4E168FAD" w14:textId="77777777" w:rsidR="00F304D9" w:rsidRDefault="00F304D9">
            <w:pPr>
              <w:pStyle w:val="TableParagraph"/>
              <w:rPr>
                <w:rFonts w:ascii="Times New Roman"/>
                <w:sz w:val="18"/>
              </w:rPr>
            </w:pPr>
          </w:p>
        </w:tc>
        <w:tc>
          <w:tcPr>
            <w:tcW w:w="1076" w:type="dxa"/>
          </w:tcPr>
          <w:p w14:paraId="4E168FAE" w14:textId="77777777" w:rsidR="00F304D9" w:rsidRDefault="00F304D9">
            <w:pPr>
              <w:pStyle w:val="TableParagraph"/>
              <w:rPr>
                <w:rFonts w:ascii="Times New Roman"/>
                <w:sz w:val="18"/>
              </w:rPr>
            </w:pPr>
          </w:p>
        </w:tc>
        <w:tc>
          <w:tcPr>
            <w:tcW w:w="1609" w:type="dxa"/>
          </w:tcPr>
          <w:p w14:paraId="4E168FAF" w14:textId="77777777" w:rsidR="00F304D9" w:rsidRDefault="00F304D9">
            <w:pPr>
              <w:pStyle w:val="TableParagraph"/>
              <w:rPr>
                <w:rFonts w:ascii="Times New Roman"/>
                <w:sz w:val="18"/>
              </w:rPr>
            </w:pPr>
          </w:p>
        </w:tc>
        <w:tc>
          <w:tcPr>
            <w:tcW w:w="1076" w:type="dxa"/>
          </w:tcPr>
          <w:p w14:paraId="4E168FB0" w14:textId="77777777" w:rsidR="00F304D9" w:rsidRDefault="00F304D9">
            <w:pPr>
              <w:pStyle w:val="TableParagraph"/>
              <w:rPr>
                <w:rFonts w:ascii="Times New Roman"/>
                <w:sz w:val="18"/>
              </w:rPr>
            </w:pPr>
          </w:p>
        </w:tc>
        <w:tc>
          <w:tcPr>
            <w:tcW w:w="1074" w:type="dxa"/>
          </w:tcPr>
          <w:p w14:paraId="4E168FB1" w14:textId="77777777" w:rsidR="00F304D9" w:rsidRDefault="00F304D9">
            <w:pPr>
              <w:pStyle w:val="TableParagraph"/>
              <w:rPr>
                <w:rFonts w:ascii="Times New Roman"/>
                <w:sz w:val="18"/>
              </w:rPr>
            </w:pPr>
          </w:p>
        </w:tc>
        <w:tc>
          <w:tcPr>
            <w:tcW w:w="3184" w:type="dxa"/>
          </w:tcPr>
          <w:p w14:paraId="4E168FB2" w14:textId="77777777" w:rsidR="00F304D9" w:rsidRDefault="00F304D9">
            <w:pPr>
              <w:pStyle w:val="TableParagraph"/>
              <w:rPr>
                <w:rFonts w:ascii="Times New Roman"/>
                <w:sz w:val="18"/>
              </w:rPr>
            </w:pPr>
          </w:p>
        </w:tc>
      </w:tr>
      <w:tr w:rsidR="00F304D9" w14:paraId="4E168FBE" w14:textId="77777777">
        <w:trPr>
          <w:trHeight w:val="292"/>
        </w:trPr>
        <w:tc>
          <w:tcPr>
            <w:tcW w:w="1289" w:type="dxa"/>
          </w:tcPr>
          <w:p w14:paraId="4E168FB4" w14:textId="77777777" w:rsidR="00F304D9" w:rsidRDefault="00B2363B">
            <w:pPr>
              <w:pStyle w:val="TableParagraph"/>
              <w:spacing w:before="56"/>
              <w:ind w:left="83"/>
              <w:rPr>
                <w:sz w:val="18"/>
              </w:rPr>
            </w:pPr>
            <w:r>
              <w:rPr>
                <w:sz w:val="18"/>
              </w:rPr>
              <w:t>TE3-43</w:t>
            </w:r>
          </w:p>
        </w:tc>
        <w:tc>
          <w:tcPr>
            <w:tcW w:w="1013" w:type="dxa"/>
          </w:tcPr>
          <w:p w14:paraId="4E168FB5" w14:textId="77777777" w:rsidR="00F304D9" w:rsidRDefault="00F304D9">
            <w:pPr>
              <w:pStyle w:val="TableParagraph"/>
              <w:rPr>
                <w:rFonts w:ascii="Times New Roman"/>
                <w:sz w:val="18"/>
              </w:rPr>
            </w:pPr>
          </w:p>
        </w:tc>
        <w:tc>
          <w:tcPr>
            <w:tcW w:w="1563" w:type="dxa"/>
          </w:tcPr>
          <w:p w14:paraId="4E168FB6" w14:textId="77777777" w:rsidR="00F304D9" w:rsidRDefault="00F304D9">
            <w:pPr>
              <w:pStyle w:val="TableParagraph"/>
              <w:rPr>
                <w:rFonts w:ascii="Times New Roman"/>
                <w:sz w:val="18"/>
              </w:rPr>
            </w:pPr>
          </w:p>
        </w:tc>
        <w:tc>
          <w:tcPr>
            <w:tcW w:w="1201" w:type="dxa"/>
          </w:tcPr>
          <w:p w14:paraId="4E168FB7" w14:textId="77777777" w:rsidR="00F304D9" w:rsidRDefault="00F304D9">
            <w:pPr>
              <w:pStyle w:val="TableParagraph"/>
              <w:rPr>
                <w:rFonts w:ascii="Times New Roman"/>
                <w:sz w:val="18"/>
              </w:rPr>
            </w:pPr>
          </w:p>
        </w:tc>
        <w:tc>
          <w:tcPr>
            <w:tcW w:w="1662" w:type="dxa"/>
          </w:tcPr>
          <w:p w14:paraId="4E168FB8" w14:textId="77777777" w:rsidR="00F304D9" w:rsidRDefault="00F304D9">
            <w:pPr>
              <w:pStyle w:val="TableParagraph"/>
              <w:rPr>
                <w:rFonts w:ascii="Times New Roman"/>
                <w:sz w:val="18"/>
              </w:rPr>
            </w:pPr>
          </w:p>
        </w:tc>
        <w:tc>
          <w:tcPr>
            <w:tcW w:w="1076" w:type="dxa"/>
          </w:tcPr>
          <w:p w14:paraId="4E168FB9" w14:textId="77777777" w:rsidR="00F304D9" w:rsidRDefault="00F304D9">
            <w:pPr>
              <w:pStyle w:val="TableParagraph"/>
              <w:rPr>
                <w:rFonts w:ascii="Times New Roman"/>
                <w:sz w:val="18"/>
              </w:rPr>
            </w:pPr>
          </w:p>
        </w:tc>
        <w:tc>
          <w:tcPr>
            <w:tcW w:w="1609" w:type="dxa"/>
          </w:tcPr>
          <w:p w14:paraId="4E168FBA" w14:textId="77777777" w:rsidR="00F304D9" w:rsidRDefault="00F304D9">
            <w:pPr>
              <w:pStyle w:val="TableParagraph"/>
              <w:rPr>
                <w:rFonts w:ascii="Times New Roman"/>
                <w:sz w:val="18"/>
              </w:rPr>
            </w:pPr>
          </w:p>
        </w:tc>
        <w:tc>
          <w:tcPr>
            <w:tcW w:w="1076" w:type="dxa"/>
          </w:tcPr>
          <w:p w14:paraId="4E168FBB" w14:textId="77777777" w:rsidR="00F304D9" w:rsidRDefault="00F304D9">
            <w:pPr>
              <w:pStyle w:val="TableParagraph"/>
              <w:rPr>
                <w:rFonts w:ascii="Times New Roman"/>
                <w:sz w:val="18"/>
              </w:rPr>
            </w:pPr>
          </w:p>
        </w:tc>
        <w:tc>
          <w:tcPr>
            <w:tcW w:w="1074" w:type="dxa"/>
          </w:tcPr>
          <w:p w14:paraId="4E168FBC" w14:textId="77777777" w:rsidR="00F304D9" w:rsidRDefault="00F304D9">
            <w:pPr>
              <w:pStyle w:val="TableParagraph"/>
              <w:rPr>
                <w:rFonts w:ascii="Times New Roman"/>
                <w:sz w:val="18"/>
              </w:rPr>
            </w:pPr>
          </w:p>
        </w:tc>
        <w:tc>
          <w:tcPr>
            <w:tcW w:w="3184" w:type="dxa"/>
          </w:tcPr>
          <w:p w14:paraId="4E168FBD" w14:textId="77777777" w:rsidR="00F304D9" w:rsidRDefault="00F304D9">
            <w:pPr>
              <w:pStyle w:val="TableParagraph"/>
              <w:rPr>
                <w:rFonts w:ascii="Times New Roman"/>
                <w:sz w:val="18"/>
              </w:rPr>
            </w:pPr>
          </w:p>
        </w:tc>
      </w:tr>
      <w:tr w:rsidR="00F304D9" w14:paraId="4E168FC9" w14:textId="77777777">
        <w:trPr>
          <w:trHeight w:val="290"/>
        </w:trPr>
        <w:tc>
          <w:tcPr>
            <w:tcW w:w="1289" w:type="dxa"/>
          </w:tcPr>
          <w:p w14:paraId="4E168FBF" w14:textId="77777777" w:rsidR="00F304D9" w:rsidRDefault="00B2363B">
            <w:pPr>
              <w:pStyle w:val="TableParagraph"/>
              <w:spacing w:before="54"/>
              <w:ind w:left="83"/>
              <w:rPr>
                <w:sz w:val="18"/>
              </w:rPr>
            </w:pPr>
            <w:r>
              <w:rPr>
                <w:sz w:val="18"/>
              </w:rPr>
              <w:t>TE3-44</w:t>
            </w:r>
          </w:p>
        </w:tc>
        <w:tc>
          <w:tcPr>
            <w:tcW w:w="1013" w:type="dxa"/>
          </w:tcPr>
          <w:p w14:paraId="4E168FC0" w14:textId="77777777" w:rsidR="00F304D9" w:rsidRDefault="00F304D9">
            <w:pPr>
              <w:pStyle w:val="TableParagraph"/>
              <w:rPr>
                <w:rFonts w:ascii="Times New Roman"/>
                <w:sz w:val="18"/>
              </w:rPr>
            </w:pPr>
          </w:p>
        </w:tc>
        <w:tc>
          <w:tcPr>
            <w:tcW w:w="1563" w:type="dxa"/>
          </w:tcPr>
          <w:p w14:paraId="4E168FC1" w14:textId="77777777" w:rsidR="00F304D9" w:rsidRDefault="00F304D9">
            <w:pPr>
              <w:pStyle w:val="TableParagraph"/>
              <w:rPr>
                <w:rFonts w:ascii="Times New Roman"/>
                <w:sz w:val="18"/>
              </w:rPr>
            </w:pPr>
          </w:p>
        </w:tc>
        <w:tc>
          <w:tcPr>
            <w:tcW w:w="1201" w:type="dxa"/>
          </w:tcPr>
          <w:p w14:paraId="4E168FC2" w14:textId="77777777" w:rsidR="00F304D9" w:rsidRDefault="00F304D9">
            <w:pPr>
              <w:pStyle w:val="TableParagraph"/>
              <w:rPr>
                <w:rFonts w:ascii="Times New Roman"/>
                <w:sz w:val="18"/>
              </w:rPr>
            </w:pPr>
          </w:p>
        </w:tc>
        <w:tc>
          <w:tcPr>
            <w:tcW w:w="1662" w:type="dxa"/>
          </w:tcPr>
          <w:p w14:paraId="4E168FC3" w14:textId="77777777" w:rsidR="00F304D9" w:rsidRDefault="00F304D9">
            <w:pPr>
              <w:pStyle w:val="TableParagraph"/>
              <w:rPr>
                <w:rFonts w:ascii="Times New Roman"/>
                <w:sz w:val="18"/>
              </w:rPr>
            </w:pPr>
          </w:p>
        </w:tc>
        <w:tc>
          <w:tcPr>
            <w:tcW w:w="1076" w:type="dxa"/>
          </w:tcPr>
          <w:p w14:paraId="4E168FC4" w14:textId="77777777" w:rsidR="00F304D9" w:rsidRDefault="00F304D9">
            <w:pPr>
              <w:pStyle w:val="TableParagraph"/>
              <w:rPr>
                <w:rFonts w:ascii="Times New Roman"/>
                <w:sz w:val="18"/>
              </w:rPr>
            </w:pPr>
          </w:p>
        </w:tc>
        <w:tc>
          <w:tcPr>
            <w:tcW w:w="1609" w:type="dxa"/>
          </w:tcPr>
          <w:p w14:paraId="4E168FC5" w14:textId="77777777" w:rsidR="00F304D9" w:rsidRDefault="00F304D9">
            <w:pPr>
              <w:pStyle w:val="TableParagraph"/>
              <w:rPr>
                <w:rFonts w:ascii="Times New Roman"/>
                <w:sz w:val="18"/>
              </w:rPr>
            </w:pPr>
          </w:p>
        </w:tc>
        <w:tc>
          <w:tcPr>
            <w:tcW w:w="1076" w:type="dxa"/>
          </w:tcPr>
          <w:p w14:paraId="4E168FC6" w14:textId="77777777" w:rsidR="00F304D9" w:rsidRDefault="00F304D9">
            <w:pPr>
              <w:pStyle w:val="TableParagraph"/>
              <w:rPr>
                <w:rFonts w:ascii="Times New Roman"/>
                <w:sz w:val="18"/>
              </w:rPr>
            </w:pPr>
          </w:p>
        </w:tc>
        <w:tc>
          <w:tcPr>
            <w:tcW w:w="1074" w:type="dxa"/>
          </w:tcPr>
          <w:p w14:paraId="4E168FC7" w14:textId="77777777" w:rsidR="00F304D9" w:rsidRDefault="00F304D9">
            <w:pPr>
              <w:pStyle w:val="TableParagraph"/>
              <w:rPr>
                <w:rFonts w:ascii="Times New Roman"/>
                <w:sz w:val="18"/>
              </w:rPr>
            </w:pPr>
          </w:p>
        </w:tc>
        <w:tc>
          <w:tcPr>
            <w:tcW w:w="3184" w:type="dxa"/>
          </w:tcPr>
          <w:p w14:paraId="4E168FC8" w14:textId="77777777" w:rsidR="00F304D9" w:rsidRDefault="00F304D9">
            <w:pPr>
              <w:pStyle w:val="TableParagraph"/>
              <w:rPr>
                <w:rFonts w:ascii="Times New Roman"/>
                <w:sz w:val="18"/>
              </w:rPr>
            </w:pPr>
          </w:p>
        </w:tc>
      </w:tr>
      <w:tr w:rsidR="00F304D9" w14:paraId="4E168FD4" w14:textId="77777777">
        <w:trPr>
          <w:trHeight w:val="292"/>
        </w:trPr>
        <w:tc>
          <w:tcPr>
            <w:tcW w:w="1289" w:type="dxa"/>
          </w:tcPr>
          <w:p w14:paraId="4E168FCA" w14:textId="77777777" w:rsidR="00F304D9" w:rsidRDefault="00B2363B">
            <w:pPr>
              <w:pStyle w:val="TableParagraph"/>
              <w:spacing w:before="56"/>
              <w:ind w:left="83"/>
              <w:rPr>
                <w:sz w:val="18"/>
              </w:rPr>
            </w:pPr>
            <w:r>
              <w:rPr>
                <w:sz w:val="18"/>
              </w:rPr>
              <w:t>TE3-45</w:t>
            </w:r>
          </w:p>
        </w:tc>
        <w:tc>
          <w:tcPr>
            <w:tcW w:w="1013" w:type="dxa"/>
          </w:tcPr>
          <w:p w14:paraId="4E168FCB" w14:textId="77777777" w:rsidR="00F304D9" w:rsidRDefault="00F304D9">
            <w:pPr>
              <w:pStyle w:val="TableParagraph"/>
              <w:rPr>
                <w:rFonts w:ascii="Times New Roman"/>
                <w:sz w:val="18"/>
              </w:rPr>
            </w:pPr>
          </w:p>
        </w:tc>
        <w:tc>
          <w:tcPr>
            <w:tcW w:w="1563" w:type="dxa"/>
          </w:tcPr>
          <w:p w14:paraId="4E168FCC" w14:textId="77777777" w:rsidR="00F304D9" w:rsidRDefault="00F304D9">
            <w:pPr>
              <w:pStyle w:val="TableParagraph"/>
              <w:rPr>
                <w:rFonts w:ascii="Times New Roman"/>
                <w:sz w:val="18"/>
              </w:rPr>
            </w:pPr>
          </w:p>
        </w:tc>
        <w:tc>
          <w:tcPr>
            <w:tcW w:w="1201" w:type="dxa"/>
          </w:tcPr>
          <w:p w14:paraId="4E168FCD" w14:textId="77777777" w:rsidR="00F304D9" w:rsidRDefault="00F304D9">
            <w:pPr>
              <w:pStyle w:val="TableParagraph"/>
              <w:rPr>
                <w:rFonts w:ascii="Times New Roman"/>
                <w:sz w:val="18"/>
              </w:rPr>
            </w:pPr>
          </w:p>
        </w:tc>
        <w:tc>
          <w:tcPr>
            <w:tcW w:w="1662" w:type="dxa"/>
          </w:tcPr>
          <w:p w14:paraId="4E168FCE" w14:textId="77777777" w:rsidR="00F304D9" w:rsidRDefault="00F304D9">
            <w:pPr>
              <w:pStyle w:val="TableParagraph"/>
              <w:rPr>
                <w:rFonts w:ascii="Times New Roman"/>
                <w:sz w:val="18"/>
              </w:rPr>
            </w:pPr>
          </w:p>
        </w:tc>
        <w:tc>
          <w:tcPr>
            <w:tcW w:w="1076" w:type="dxa"/>
          </w:tcPr>
          <w:p w14:paraId="4E168FCF" w14:textId="77777777" w:rsidR="00F304D9" w:rsidRDefault="00F304D9">
            <w:pPr>
              <w:pStyle w:val="TableParagraph"/>
              <w:rPr>
                <w:rFonts w:ascii="Times New Roman"/>
                <w:sz w:val="18"/>
              </w:rPr>
            </w:pPr>
          </w:p>
        </w:tc>
        <w:tc>
          <w:tcPr>
            <w:tcW w:w="1609" w:type="dxa"/>
          </w:tcPr>
          <w:p w14:paraId="4E168FD0" w14:textId="77777777" w:rsidR="00F304D9" w:rsidRDefault="00F304D9">
            <w:pPr>
              <w:pStyle w:val="TableParagraph"/>
              <w:rPr>
                <w:rFonts w:ascii="Times New Roman"/>
                <w:sz w:val="18"/>
              </w:rPr>
            </w:pPr>
          </w:p>
        </w:tc>
        <w:tc>
          <w:tcPr>
            <w:tcW w:w="1076" w:type="dxa"/>
          </w:tcPr>
          <w:p w14:paraId="4E168FD1" w14:textId="77777777" w:rsidR="00F304D9" w:rsidRDefault="00F304D9">
            <w:pPr>
              <w:pStyle w:val="TableParagraph"/>
              <w:rPr>
                <w:rFonts w:ascii="Times New Roman"/>
                <w:sz w:val="18"/>
              </w:rPr>
            </w:pPr>
          </w:p>
        </w:tc>
        <w:tc>
          <w:tcPr>
            <w:tcW w:w="1074" w:type="dxa"/>
          </w:tcPr>
          <w:p w14:paraId="4E168FD2" w14:textId="77777777" w:rsidR="00F304D9" w:rsidRDefault="00F304D9">
            <w:pPr>
              <w:pStyle w:val="TableParagraph"/>
              <w:rPr>
                <w:rFonts w:ascii="Times New Roman"/>
                <w:sz w:val="18"/>
              </w:rPr>
            </w:pPr>
          </w:p>
        </w:tc>
        <w:tc>
          <w:tcPr>
            <w:tcW w:w="3184" w:type="dxa"/>
          </w:tcPr>
          <w:p w14:paraId="4E168FD3" w14:textId="77777777" w:rsidR="00F304D9" w:rsidRDefault="00F304D9">
            <w:pPr>
              <w:pStyle w:val="TableParagraph"/>
              <w:rPr>
                <w:rFonts w:ascii="Times New Roman"/>
                <w:sz w:val="18"/>
              </w:rPr>
            </w:pPr>
          </w:p>
        </w:tc>
      </w:tr>
      <w:tr w:rsidR="00F304D9" w14:paraId="4E168FDF" w14:textId="77777777">
        <w:trPr>
          <w:trHeight w:val="292"/>
        </w:trPr>
        <w:tc>
          <w:tcPr>
            <w:tcW w:w="1289" w:type="dxa"/>
          </w:tcPr>
          <w:p w14:paraId="4E168FD5" w14:textId="77777777" w:rsidR="00F304D9" w:rsidRDefault="00B2363B">
            <w:pPr>
              <w:pStyle w:val="TableParagraph"/>
              <w:spacing w:before="56"/>
              <w:ind w:left="83"/>
              <w:rPr>
                <w:sz w:val="18"/>
              </w:rPr>
            </w:pPr>
            <w:r>
              <w:rPr>
                <w:sz w:val="18"/>
              </w:rPr>
              <w:t>TE3-46</w:t>
            </w:r>
          </w:p>
        </w:tc>
        <w:tc>
          <w:tcPr>
            <w:tcW w:w="1013" w:type="dxa"/>
          </w:tcPr>
          <w:p w14:paraId="4E168FD6" w14:textId="77777777" w:rsidR="00F304D9" w:rsidRDefault="00F304D9">
            <w:pPr>
              <w:pStyle w:val="TableParagraph"/>
              <w:rPr>
                <w:rFonts w:ascii="Times New Roman"/>
                <w:sz w:val="18"/>
              </w:rPr>
            </w:pPr>
          </w:p>
        </w:tc>
        <w:tc>
          <w:tcPr>
            <w:tcW w:w="1563" w:type="dxa"/>
          </w:tcPr>
          <w:p w14:paraId="4E168FD7" w14:textId="77777777" w:rsidR="00F304D9" w:rsidRDefault="00F304D9">
            <w:pPr>
              <w:pStyle w:val="TableParagraph"/>
              <w:rPr>
                <w:rFonts w:ascii="Times New Roman"/>
                <w:sz w:val="18"/>
              </w:rPr>
            </w:pPr>
          </w:p>
        </w:tc>
        <w:tc>
          <w:tcPr>
            <w:tcW w:w="1201" w:type="dxa"/>
          </w:tcPr>
          <w:p w14:paraId="4E168FD8" w14:textId="77777777" w:rsidR="00F304D9" w:rsidRDefault="00F304D9">
            <w:pPr>
              <w:pStyle w:val="TableParagraph"/>
              <w:rPr>
                <w:rFonts w:ascii="Times New Roman"/>
                <w:sz w:val="18"/>
              </w:rPr>
            </w:pPr>
          </w:p>
        </w:tc>
        <w:tc>
          <w:tcPr>
            <w:tcW w:w="1662" w:type="dxa"/>
          </w:tcPr>
          <w:p w14:paraId="4E168FD9" w14:textId="77777777" w:rsidR="00F304D9" w:rsidRDefault="00F304D9">
            <w:pPr>
              <w:pStyle w:val="TableParagraph"/>
              <w:rPr>
                <w:rFonts w:ascii="Times New Roman"/>
                <w:sz w:val="18"/>
              </w:rPr>
            </w:pPr>
          </w:p>
        </w:tc>
        <w:tc>
          <w:tcPr>
            <w:tcW w:w="1076" w:type="dxa"/>
          </w:tcPr>
          <w:p w14:paraId="4E168FDA" w14:textId="77777777" w:rsidR="00F304D9" w:rsidRDefault="00F304D9">
            <w:pPr>
              <w:pStyle w:val="TableParagraph"/>
              <w:rPr>
                <w:rFonts w:ascii="Times New Roman"/>
                <w:sz w:val="18"/>
              </w:rPr>
            </w:pPr>
          </w:p>
        </w:tc>
        <w:tc>
          <w:tcPr>
            <w:tcW w:w="1609" w:type="dxa"/>
          </w:tcPr>
          <w:p w14:paraId="4E168FDB" w14:textId="77777777" w:rsidR="00F304D9" w:rsidRDefault="00F304D9">
            <w:pPr>
              <w:pStyle w:val="TableParagraph"/>
              <w:rPr>
                <w:rFonts w:ascii="Times New Roman"/>
                <w:sz w:val="18"/>
              </w:rPr>
            </w:pPr>
          </w:p>
        </w:tc>
        <w:tc>
          <w:tcPr>
            <w:tcW w:w="1076" w:type="dxa"/>
          </w:tcPr>
          <w:p w14:paraId="4E168FDC" w14:textId="77777777" w:rsidR="00F304D9" w:rsidRDefault="00F304D9">
            <w:pPr>
              <w:pStyle w:val="TableParagraph"/>
              <w:rPr>
                <w:rFonts w:ascii="Times New Roman"/>
                <w:sz w:val="18"/>
              </w:rPr>
            </w:pPr>
          </w:p>
        </w:tc>
        <w:tc>
          <w:tcPr>
            <w:tcW w:w="1074" w:type="dxa"/>
          </w:tcPr>
          <w:p w14:paraId="4E168FDD" w14:textId="77777777" w:rsidR="00F304D9" w:rsidRDefault="00F304D9">
            <w:pPr>
              <w:pStyle w:val="TableParagraph"/>
              <w:rPr>
                <w:rFonts w:ascii="Times New Roman"/>
                <w:sz w:val="18"/>
              </w:rPr>
            </w:pPr>
          </w:p>
        </w:tc>
        <w:tc>
          <w:tcPr>
            <w:tcW w:w="3184" w:type="dxa"/>
          </w:tcPr>
          <w:p w14:paraId="4E168FDE" w14:textId="77777777" w:rsidR="00F304D9" w:rsidRDefault="00F304D9">
            <w:pPr>
              <w:pStyle w:val="TableParagraph"/>
              <w:rPr>
                <w:rFonts w:ascii="Times New Roman"/>
                <w:sz w:val="18"/>
              </w:rPr>
            </w:pPr>
          </w:p>
        </w:tc>
      </w:tr>
      <w:tr w:rsidR="00F304D9" w14:paraId="4E168FEA" w14:textId="77777777">
        <w:trPr>
          <w:trHeight w:val="292"/>
        </w:trPr>
        <w:tc>
          <w:tcPr>
            <w:tcW w:w="1289" w:type="dxa"/>
          </w:tcPr>
          <w:p w14:paraId="4E168FE0" w14:textId="77777777" w:rsidR="00F304D9" w:rsidRDefault="00B2363B">
            <w:pPr>
              <w:pStyle w:val="TableParagraph"/>
              <w:spacing w:before="56"/>
              <w:ind w:left="83"/>
              <w:rPr>
                <w:sz w:val="18"/>
              </w:rPr>
            </w:pPr>
            <w:r>
              <w:rPr>
                <w:sz w:val="18"/>
              </w:rPr>
              <w:t>TE3-47</w:t>
            </w:r>
          </w:p>
        </w:tc>
        <w:tc>
          <w:tcPr>
            <w:tcW w:w="1013" w:type="dxa"/>
          </w:tcPr>
          <w:p w14:paraId="4E168FE1" w14:textId="77777777" w:rsidR="00F304D9" w:rsidRDefault="00F304D9">
            <w:pPr>
              <w:pStyle w:val="TableParagraph"/>
              <w:rPr>
                <w:rFonts w:ascii="Times New Roman"/>
                <w:sz w:val="18"/>
              </w:rPr>
            </w:pPr>
          </w:p>
        </w:tc>
        <w:tc>
          <w:tcPr>
            <w:tcW w:w="1563" w:type="dxa"/>
          </w:tcPr>
          <w:p w14:paraId="4E168FE2" w14:textId="77777777" w:rsidR="00F304D9" w:rsidRDefault="00F304D9">
            <w:pPr>
              <w:pStyle w:val="TableParagraph"/>
              <w:rPr>
                <w:rFonts w:ascii="Times New Roman"/>
                <w:sz w:val="18"/>
              </w:rPr>
            </w:pPr>
          </w:p>
        </w:tc>
        <w:tc>
          <w:tcPr>
            <w:tcW w:w="1201" w:type="dxa"/>
          </w:tcPr>
          <w:p w14:paraId="4E168FE3" w14:textId="77777777" w:rsidR="00F304D9" w:rsidRDefault="00F304D9">
            <w:pPr>
              <w:pStyle w:val="TableParagraph"/>
              <w:rPr>
                <w:rFonts w:ascii="Times New Roman"/>
                <w:sz w:val="18"/>
              </w:rPr>
            </w:pPr>
          </w:p>
        </w:tc>
        <w:tc>
          <w:tcPr>
            <w:tcW w:w="1662" w:type="dxa"/>
          </w:tcPr>
          <w:p w14:paraId="4E168FE4" w14:textId="77777777" w:rsidR="00F304D9" w:rsidRDefault="00F304D9">
            <w:pPr>
              <w:pStyle w:val="TableParagraph"/>
              <w:rPr>
                <w:rFonts w:ascii="Times New Roman"/>
                <w:sz w:val="18"/>
              </w:rPr>
            </w:pPr>
          </w:p>
        </w:tc>
        <w:tc>
          <w:tcPr>
            <w:tcW w:w="1076" w:type="dxa"/>
          </w:tcPr>
          <w:p w14:paraId="4E168FE5" w14:textId="77777777" w:rsidR="00F304D9" w:rsidRDefault="00F304D9">
            <w:pPr>
              <w:pStyle w:val="TableParagraph"/>
              <w:rPr>
                <w:rFonts w:ascii="Times New Roman"/>
                <w:sz w:val="18"/>
              </w:rPr>
            </w:pPr>
          </w:p>
        </w:tc>
        <w:tc>
          <w:tcPr>
            <w:tcW w:w="1609" w:type="dxa"/>
          </w:tcPr>
          <w:p w14:paraId="4E168FE6" w14:textId="77777777" w:rsidR="00F304D9" w:rsidRDefault="00F304D9">
            <w:pPr>
              <w:pStyle w:val="TableParagraph"/>
              <w:rPr>
                <w:rFonts w:ascii="Times New Roman"/>
                <w:sz w:val="18"/>
              </w:rPr>
            </w:pPr>
          </w:p>
        </w:tc>
        <w:tc>
          <w:tcPr>
            <w:tcW w:w="1076" w:type="dxa"/>
          </w:tcPr>
          <w:p w14:paraId="4E168FE7" w14:textId="77777777" w:rsidR="00F304D9" w:rsidRDefault="00F304D9">
            <w:pPr>
              <w:pStyle w:val="TableParagraph"/>
              <w:rPr>
                <w:rFonts w:ascii="Times New Roman"/>
                <w:sz w:val="18"/>
              </w:rPr>
            </w:pPr>
          </w:p>
        </w:tc>
        <w:tc>
          <w:tcPr>
            <w:tcW w:w="1074" w:type="dxa"/>
          </w:tcPr>
          <w:p w14:paraId="4E168FE8" w14:textId="77777777" w:rsidR="00F304D9" w:rsidRDefault="00F304D9">
            <w:pPr>
              <w:pStyle w:val="TableParagraph"/>
              <w:rPr>
                <w:rFonts w:ascii="Times New Roman"/>
                <w:sz w:val="18"/>
              </w:rPr>
            </w:pPr>
          </w:p>
        </w:tc>
        <w:tc>
          <w:tcPr>
            <w:tcW w:w="3184" w:type="dxa"/>
          </w:tcPr>
          <w:p w14:paraId="4E168FE9" w14:textId="77777777" w:rsidR="00F304D9" w:rsidRDefault="00F304D9">
            <w:pPr>
              <w:pStyle w:val="TableParagraph"/>
              <w:rPr>
                <w:rFonts w:ascii="Times New Roman"/>
                <w:sz w:val="18"/>
              </w:rPr>
            </w:pPr>
          </w:p>
        </w:tc>
      </w:tr>
    </w:tbl>
    <w:p w14:paraId="4E168FEB" w14:textId="77777777" w:rsidR="00F304D9" w:rsidRDefault="00F304D9">
      <w:pPr>
        <w:rPr>
          <w:rFonts w:ascii="Times New Roman"/>
          <w:sz w:val="18"/>
        </w:rPr>
        <w:sectPr w:rsidR="00F304D9">
          <w:pgSz w:w="16840" w:h="11910" w:orient="landscape"/>
          <w:pgMar w:top="1180" w:right="940" w:bottom="1080" w:left="940" w:header="859" w:footer="882" w:gutter="0"/>
          <w:cols w:space="720"/>
        </w:sectPr>
      </w:pPr>
    </w:p>
    <w:p w14:paraId="4E168FEC" w14:textId="77777777" w:rsidR="00F304D9" w:rsidRDefault="00F304D9">
      <w:pPr>
        <w:pStyle w:val="BodyText"/>
        <w:spacing w:before="3"/>
        <w:ind w:left="0"/>
        <w:rPr>
          <w:b/>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F304D9" w14:paraId="4E168FFB" w14:textId="77777777">
        <w:trPr>
          <w:trHeight w:val="738"/>
        </w:trPr>
        <w:tc>
          <w:tcPr>
            <w:tcW w:w="1289" w:type="dxa"/>
            <w:shd w:val="clear" w:color="auto" w:fill="C0C0C0"/>
          </w:tcPr>
          <w:p w14:paraId="4E168FED" w14:textId="77777777" w:rsidR="00F304D9" w:rsidRDefault="00F304D9">
            <w:pPr>
              <w:pStyle w:val="TableParagraph"/>
              <w:spacing w:before="10"/>
              <w:rPr>
                <w:b/>
              </w:rPr>
            </w:pPr>
          </w:p>
          <w:p w14:paraId="4E168FEE" w14:textId="77777777" w:rsidR="00F304D9" w:rsidRDefault="00B2363B">
            <w:pPr>
              <w:pStyle w:val="TableParagraph"/>
              <w:ind w:left="232"/>
              <w:rPr>
                <w:b/>
                <w:sz w:val="20"/>
              </w:rPr>
            </w:pPr>
            <w:r>
              <w:rPr>
                <w:b/>
                <w:sz w:val="20"/>
              </w:rPr>
              <w:t>LESSON</w:t>
            </w:r>
          </w:p>
        </w:tc>
        <w:tc>
          <w:tcPr>
            <w:tcW w:w="1013" w:type="dxa"/>
            <w:shd w:val="clear" w:color="auto" w:fill="C0C0C0"/>
          </w:tcPr>
          <w:p w14:paraId="4E168FEF" w14:textId="77777777" w:rsidR="00F304D9" w:rsidRDefault="00F304D9">
            <w:pPr>
              <w:pStyle w:val="TableParagraph"/>
              <w:spacing w:before="10"/>
              <w:rPr>
                <w:b/>
              </w:rPr>
            </w:pPr>
          </w:p>
          <w:p w14:paraId="4E168FF0" w14:textId="77777777" w:rsidR="00F304D9" w:rsidRDefault="00B2363B">
            <w:pPr>
              <w:pStyle w:val="TableParagraph"/>
              <w:ind w:left="234"/>
              <w:rPr>
                <w:b/>
                <w:sz w:val="20"/>
              </w:rPr>
            </w:pPr>
            <w:r>
              <w:rPr>
                <w:b/>
                <w:sz w:val="20"/>
              </w:rPr>
              <w:t>DATE</w:t>
            </w:r>
          </w:p>
        </w:tc>
        <w:tc>
          <w:tcPr>
            <w:tcW w:w="1563" w:type="dxa"/>
            <w:shd w:val="clear" w:color="auto" w:fill="C0C0C0"/>
          </w:tcPr>
          <w:p w14:paraId="4E168FF1" w14:textId="77777777" w:rsidR="00F304D9" w:rsidRDefault="00B2363B">
            <w:pPr>
              <w:pStyle w:val="TableParagraph"/>
              <w:spacing w:before="110"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4E168FF2" w14:textId="77777777" w:rsidR="00F304D9" w:rsidRDefault="00F304D9">
            <w:pPr>
              <w:pStyle w:val="TableParagraph"/>
              <w:spacing w:before="7"/>
              <w:rPr>
                <w:b/>
              </w:rPr>
            </w:pPr>
          </w:p>
          <w:p w14:paraId="4E168FF3" w14:textId="77777777" w:rsidR="00F304D9" w:rsidRDefault="00B2363B">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4E168FF4" w14:textId="77777777" w:rsidR="00F304D9" w:rsidRDefault="00B2363B">
            <w:pPr>
              <w:pStyle w:val="TableParagraph"/>
              <w:spacing w:before="148"/>
              <w:ind w:left="249" w:firstLine="338"/>
              <w:rPr>
                <w:b/>
                <w:sz w:val="20"/>
              </w:rPr>
            </w:pPr>
            <w:r>
              <w:rPr>
                <w:b/>
                <w:sz w:val="20"/>
              </w:rPr>
              <w:t xml:space="preserve">*STD </w:t>
            </w:r>
            <w:r>
              <w:rPr>
                <w:b/>
                <w:w w:val="95"/>
                <w:sz w:val="20"/>
              </w:rPr>
              <w:t>ACHIEVED?</w:t>
            </w:r>
          </w:p>
        </w:tc>
        <w:tc>
          <w:tcPr>
            <w:tcW w:w="1076" w:type="dxa"/>
            <w:shd w:val="clear" w:color="auto" w:fill="C0C0C0"/>
          </w:tcPr>
          <w:p w14:paraId="4E168FF5" w14:textId="77777777" w:rsidR="00F304D9" w:rsidRDefault="00F304D9">
            <w:pPr>
              <w:pStyle w:val="TableParagraph"/>
              <w:spacing w:before="7"/>
              <w:rPr>
                <w:b/>
              </w:rPr>
            </w:pPr>
          </w:p>
          <w:p w14:paraId="4E168FF6" w14:textId="77777777" w:rsidR="00F304D9" w:rsidRDefault="00B2363B">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4E168FF7" w14:textId="77777777" w:rsidR="00F304D9" w:rsidRDefault="00B2363B">
            <w:pPr>
              <w:pStyle w:val="TableParagraph"/>
              <w:spacing w:before="141" w:line="244"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4E168FF8" w14:textId="77777777" w:rsidR="00F304D9" w:rsidRDefault="00B2363B">
            <w:pPr>
              <w:pStyle w:val="TableParagraph"/>
              <w:spacing w:before="148"/>
              <w:ind w:left="172" w:right="151" w:hanging="3"/>
              <w:rPr>
                <w:b/>
                <w:sz w:val="20"/>
              </w:rPr>
            </w:pPr>
            <w:r>
              <w:rPr>
                <w:b/>
                <w:sz w:val="20"/>
              </w:rPr>
              <w:t>FLIGHT HOURS</w:t>
            </w:r>
          </w:p>
        </w:tc>
        <w:tc>
          <w:tcPr>
            <w:tcW w:w="1074" w:type="dxa"/>
            <w:shd w:val="clear" w:color="auto" w:fill="C0C0C0"/>
          </w:tcPr>
          <w:p w14:paraId="4E168FF9" w14:textId="77777777" w:rsidR="00F304D9" w:rsidRDefault="00B2363B">
            <w:pPr>
              <w:pStyle w:val="TableParagraph"/>
              <w:spacing w:before="110" w:line="302" w:lineRule="auto"/>
              <w:ind w:left="169" w:right="152" w:firstLine="67"/>
              <w:rPr>
                <w:b/>
                <w:sz w:val="20"/>
              </w:rPr>
            </w:pPr>
            <w:r>
              <w:rPr>
                <w:b/>
                <w:sz w:val="20"/>
              </w:rPr>
              <w:t>PROG HOURS</w:t>
            </w:r>
          </w:p>
        </w:tc>
        <w:tc>
          <w:tcPr>
            <w:tcW w:w="3184" w:type="dxa"/>
            <w:shd w:val="clear" w:color="auto" w:fill="C0C0C0"/>
          </w:tcPr>
          <w:p w14:paraId="4E168FFA" w14:textId="77777777" w:rsidR="00F304D9" w:rsidRDefault="00B2363B">
            <w:pPr>
              <w:pStyle w:val="TableParagraph"/>
              <w:spacing w:before="148"/>
              <w:ind w:left="988" w:right="432" w:hanging="555"/>
              <w:rPr>
                <w:b/>
                <w:sz w:val="20"/>
              </w:rPr>
            </w:pPr>
            <w:r>
              <w:rPr>
                <w:b/>
                <w:sz w:val="20"/>
              </w:rPr>
              <w:t>INSTRUCTOR ARN AND SIGNATURE</w:t>
            </w:r>
          </w:p>
        </w:tc>
      </w:tr>
      <w:tr w:rsidR="00F304D9" w14:paraId="4E169006" w14:textId="77777777">
        <w:trPr>
          <w:trHeight w:val="292"/>
        </w:trPr>
        <w:tc>
          <w:tcPr>
            <w:tcW w:w="1289" w:type="dxa"/>
          </w:tcPr>
          <w:p w14:paraId="4E168FFC" w14:textId="77777777" w:rsidR="00F304D9" w:rsidRDefault="00B2363B">
            <w:pPr>
              <w:pStyle w:val="TableParagraph"/>
              <w:spacing w:before="56"/>
              <w:ind w:left="83"/>
              <w:rPr>
                <w:sz w:val="18"/>
              </w:rPr>
            </w:pPr>
            <w:r>
              <w:rPr>
                <w:sz w:val="18"/>
              </w:rPr>
              <w:t>TE3-48</w:t>
            </w:r>
          </w:p>
        </w:tc>
        <w:tc>
          <w:tcPr>
            <w:tcW w:w="1013" w:type="dxa"/>
          </w:tcPr>
          <w:p w14:paraId="4E168FFD" w14:textId="77777777" w:rsidR="00F304D9" w:rsidRDefault="00F304D9">
            <w:pPr>
              <w:pStyle w:val="TableParagraph"/>
              <w:rPr>
                <w:rFonts w:ascii="Times New Roman"/>
                <w:sz w:val="18"/>
              </w:rPr>
            </w:pPr>
          </w:p>
        </w:tc>
        <w:tc>
          <w:tcPr>
            <w:tcW w:w="1563" w:type="dxa"/>
          </w:tcPr>
          <w:p w14:paraId="4E168FFE" w14:textId="77777777" w:rsidR="00F304D9" w:rsidRDefault="00F304D9">
            <w:pPr>
              <w:pStyle w:val="TableParagraph"/>
              <w:rPr>
                <w:rFonts w:ascii="Times New Roman"/>
                <w:sz w:val="18"/>
              </w:rPr>
            </w:pPr>
          </w:p>
        </w:tc>
        <w:tc>
          <w:tcPr>
            <w:tcW w:w="1201" w:type="dxa"/>
          </w:tcPr>
          <w:p w14:paraId="4E168FFF" w14:textId="77777777" w:rsidR="00F304D9" w:rsidRDefault="00F304D9">
            <w:pPr>
              <w:pStyle w:val="TableParagraph"/>
              <w:rPr>
                <w:rFonts w:ascii="Times New Roman"/>
                <w:sz w:val="18"/>
              </w:rPr>
            </w:pPr>
          </w:p>
        </w:tc>
        <w:tc>
          <w:tcPr>
            <w:tcW w:w="1662" w:type="dxa"/>
          </w:tcPr>
          <w:p w14:paraId="4E169000" w14:textId="77777777" w:rsidR="00F304D9" w:rsidRDefault="00F304D9">
            <w:pPr>
              <w:pStyle w:val="TableParagraph"/>
              <w:rPr>
                <w:rFonts w:ascii="Times New Roman"/>
                <w:sz w:val="18"/>
              </w:rPr>
            </w:pPr>
          </w:p>
        </w:tc>
        <w:tc>
          <w:tcPr>
            <w:tcW w:w="1076" w:type="dxa"/>
          </w:tcPr>
          <w:p w14:paraId="4E169001" w14:textId="77777777" w:rsidR="00F304D9" w:rsidRDefault="00F304D9">
            <w:pPr>
              <w:pStyle w:val="TableParagraph"/>
              <w:rPr>
                <w:rFonts w:ascii="Times New Roman"/>
                <w:sz w:val="18"/>
              </w:rPr>
            </w:pPr>
          </w:p>
        </w:tc>
        <w:tc>
          <w:tcPr>
            <w:tcW w:w="1609" w:type="dxa"/>
          </w:tcPr>
          <w:p w14:paraId="4E169002" w14:textId="77777777" w:rsidR="00F304D9" w:rsidRDefault="00F304D9">
            <w:pPr>
              <w:pStyle w:val="TableParagraph"/>
              <w:rPr>
                <w:rFonts w:ascii="Times New Roman"/>
                <w:sz w:val="18"/>
              </w:rPr>
            </w:pPr>
          </w:p>
        </w:tc>
        <w:tc>
          <w:tcPr>
            <w:tcW w:w="1076" w:type="dxa"/>
          </w:tcPr>
          <w:p w14:paraId="4E169003" w14:textId="77777777" w:rsidR="00F304D9" w:rsidRDefault="00F304D9">
            <w:pPr>
              <w:pStyle w:val="TableParagraph"/>
              <w:rPr>
                <w:rFonts w:ascii="Times New Roman"/>
                <w:sz w:val="18"/>
              </w:rPr>
            </w:pPr>
          </w:p>
        </w:tc>
        <w:tc>
          <w:tcPr>
            <w:tcW w:w="1074" w:type="dxa"/>
          </w:tcPr>
          <w:p w14:paraId="4E169004" w14:textId="77777777" w:rsidR="00F304D9" w:rsidRDefault="00F304D9">
            <w:pPr>
              <w:pStyle w:val="TableParagraph"/>
              <w:rPr>
                <w:rFonts w:ascii="Times New Roman"/>
                <w:sz w:val="18"/>
              </w:rPr>
            </w:pPr>
          </w:p>
        </w:tc>
        <w:tc>
          <w:tcPr>
            <w:tcW w:w="3184" w:type="dxa"/>
          </w:tcPr>
          <w:p w14:paraId="4E169005" w14:textId="77777777" w:rsidR="00F304D9" w:rsidRDefault="00F304D9">
            <w:pPr>
              <w:pStyle w:val="TableParagraph"/>
              <w:rPr>
                <w:rFonts w:ascii="Times New Roman"/>
                <w:sz w:val="18"/>
              </w:rPr>
            </w:pPr>
          </w:p>
        </w:tc>
      </w:tr>
      <w:tr w:rsidR="00F304D9" w14:paraId="4E169011" w14:textId="77777777">
        <w:trPr>
          <w:trHeight w:val="290"/>
        </w:trPr>
        <w:tc>
          <w:tcPr>
            <w:tcW w:w="1289" w:type="dxa"/>
          </w:tcPr>
          <w:p w14:paraId="4E169007" w14:textId="77777777" w:rsidR="00F304D9" w:rsidRDefault="00B2363B">
            <w:pPr>
              <w:pStyle w:val="TableParagraph"/>
              <w:spacing w:before="54"/>
              <w:ind w:left="83"/>
              <w:rPr>
                <w:sz w:val="18"/>
              </w:rPr>
            </w:pPr>
            <w:r>
              <w:rPr>
                <w:sz w:val="18"/>
              </w:rPr>
              <w:t>TE3-49</w:t>
            </w:r>
          </w:p>
        </w:tc>
        <w:tc>
          <w:tcPr>
            <w:tcW w:w="1013" w:type="dxa"/>
          </w:tcPr>
          <w:p w14:paraId="4E169008" w14:textId="77777777" w:rsidR="00F304D9" w:rsidRDefault="00F304D9">
            <w:pPr>
              <w:pStyle w:val="TableParagraph"/>
              <w:rPr>
                <w:rFonts w:ascii="Times New Roman"/>
                <w:sz w:val="18"/>
              </w:rPr>
            </w:pPr>
          </w:p>
        </w:tc>
        <w:tc>
          <w:tcPr>
            <w:tcW w:w="1563" w:type="dxa"/>
          </w:tcPr>
          <w:p w14:paraId="4E169009" w14:textId="77777777" w:rsidR="00F304D9" w:rsidRDefault="00F304D9">
            <w:pPr>
              <w:pStyle w:val="TableParagraph"/>
              <w:rPr>
                <w:rFonts w:ascii="Times New Roman"/>
                <w:sz w:val="18"/>
              </w:rPr>
            </w:pPr>
          </w:p>
        </w:tc>
        <w:tc>
          <w:tcPr>
            <w:tcW w:w="1201" w:type="dxa"/>
          </w:tcPr>
          <w:p w14:paraId="4E16900A" w14:textId="77777777" w:rsidR="00F304D9" w:rsidRDefault="00F304D9">
            <w:pPr>
              <w:pStyle w:val="TableParagraph"/>
              <w:rPr>
                <w:rFonts w:ascii="Times New Roman"/>
                <w:sz w:val="18"/>
              </w:rPr>
            </w:pPr>
          </w:p>
        </w:tc>
        <w:tc>
          <w:tcPr>
            <w:tcW w:w="1662" w:type="dxa"/>
          </w:tcPr>
          <w:p w14:paraId="4E16900B" w14:textId="77777777" w:rsidR="00F304D9" w:rsidRDefault="00F304D9">
            <w:pPr>
              <w:pStyle w:val="TableParagraph"/>
              <w:rPr>
                <w:rFonts w:ascii="Times New Roman"/>
                <w:sz w:val="18"/>
              </w:rPr>
            </w:pPr>
          </w:p>
        </w:tc>
        <w:tc>
          <w:tcPr>
            <w:tcW w:w="1076" w:type="dxa"/>
          </w:tcPr>
          <w:p w14:paraId="4E16900C" w14:textId="77777777" w:rsidR="00F304D9" w:rsidRDefault="00F304D9">
            <w:pPr>
              <w:pStyle w:val="TableParagraph"/>
              <w:rPr>
                <w:rFonts w:ascii="Times New Roman"/>
                <w:sz w:val="18"/>
              </w:rPr>
            </w:pPr>
          </w:p>
        </w:tc>
        <w:tc>
          <w:tcPr>
            <w:tcW w:w="1609" w:type="dxa"/>
          </w:tcPr>
          <w:p w14:paraId="4E16900D" w14:textId="77777777" w:rsidR="00F304D9" w:rsidRDefault="00F304D9">
            <w:pPr>
              <w:pStyle w:val="TableParagraph"/>
              <w:rPr>
                <w:rFonts w:ascii="Times New Roman"/>
                <w:sz w:val="18"/>
              </w:rPr>
            </w:pPr>
          </w:p>
        </w:tc>
        <w:tc>
          <w:tcPr>
            <w:tcW w:w="1076" w:type="dxa"/>
          </w:tcPr>
          <w:p w14:paraId="4E16900E" w14:textId="77777777" w:rsidR="00F304D9" w:rsidRDefault="00F304D9">
            <w:pPr>
              <w:pStyle w:val="TableParagraph"/>
              <w:rPr>
                <w:rFonts w:ascii="Times New Roman"/>
                <w:sz w:val="18"/>
              </w:rPr>
            </w:pPr>
          </w:p>
        </w:tc>
        <w:tc>
          <w:tcPr>
            <w:tcW w:w="1074" w:type="dxa"/>
          </w:tcPr>
          <w:p w14:paraId="4E16900F" w14:textId="77777777" w:rsidR="00F304D9" w:rsidRDefault="00F304D9">
            <w:pPr>
              <w:pStyle w:val="TableParagraph"/>
              <w:rPr>
                <w:rFonts w:ascii="Times New Roman"/>
                <w:sz w:val="18"/>
              </w:rPr>
            </w:pPr>
          </w:p>
        </w:tc>
        <w:tc>
          <w:tcPr>
            <w:tcW w:w="3184" w:type="dxa"/>
          </w:tcPr>
          <w:p w14:paraId="4E169010" w14:textId="77777777" w:rsidR="00F304D9" w:rsidRDefault="00F304D9">
            <w:pPr>
              <w:pStyle w:val="TableParagraph"/>
              <w:rPr>
                <w:rFonts w:ascii="Times New Roman"/>
                <w:sz w:val="18"/>
              </w:rPr>
            </w:pPr>
          </w:p>
        </w:tc>
      </w:tr>
      <w:tr w:rsidR="00F304D9" w14:paraId="4E16901C" w14:textId="77777777">
        <w:trPr>
          <w:trHeight w:val="292"/>
        </w:trPr>
        <w:tc>
          <w:tcPr>
            <w:tcW w:w="1289" w:type="dxa"/>
          </w:tcPr>
          <w:p w14:paraId="4E169012" w14:textId="77777777" w:rsidR="00F304D9" w:rsidRDefault="00B2363B">
            <w:pPr>
              <w:pStyle w:val="TableParagraph"/>
              <w:spacing w:before="56"/>
              <w:ind w:left="83"/>
              <w:rPr>
                <w:sz w:val="18"/>
              </w:rPr>
            </w:pPr>
            <w:r>
              <w:rPr>
                <w:sz w:val="18"/>
              </w:rPr>
              <w:t>TE3-50</w:t>
            </w:r>
          </w:p>
        </w:tc>
        <w:tc>
          <w:tcPr>
            <w:tcW w:w="1013" w:type="dxa"/>
          </w:tcPr>
          <w:p w14:paraId="4E169013" w14:textId="77777777" w:rsidR="00F304D9" w:rsidRDefault="00F304D9">
            <w:pPr>
              <w:pStyle w:val="TableParagraph"/>
              <w:rPr>
                <w:rFonts w:ascii="Times New Roman"/>
                <w:sz w:val="18"/>
              </w:rPr>
            </w:pPr>
          </w:p>
        </w:tc>
        <w:tc>
          <w:tcPr>
            <w:tcW w:w="1563" w:type="dxa"/>
          </w:tcPr>
          <w:p w14:paraId="4E169014" w14:textId="77777777" w:rsidR="00F304D9" w:rsidRDefault="00F304D9">
            <w:pPr>
              <w:pStyle w:val="TableParagraph"/>
              <w:rPr>
                <w:rFonts w:ascii="Times New Roman"/>
                <w:sz w:val="18"/>
              </w:rPr>
            </w:pPr>
          </w:p>
        </w:tc>
        <w:tc>
          <w:tcPr>
            <w:tcW w:w="1201" w:type="dxa"/>
          </w:tcPr>
          <w:p w14:paraId="4E169015" w14:textId="77777777" w:rsidR="00F304D9" w:rsidRDefault="00F304D9">
            <w:pPr>
              <w:pStyle w:val="TableParagraph"/>
              <w:rPr>
                <w:rFonts w:ascii="Times New Roman"/>
                <w:sz w:val="18"/>
              </w:rPr>
            </w:pPr>
          </w:p>
        </w:tc>
        <w:tc>
          <w:tcPr>
            <w:tcW w:w="1662" w:type="dxa"/>
          </w:tcPr>
          <w:p w14:paraId="4E169016" w14:textId="77777777" w:rsidR="00F304D9" w:rsidRDefault="00F304D9">
            <w:pPr>
              <w:pStyle w:val="TableParagraph"/>
              <w:rPr>
                <w:rFonts w:ascii="Times New Roman"/>
                <w:sz w:val="18"/>
              </w:rPr>
            </w:pPr>
          </w:p>
        </w:tc>
        <w:tc>
          <w:tcPr>
            <w:tcW w:w="1076" w:type="dxa"/>
          </w:tcPr>
          <w:p w14:paraId="4E169017" w14:textId="77777777" w:rsidR="00F304D9" w:rsidRDefault="00F304D9">
            <w:pPr>
              <w:pStyle w:val="TableParagraph"/>
              <w:rPr>
                <w:rFonts w:ascii="Times New Roman"/>
                <w:sz w:val="18"/>
              </w:rPr>
            </w:pPr>
          </w:p>
        </w:tc>
        <w:tc>
          <w:tcPr>
            <w:tcW w:w="1609" w:type="dxa"/>
          </w:tcPr>
          <w:p w14:paraId="4E169018" w14:textId="77777777" w:rsidR="00F304D9" w:rsidRDefault="00F304D9">
            <w:pPr>
              <w:pStyle w:val="TableParagraph"/>
              <w:rPr>
                <w:rFonts w:ascii="Times New Roman"/>
                <w:sz w:val="18"/>
              </w:rPr>
            </w:pPr>
          </w:p>
        </w:tc>
        <w:tc>
          <w:tcPr>
            <w:tcW w:w="1076" w:type="dxa"/>
          </w:tcPr>
          <w:p w14:paraId="4E169019" w14:textId="77777777" w:rsidR="00F304D9" w:rsidRDefault="00F304D9">
            <w:pPr>
              <w:pStyle w:val="TableParagraph"/>
              <w:rPr>
                <w:rFonts w:ascii="Times New Roman"/>
                <w:sz w:val="18"/>
              </w:rPr>
            </w:pPr>
          </w:p>
        </w:tc>
        <w:tc>
          <w:tcPr>
            <w:tcW w:w="1074" w:type="dxa"/>
          </w:tcPr>
          <w:p w14:paraId="4E16901A" w14:textId="77777777" w:rsidR="00F304D9" w:rsidRDefault="00F304D9">
            <w:pPr>
              <w:pStyle w:val="TableParagraph"/>
              <w:rPr>
                <w:rFonts w:ascii="Times New Roman"/>
                <w:sz w:val="18"/>
              </w:rPr>
            </w:pPr>
          </w:p>
        </w:tc>
        <w:tc>
          <w:tcPr>
            <w:tcW w:w="3184" w:type="dxa"/>
          </w:tcPr>
          <w:p w14:paraId="4E16901B" w14:textId="77777777" w:rsidR="00F304D9" w:rsidRDefault="00F304D9">
            <w:pPr>
              <w:pStyle w:val="TableParagraph"/>
              <w:rPr>
                <w:rFonts w:ascii="Times New Roman"/>
                <w:sz w:val="18"/>
              </w:rPr>
            </w:pPr>
          </w:p>
        </w:tc>
      </w:tr>
      <w:tr w:rsidR="00F304D9" w14:paraId="4E169027" w14:textId="77777777">
        <w:trPr>
          <w:trHeight w:val="292"/>
        </w:trPr>
        <w:tc>
          <w:tcPr>
            <w:tcW w:w="1289" w:type="dxa"/>
          </w:tcPr>
          <w:p w14:paraId="4E16901D" w14:textId="77777777" w:rsidR="00F304D9" w:rsidRDefault="00B2363B">
            <w:pPr>
              <w:pStyle w:val="TableParagraph"/>
              <w:spacing w:before="56"/>
              <w:ind w:left="83"/>
              <w:rPr>
                <w:sz w:val="18"/>
              </w:rPr>
            </w:pPr>
            <w:r>
              <w:rPr>
                <w:sz w:val="18"/>
              </w:rPr>
              <w:t>TE3-51</w:t>
            </w:r>
          </w:p>
        </w:tc>
        <w:tc>
          <w:tcPr>
            <w:tcW w:w="1013" w:type="dxa"/>
          </w:tcPr>
          <w:p w14:paraId="4E16901E" w14:textId="77777777" w:rsidR="00F304D9" w:rsidRDefault="00F304D9">
            <w:pPr>
              <w:pStyle w:val="TableParagraph"/>
              <w:rPr>
                <w:rFonts w:ascii="Times New Roman"/>
                <w:sz w:val="18"/>
              </w:rPr>
            </w:pPr>
          </w:p>
        </w:tc>
        <w:tc>
          <w:tcPr>
            <w:tcW w:w="1563" w:type="dxa"/>
          </w:tcPr>
          <w:p w14:paraId="4E16901F" w14:textId="77777777" w:rsidR="00F304D9" w:rsidRDefault="00F304D9">
            <w:pPr>
              <w:pStyle w:val="TableParagraph"/>
              <w:rPr>
                <w:rFonts w:ascii="Times New Roman"/>
                <w:sz w:val="18"/>
              </w:rPr>
            </w:pPr>
          </w:p>
        </w:tc>
        <w:tc>
          <w:tcPr>
            <w:tcW w:w="1201" w:type="dxa"/>
          </w:tcPr>
          <w:p w14:paraId="4E169020" w14:textId="77777777" w:rsidR="00F304D9" w:rsidRDefault="00F304D9">
            <w:pPr>
              <w:pStyle w:val="TableParagraph"/>
              <w:rPr>
                <w:rFonts w:ascii="Times New Roman"/>
                <w:sz w:val="18"/>
              </w:rPr>
            </w:pPr>
          </w:p>
        </w:tc>
        <w:tc>
          <w:tcPr>
            <w:tcW w:w="1662" w:type="dxa"/>
          </w:tcPr>
          <w:p w14:paraId="4E169021" w14:textId="77777777" w:rsidR="00F304D9" w:rsidRDefault="00F304D9">
            <w:pPr>
              <w:pStyle w:val="TableParagraph"/>
              <w:rPr>
                <w:rFonts w:ascii="Times New Roman"/>
                <w:sz w:val="18"/>
              </w:rPr>
            </w:pPr>
          </w:p>
        </w:tc>
        <w:tc>
          <w:tcPr>
            <w:tcW w:w="1076" w:type="dxa"/>
          </w:tcPr>
          <w:p w14:paraId="4E169022" w14:textId="77777777" w:rsidR="00F304D9" w:rsidRDefault="00F304D9">
            <w:pPr>
              <w:pStyle w:val="TableParagraph"/>
              <w:rPr>
                <w:rFonts w:ascii="Times New Roman"/>
                <w:sz w:val="18"/>
              </w:rPr>
            </w:pPr>
          </w:p>
        </w:tc>
        <w:tc>
          <w:tcPr>
            <w:tcW w:w="1609" w:type="dxa"/>
          </w:tcPr>
          <w:p w14:paraId="4E169023" w14:textId="77777777" w:rsidR="00F304D9" w:rsidRDefault="00F304D9">
            <w:pPr>
              <w:pStyle w:val="TableParagraph"/>
              <w:rPr>
                <w:rFonts w:ascii="Times New Roman"/>
                <w:sz w:val="18"/>
              </w:rPr>
            </w:pPr>
          </w:p>
        </w:tc>
        <w:tc>
          <w:tcPr>
            <w:tcW w:w="1076" w:type="dxa"/>
          </w:tcPr>
          <w:p w14:paraId="4E169024" w14:textId="77777777" w:rsidR="00F304D9" w:rsidRDefault="00F304D9">
            <w:pPr>
              <w:pStyle w:val="TableParagraph"/>
              <w:rPr>
                <w:rFonts w:ascii="Times New Roman"/>
                <w:sz w:val="18"/>
              </w:rPr>
            </w:pPr>
          </w:p>
        </w:tc>
        <w:tc>
          <w:tcPr>
            <w:tcW w:w="1074" w:type="dxa"/>
          </w:tcPr>
          <w:p w14:paraId="4E169025" w14:textId="77777777" w:rsidR="00F304D9" w:rsidRDefault="00F304D9">
            <w:pPr>
              <w:pStyle w:val="TableParagraph"/>
              <w:rPr>
                <w:rFonts w:ascii="Times New Roman"/>
                <w:sz w:val="18"/>
              </w:rPr>
            </w:pPr>
          </w:p>
        </w:tc>
        <w:tc>
          <w:tcPr>
            <w:tcW w:w="3184" w:type="dxa"/>
          </w:tcPr>
          <w:p w14:paraId="4E169026" w14:textId="77777777" w:rsidR="00F304D9" w:rsidRDefault="00F304D9">
            <w:pPr>
              <w:pStyle w:val="TableParagraph"/>
              <w:rPr>
                <w:rFonts w:ascii="Times New Roman"/>
                <w:sz w:val="18"/>
              </w:rPr>
            </w:pPr>
          </w:p>
        </w:tc>
      </w:tr>
      <w:tr w:rsidR="00F304D9" w14:paraId="4E169032" w14:textId="77777777">
        <w:trPr>
          <w:trHeight w:val="292"/>
        </w:trPr>
        <w:tc>
          <w:tcPr>
            <w:tcW w:w="1289" w:type="dxa"/>
          </w:tcPr>
          <w:p w14:paraId="4E169028" w14:textId="77777777" w:rsidR="00F304D9" w:rsidRDefault="00B2363B">
            <w:pPr>
              <w:pStyle w:val="TableParagraph"/>
              <w:spacing w:before="56"/>
              <w:ind w:left="83"/>
              <w:rPr>
                <w:sz w:val="18"/>
              </w:rPr>
            </w:pPr>
            <w:r>
              <w:rPr>
                <w:sz w:val="18"/>
              </w:rPr>
              <w:t>TE3-52</w:t>
            </w:r>
          </w:p>
        </w:tc>
        <w:tc>
          <w:tcPr>
            <w:tcW w:w="1013" w:type="dxa"/>
          </w:tcPr>
          <w:p w14:paraId="4E169029" w14:textId="77777777" w:rsidR="00F304D9" w:rsidRDefault="00F304D9">
            <w:pPr>
              <w:pStyle w:val="TableParagraph"/>
              <w:rPr>
                <w:rFonts w:ascii="Times New Roman"/>
                <w:sz w:val="18"/>
              </w:rPr>
            </w:pPr>
          </w:p>
        </w:tc>
        <w:tc>
          <w:tcPr>
            <w:tcW w:w="1563" w:type="dxa"/>
          </w:tcPr>
          <w:p w14:paraId="4E16902A" w14:textId="77777777" w:rsidR="00F304D9" w:rsidRDefault="00F304D9">
            <w:pPr>
              <w:pStyle w:val="TableParagraph"/>
              <w:rPr>
                <w:rFonts w:ascii="Times New Roman"/>
                <w:sz w:val="18"/>
              </w:rPr>
            </w:pPr>
          </w:p>
        </w:tc>
        <w:tc>
          <w:tcPr>
            <w:tcW w:w="1201" w:type="dxa"/>
          </w:tcPr>
          <w:p w14:paraId="4E16902B" w14:textId="77777777" w:rsidR="00F304D9" w:rsidRDefault="00F304D9">
            <w:pPr>
              <w:pStyle w:val="TableParagraph"/>
              <w:rPr>
                <w:rFonts w:ascii="Times New Roman"/>
                <w:sz w:val="18"/>
              </w:rPr>
            </w:pPr>
          </w:p>
        </w:tc>
        <w:tc>
          <w:tcPr>
            <w:tcW w:w="1662" w:type="dxa"/>
          </w:tcPr>
          <w:p w14:paraId="4E16902C" w14:textId="77777777" w:rsidR="00F304D9" w:rsidRDefault="00F304D9">
            <w:pPr>
              <w:pStyle w:val="TableParagraph"/>
              <w:rPr>
                <w:rFonts w:ascii="Times New Roman"/>
                <w:sz w:val="18"/>
              </w:rPr>
            </w:pPr>
          </w:p>
        </w:tc>
        <w:tc>
          <w:tcPr>
            <w:tcW w:w="1076" w:type="dxa"/>
          </w:tcPr>
          <w:p w14:paraId="4E16902D" w14:textId="77777777" w:rsidR="00F304D9" w:rsidRDefault="00F304D9">
            <w:pPr>
              <w:pStyle w:val="TableParagraph"/>
              <w:rPr>
                <w:rFonts w:ascii="Times New Roman"/>
                <w:sz w:val="18"/>
              </w:rPr>
            </w:pPr>
          </w:p>
        </w:tc>
        <w:tc>
          <w:tcPr>
            <w:tcW w:w="1609" w:type="dxa"/>
          </w:tcPr>
          <w:p w14:paraId="4E16902E" w14:textId="77777777" w:rsidR="00F304D9" w:rsidRDefault="00F304D9">
            <w:pPr>
              <w:pStyle w:val="TableParagraph"/>
              <w:rPr>
                <w:rFonts w:ascii="Times New Roman"/>
                <w:sz w:val="18"/>
              </w:rPr>
            </w:pPr>
          </w:p>
        </w:tc>
        <w:tc>
          <w:tcPr>
            <w:tcW w:w="1076" w:type="dxa"/>
          </w:tcPr>
          <w:p w14:paraId="4E16902F" w14:textId="77777777" w:rsidR="00F304D9" w:rsidRDefault="00F304D9">
            <w:pPr>
              <w:pStyle w:val="TableParagraph"/>
              <w:rPr>
                <w:rFonts w:ascii="Times New Roman"/>
                <w:sz w:val="18"/>
              </w:rPr>
            </w:pPr>
          </w:p>
        </w:tc>
        <w:tc>
          <w:tcPr>
            <w:tcW w:w="1074" w:type="dxa"/>
          </w:tcPr>
          <w:p w14:paraId="4E169030" w14:textId="77777777" w:rsidR="00F304D9" w:rsidRDefault="00F304D9">
            <w:pPr>
              <w:pStyle w:val="TableParagraph"/>
              <w:rPr>
                <w:rFonts w:ascii="Times New Roman"/>
                <w:sz w:val="18"/>
              </w:rPr>
            </w:pPr>
          </w:p>
        </w:tc>
        <w:tc>
          <w:tcPr>
            <w:tcW w:w="3184" w:type="dxa"/>
          </w:tcPr>
          <w:p w14:paraId="4E169031" w14:textId="77777777" w:rsidR="00F304D9" w:rsidRDefault="00F304D9">
            <w:pPr>
              <w:pStyle w:val="TableParagraph"/>
              <w:rPr>
                <w:rFonts w:ascii="Times New Roman"/>
                <w:sz w:val="18"/>
              </w:rPr>
            </w:pPr>
          </w:p>
        </w:tc>
      </w:tr>
      <w:tr w:rsidR="00F304D9" w14:paraId="4E16903D" w14:textId="77777777">
        <w:trPr>
          <w:trHeight w:val="292"/>
        </w:trPr>
        <w:tc>
          <w:tcPr>
            <w:tcW w:w="1289" w:type="dxa"/>
          </w:tcPr>
          <w:p w14:paraId="4E169033" w14:textId="77777777" w:rsidR="00F304D9" w:rsidRDefault="00B2363B">
            <w:pPr>
              <w:pStyle w:val="TableParagraph"/>
              <w:spacing w:before="56"/>
              <w:ind w:left="83"/>
              <w:rPr>
                <w:sz w:val="18"/>
              </w:rPr>
            </w:pPr>
            <w:r>
              <w:rPr>
                <w:sz w:val="18"/>
              </w:rPr>
              <w:t>TE3-53</w:t>
            </w:r>
          </w:p>
        </w:tc>
        <w:tc>
          <w:tcPr>
            <w:tcW w:w="1013" w:type="dxa"/>
          </w:tcPr>
          <w:p w14:paraId="4E169034" w14:textId="77777777" w:rsidR="00F304D9" w:rsidRDefault="00F304D9">
            <w:pPr>
              <w:pStyle w:val="TableParagraph"/>
              <w:rPr>
                <w:rFonts w:ascii="Times New Roman"/>
                <w:sz w:val="18"/>
              </w:rPr>
            </w:pPr>
          </w:p>
        </w:tc>
        <w:tc>
          <w:tcPr>
            <w:tcW w:w="1563" w:type="dxa"/>
          </w:tcPr>
          <w:p w14:paraId="4E169035" w14:textId="77777777" w:rsidR="00F304D9" w:rsidRDefault="00F304D9">
            <w:pPr>
              <w:pStyle w:val="TableParagraph"/>
              <w:rPr>
                <w:rFonts w:ascii="Times New Roman"/>
                <w:sz w:val="18"/>
              </w:rPr>
            </w:pPr>
          </w:p>
        </w:tc>
        <w:tc>
          <w:tcPr>
            <w:tcW w:w="1201" w:type="dxa"/>
          </w:tcPr>
          <w:p w14:paraId="4E169036" w14:textId="77777777" w:rsidR="00F304D9" w:rsidRDefault="00F304D9">
            <w:pPr>
              <w:pStyle w:val="TableParagraph"/>
              <w:rPr>
                <w:rFonts w:ascii="Times New Roman"/>
                <w:sz w:val="18"/>
              </w:rPr>
            </w:pPr>
          </w:p>
        </w:tc>
        <w:tc>
          <w:tcPr>
            <w:tcW w:w="1662" w:type="dxa"/>
          </w:tcPr>
          <w:p w14:paraId="4E169037" w14:textId="77777777" w:rsidR="00F304D9" w:rsidRDefault="00F304D9">
            <w:pPr>
              <w:pStyle w:val="TableParagraph"/>
              <w:rPr>
                <w:rFonts w:ascii="Times New Roman"/>
                <w:sz w:val="18"/>
              </w:rPr>
            </w:pPr>
          </w:p>
        </w:tc>
        <w:tc>
          <w:tcPr>
            <w:tcW w:w="1076" w:type="dxa"/>
          </w:tcPr>
          <w:p w14:paraId="4E169038" w14:textId="77777777" w:rsidR="00F304D9" w:rsidRDefault="00F304D9">
            <w:pPr>
              <w:pStyle w:val="TableParagraph"/>
              <w:rPr>
                <w:rFonts w:ascii="Times New Roman"/>
                <w:sz w:val="18"/>
              </w:rPr>
            </w:pPr>
          </w:p>
        </w:tc>
        <w:tc>
          <w:tcPr>
            <w:tcW w:w="1609" w:type="dxa"/>
          </w:tcPr>
          <w:p w14:paraId="4E169039" w14:textId="77777777" w:rsidR="00F304D9" w:rsidRDefault="00F304D9">
            <w:pPr>
              <w:pStyle w:val="TableParagraph"/>
              <w:rPr>
                <w:rFonts w:ascii="Times New Roman"/>
                <w:sz w:val="18"/>
              </w:rPr>
            </w:pPr>
          </w:p>
        </w:tc>
        <w:tc>
          <w:tcPr>
            <w:tcW w:w="1076" w:type="dxa"/>
          </w:tcPr>
          <w:p w14:paraId="4E16903A" w14:textId="77777777" w:rsidR="00F304D9" w:rsidRDefault="00F304D9">
            <w:pPr>
              <w:pStyle w:val="TableParagraph"/>
              <w:rPr>
                <w:rFonts w:ascii="Times New Roman"/>
                <w:sz w:val="18"/>
              </w:rPr>
            </w:pPr>
          </w:p>
        </w:tc>
        <w:tc>
          <w:tcPr>
            <w:tcW w:w="1074" w:type="dxa"/>
          </w:tcPr>
          <w:p w14:paraId="4E16903B" w14:textId="77777777" w:rsidR="00F304D9" w:rsidRDefault="00F304D9">
            <w:pPr>
              <w:pStyle w:val="TableParagraph"/>
              <w:rPr>
                <w:rFonts w:ascii="Times New Roman"/>
                <w:sz w:val="18"/>
              </w:rPr>
            </w:pPr>
          </w:p>
        </w:tc>
        <w:tc>
          <w:tcPr>
            <w:tcW w:w="3184" w:type="dxa"/>
          </w:tcPr>
          <w:p w14:paraId="4E16903C" w14:textId="77777777" w:rsidR="00F304D9" w:rsidRDefault="00F304D9">
            <w:pPr>
              <w:pStyle w:val="TableParagraph"/>
              <w:rPr>
                <w:rFonts w:ascii="Times New Roman"/>
                <w:sz w:val="18"/>
              </w:rPr>
            </w:pPr>
          </w:p>
        </w:tc>
      </w:tr>
      <w:tr w:rsidR="00F304D9" w14:paraId="4E169048" w14:textId="77777777">
        <w:trPr>
          <w:trHeight w:val="290"/>
        </w:trPr>
        <w:tc>
          <w:tcPr>
            <w:tcW w:w="1289" w:type="dxa"/>
          </w:tcPr>
          <w:p w14:paraId="4E16903E" w14:textId="77777777" w:rsidR="00F304D9" w:rsidRDefault="00B2363B">
            <w:pPr>
              <w:pStyle w:val="TableParagraph"/>
              <w:spacing w:before="56"/>
              <w:ind w:left="83"/>
              <w:rPr>
                <w:sz w:val="18"/>
              </w:rPr>
            </w:pPr>
            <w:r>
              <w:rPr>
                <w:sz w:val="18"/>
              </w:rPr>
              <w:t>TE3-54</w:t>
            </w:r>
          </w:p>
        </w:tc>
        <w:tc>
          <w:tcPr>
            <w:tcW w:w="1013" w:type="dxa"/>
          </w:tcPr>
          <w:p w14:paraId="4E16903F" w14:textId="77777777" w:rsidR="00F304D9" w:rsidRDefault="00F304D9">
            <w:pPr>
              <w:pStyle w:val="TableParagraph"/>
              <w:rPr>
                <w:rFonts w:ascii="Times New Roman"/>
                <w:sz w:val="18"/>
              </w:rPr>
            </w:pPr>
          </w:p>
        </w:tc>
        <w:tc>
          <w:tcPr>
            <w:tcW w:w="1563" w:type="dxa"/>
          </w:tcPr>
          <w:p w14:paraId="4E169040" w14:textId="77777777" w:rsidR="00F304D9" w:rsidRDefault="00F304D9">
            <w:pPr>
              <w:pStyle w:val="TableParagraph"/>
              <w:rPr>
                <w:rFonts w:ascii="Times New Roman"/>
                <w:sz w:val="18"/>
              </w:rPr>
            </w:pPr>
          </w:p>
        </w:tc>
        <w:tc>
          <w:tcPr>
            <w:tcW w:w="1201" w:type="dxa"/>
          </w:tcPr>
          <w:p w14:paraId="4E169041" w14:textId="77777777" w:rsidR="00F304D9" w:rsidRDefault="00F304D9">
            <w:pPr>
              <w:pStyle w:val="TableParagraph"/>
              <w:rPr>
                <w:rFonts w:ascii="Times New Roman"/>
                <w:sz w:val="18"/>
              </w:rPr>
            </w:pPr>
          </w:p>
        </w:tc>
        <w:tc>
          <w:tcPr>
            <w:tcW w:w="1662" w:type="dxa"/>
          </w:tcPr>
          <w:p w14:paraId="4E169042" w14:textId="77777777" w:rsidR="00F304D9" w:rsidRDefault="00F304D9">
            <w:pPr>
              <w:pStyle w:val="TableParagraph"/>
              <w:rPr>
                <w:rFonts w:ascii="Times New Roman"/>
                <w:sz w:val="18"/>
              </w:rPr>
            </w:pPr>
          </w:p>
        </w:tc>
        <w:tc>
          <w:tcPr>
            <w:tcW w:w="1076" w:type="dxa"/>
          </w:tcPr>
          <w:p w14:paraId="4E169043" w14:textId="77777777" w:rsidR="00F304D9" w:rsidRDefault="00F304D9">
            <w:pPr>
              <w:pStyle w:val="TableParagraph"/>
              <w:rPr>
                <w:rFonts w:ascii="Times New Roman"/>
                <w:sz w:val="18"/>
              </w:rPr>
            </w:pPr>
          </w:p>
        </w:tc>
        <w:tc>
          <w:tcPr>
            <w:tcW w:w="1609" w:type="dxa"/>
          </w:tcPr>
          <w:p w14:paraId="4E169044" w14:textId="77777777" w:rsidR="00F304D9" w:rsidRDefault="00F304D9">
            <w:pPr>
              <w:pStyle w:val="TableParagraph"/>
              <w:rPr>
                <w:rFonts w:ascii="Times New Roman"/>
                <w:sz w:val="18"/>
              </w:rPr>
            </w:pPr>
          </w:p>
        </w:tc>
        <w:tc>
          <w:tcPr>
            <w:tcW w:w="1076" w:type="dxa"/>
          </w:tcPr>
          <w:p w14:paraId="4E169045" w14:textId="77777777" w:rsidR="00F304D9" w:rsidRDefault="00F304D9">
            <w:pPr>
              <w:pStyle w:val="TableParagraph"/>
              <w:rPr>
                <w:rFonts w:ascii="Times New Roman"/>
                <w:sz w:val="18"/>
              </w:rPr>
            </w:pPr>
          </w:p>
        </w:tc>
        <w:tc>
          <w:tcPr>
            <w:tcW w:w="1074" w:type="dxa"/>
          </w:tcPr>
          <w:p w14:paraId="4E169046" w14:textId="77777777" w:rsidR="00F304D9" w:rsidRDefault="00F304D9">
            <w:pPr>
              <w:pStyle w:val="TableParagraph"/>
              <w:rPr>
                <w:rFonts w:ascii="Times New Roman"/>
                <w:sz w:val="18"/>
              </w:rPr>
            </w:pPr>
          </w:p>
        </w:tc>
        <w:tc>
          <w:tcPr>
            <w:tcW w:w="3184" w:type="dxa"/>
          </w:tcPr>
          <w:p w14:paraId="4E169047" w14:textId="77777777" w:rsidR="00F304D9" w:rsidRDefault="00F304D9">
            <w:pPr>
              <w:pStyle w:val="TableParagraph"/>
              <w:rPr>
                <w:rFonts w:ascii="Times New Roman"/>
                <w:sz w:val="18"/>
              </w:rPr>
            </w:pPr>
          </w:p>
        </w:tc>
      </w:tr>
      <w:tr w:rsidR="00F304D9" w14:paraId="4E169053" w14:textId="77777777">
        <w:trPr>
          <w:trHeight w:val="292"/>
        </w:trPr>
        <w:tc>
          <w:tcPr>
            <w:tcW w:w="1289" w:type="dxa"/>
          </w:tcPr>
          <w:p w14:paraId="4E169049" w14:textId="77777777" w:rsidR="00F304D9" w:rsidRDefault="00B2363B">
            <w:pPr>
              <w:pStyle w:val="TableParagraph"/>
              <w:spacing w:before="56"/>
              <w:ind w:left="83"/>
              <w:rPr>
                <w:sz w:val="18"/>
              </w:rPr>
            </w:pPr>
            <w:r>
              <w:rPr>
                <w:sz w:val="18"/>
              </w:rPr>
              <w:t>TE3-55</w:t>
            </w:r>
          </w:p>
        </w:tc>
        <w:tc>
          <w:tcPr>
            <w:tcW w:w="1013" w:type="dxa"/>
          </w:tcPr>
          <w:p w14:paraId="4E16904A" w14:textId="77777777" w:rsidR="00F304D9" w:rsidRDefault="00F304D9">
            <w:pPr>
              <w:pStyle w:val="TableParagraph"/>
              <w:rPr>
                <w:rFonts w:ascii="Times New Roman"/>
                <w:sz w:val="18"/>
              </w:rPr>
            </w:pPr>
          </w:p>
        </w:tc>
        <w:tc>
          <w:tcPr>
            <w:tcW w:w="1563" w:type="dxa"/>
          </w:tcPr>
          <w:p w14:paraId="4E16904B" w14:textId="77777777" w:rsidR="00F304D9" w:rsidRDefault="00F304D9">
            <w:pPr>
              <w:pStyle w:val="TableParagraph"/>
              <w:rPr>
                <w:rFonts w:ascii="Times New Roman"/>
                <w:sz w:val="18"/>
              </w:rPr>
            </w:pPr>
          </w:p>
        </w:tc>
        <w:tc>
          <w:tcPr>
            <w:tcW w:w="1201" w:type="dxa"/>
          </w:tcPr>
          <w:p w14:paraId="4E16904C" w14:textId="77777777" w:rsidR="00F304D9" w:rsidRDefault="00F304D9">
            <w:pPr>
              <w:pStyle w:val="TableParagraph"/>
              <w:rPr>
                <w:rFonts w:ascii="Times New Roman"/>
                <w:sz w:val="18"/>
              </w:rPr>
            </w:pPr>
          </w:p>
        </w:tc>
        <w:tc>
          <w:tcPr>
            <w:tcW w:w="1662" w:type="dxa"/>
          </w:tcPr>
          <w:p w14:paraId="4E16904D" w14:textId="77777777" w:rsidR="00F304D9" w:rsidRDefault="00F304D9">
            <w:pPr>
              <w:pStyle w:val="TableParagraph"/>
              <w:rPr>
                <w:rFonts w:ascii="Times New Roman"/>
                <w:sz w:val="18"/>
              </w:rPr>
            </w:pPr>
          </w:p>
        </w:tc>
        <w:tc>
          <w:tcPr>
            <w:tcW w:w="1076" w:type="dxa"/>
          </w:tcPr>
          <w:p w14:paraId="4E16904E" w14:textId="77777777" w:rsidR="00F304D9" w:rsidRDefault="00F304D9">
            <w:pPr>
              <w:pStyle w:val="TableParagraph"/>
              <w:rPr>
                <w:rFonts w:ascii="Times New Roman"/>
                <w:sz w:val="18"/>
              </w:rPr>
            </w:pPr>
          </w:p>
        </w:tc>
        <w:tc>
          <w:tcPr>
            <w:tcW w:w="1609" w:type="dxa"/>
          </w:tcPr>
          <w:p w14:paraId="4E16904F" w14:textId="77777777" w:rsidR="00F304D9" w:rsidRDefault="00F304D9">
            <w:pPr>
              <w:pStyle w:val="TableParagraph"/>
              <w:rPr>
                <w:rFonts w:ascii="Times New Roman"/>
                <w:sz w:val="18"/>
              </w:rPr>
            </w:pPr>
          </w:p>
        </w:tc>
        <w:tc>
          <w:tcPr>
            <w:tcW w:w="1076" w:type="dxa"/>
          </w:tcPr>
          <w:p w14:paraId="4E169050" w14:textId="77777777" w:rsidR="00F304D9" w:rsidRDefault="00F304D9">
            <w:pPr>
              <w:pStyle w:val="TableParagraph"/>
              <w:rPr>
                <w:rFonts w:ascii="Times New Roman"/>
                <w:sz w:val="18"/>
              </w:rPr>
            </w:pPr>
          </w:p>
        </w:tc>
        <w:tc>
          <w:tcPr>
            <w:tcW w:w="1074" w:type="dxa"/>
          </w:tcPr>
          <w:p w14:paraId="4E169051" w14:textId="77777777" w:rsidR="00F304D9" w:rsidRDefault="00F304D9">
            <w:pPr>
              <w:pStyle w:val="TableParagraph"/>
              <w:rPr>
                <w:rFonts w:ascii="Times New Roman"/>
                <w:sz w:val="18"/>
              </w:rPr>
            </w:pPr>
          </w:p>
        </w:tc>
        <w:tc>
          <w:tcPr>
            <w:tcW w:w="3184" w:type="dxa"/>
          </w:tcPr>
          <w:p w14:paraId="4E169052" w14:textId="77777777" w:rsidR="00F304D9" w:rsidRDefault="00F304D9">
            <w:pPr>
              <w:pStyle w:val="TableParagraph"/>
              <w:rPr>
                <w:rFonts w:ascii="Times New Roman"/>
                <w:sz w:val="18"/>
              </w:rPr>
            </w:pPr>
          </w:p>
        </w:tc>
      </w:tr>
      <w:tr w:rsidR="00F304D9" w14:paraId="4E16905E" w14:textId="77777777">
        <w:trPr>
          <w:trHeight w:val="292"/>
        </w:trPr>
        <w:tc>
          <w:tcPr>
            <w:tcW w:w="1289" w:type="dxa"/>
          </w:tcPr>
          <w:p w14:paraId="4E169054" w14:textId="77777777" w:rsidR="00F304D9" w:rsidRDefault="00B2363B">
            <w:pPr>
              <w:pStyle w:val="TableParagraph"/>
              <w:spacing w:before="56"/>
              <w:ind w:left="83"/>
              <w:rPr>
                <w:sz w:val="18"/>
              </w:rPr>
            </w:pPr>
            <w:r>
              <w:rPr>
                <w:sz w:val="18"/>
              </w:rPr>
              <w:t>TE3-56</w:t>
            </w:r>
          </w:p>
        </w:tc>
        <w:tc>
          <w:tcPr>
            <w:tcW w:w="1013" w:type="dxa"/>
          </w:tcPr>
          <w:p w14:paraId="4E169055" w14:textId="77777777" w:rsidR="00F304D9" w:rsidRDefault="00F304D9">
            <w:pPr>
              <w:pStyle w:val="TableParagraph"/>
              <w:rPr>
                <w:rFonts w:ascii="Times New Roman"/>
                <w:sz w:val="18"/>
              </w:rPr>
            </w:pPr>
          </w:p>
        </w:tc>
        <w:tc>
          <w:tcPr>
            <w:tcW w:w="1563" w:type="dxa"/>
          </w:tcPr>
          <w:p w14:paraId="4E169056" w14:textId="77777777" w:rsidR="00F304D9" w:rsidRDefault="00F304D9">
            <w:pPr>
              <w:pStyle w:val="TableParagraph"/>
              <w:rPr>
                <w:rFonts w:ascii="Times New Roman"/>
                <w:sz w:val="18"/>
              </w:rPr>
            </w:pPr>
          </w:p>
        </w:tc>
        <w:tc>
          <w:tcPr>
            <w:tcW w:w="1201" w:type="dxa"/>
          </w:tcPr>
          <w:p w14:paraId="4E169057" w14:textId="77777777" w:rsidR="00F304D9" w:rsidRDefault="00F304D9">
            <w:pPr>
              <w:pStyle w:val="TableParagraph"/>
              <w:rPr>
                <w:rFonts w:ascii="Times New Roman"/>
                <w:sz w:val="18"/>
              </w:rPr>
            </w:pPr>
          </w:p>
        </w:tc>
        <w:tc>
          <w:tcPr>
            <w:tcW w:w="1662" w:type="dxa"/>
          </w:tcPr>
          <w:p w14:paraId="4E169058" w14:textId="77777777" w:rsidR="00F304D9" w:rsidRDefault="00F304D9">
            <w:pPr>
              <w:pStyle w:val="TableParagraph"/>
              <w:rPr>
                <w:rFonts w:ascii="Times New Roman"/>
                <w:sz w:val="18"/>
              </w:rPr>
            </w:pPr>
          </w:p>
        </w:tc>
        <w:tc>
          <w:tcPr>
            <w:tcW w:w="1076" w:type="dxa"/>
          </w:tcPr>
          <w:p w14:paraId="4E169059" w14:textId="77777777" w:rsidR="00F304D9" w:rsidRDefault="00F304D9">
            <w:pPr>
              <w:pStyle w:val="TableParagraph"/>
              <w:rPr>
                <w:rFonts w:ascii="Times New Roman"/>
                <w:sz w:val="18"/>
              </w:rPr>
            </w:pPr>
          </w:p>
        </w:tc>
        <w:tc>
          <w:tcPr>
            <w:tcW w:w="1609" w:type="dxa"/>
          </w:tcPr>
          <w:p w14:paraId="4E16905A" w14:textId="77777777" w:rsidR="00F304D9" w:rsidRDefault="00F304D9">
            <w:pPr>
              <w:pStyle w:val="TableParagraph"/>
              <w:rPr>
                <w:rFonts w:ascii="Times New Roman"/>
                <w:sz w:val="18"/>
              </w:rPr>
            </w:pPr>
          </w:p>
        </w:tc>
        <w:tc>
          <w:tcPr>
            <w:tcW w:w="1076" w:type="dxa"/>
          </w:tcPr>
          <w:p w14:paraId="4E16905B" w14:textId="77777777" w:rsidR="00F304D9" w:rsidRDefault="00F304D9">
            <w:pPr>
              <w:pStyle w:val="TableParagraph"/>
              <w:rPr>
                <w:rFonts w:ascii="Times New Roman"/>
                <w:sz w:val="18"/>
              </w:rPr>
            </w:pPr>
          </w:p>
        </w:tc>
        <w:tc>
          <w:tcPr>
            <w:tcW w:w="1074" w:type="dxa"/>
          </w:tcPr>
          <w:p w14:paraId="4E16905C" w14:textId="77777777" w:rsidR="00F304D9" w:rsidRDefault="00F304D9">
            <w:pPr>
              <w:pStyle w:val="TableParagraph"/>
              <w:rPr>
                <w:rFonts w:ascii="Times New Roman"/>
                <w:sz w:val="18"/>
              </w:rPr>
            </w:pPr>
          </w:p>
        </w:tc>
        <w:tc>
          <w:tcPr>
            <w:tcW w:w="3184" w:type="dxa"/>
          </w:tcPr>
          <w:p w14:paraId="4E16905D" w14:textId="77777777" w:rsidR="00F304D9" w:rsidRDefault="00F304D9">
            <w:pPr>
              <w:pStyle w:val="TableParagraph"/>
              <w:rPr>
                <w:rFonts w:ascii="Times New Roman"/>
                <w:sz w:val="18"/>
              </w:rPr>
            </w:pPr>
          </w:p>
        </w:tc>
      </w:tr>
      <w:tr w:rsidR="00F304D9" w14:paraId="4E169069" w14:textId="77777777">
        <w:trPr>
          <w:trHeight w:val="292"/>
        </w:trPr>
        <w:tc>
          <w:tcPr>
            <w:tcW w:w="1289" w:type="dxa"/>
          </w:tcPr>
          <w:p w14:paraId="4E16905F" w14:textId="77777777" w:rsidR="00F304D9" w:rsidRDefault="00B2363B">
            <w:pPr>
              <w:pStyle w:val="TableParagraph"/>
              <w:spacing w:before="56"/>
              <w:ind w:left="83"/>
              <w:rPr>
                <w:sz w:val="18"/>
              </w:rPr>
            </w:pPr>
            <w:r>
              <w:rPr>
                <w:sz w:val="18"/>
              </w:rPr>
              <w:t>TE3-57</w:t>
            </w:r>
          </w:p>
        </w:tc>
        <w:tc>
          <w:tcPr>
            <w:tcW w:w="1013" w:type="dxa"/>
          </w:tcPr>
          <w:p w14:paraId="4E169060" w14:textId="77777777" w:rsidR="00F304D9" w:rsidRDefault="00F304D9">
            <w:pPr>
              <w:pStyle w:val="TableParagraph"/>
              <w:rPr>
                <w:rFonts w:ascii="Times New Roman"/>
                <w:sz w:val="18"/>
              </w:rPr>
            </w:pPr>
          </w:p>
        </w:tc>
        <w:tc>
          <w:tcPr>
            <w:tcW w:w="1563" w:type="dxa"/>
          </w:tcPr>
          <w:p w14:paraId="4E169061" w14:textId="77777777" w:rsidR="00F304D9" w:rsidRDefault="00F304D9">
            <w:pPr>
              <w:pStyle w:val="TableParagraph"/>
              <w:rPr>
                <w:rFonts w:ascii="Times New Roman"/>
                <w:sz w:val="18"/>
              </w:rPr>
            </w:pPr>
          </w:p>
        </w:tc>
        <w:tc>
          <w:tcPr>
            <w:tcW w:w="1201" w:type="dxa"/>
          </w:tcPr>
          <w:p w14:paraId="4E169062" w14:textId="77777777" w:rsidR="00F304D9" w:rsidRDefault="00F304D9">
            <w:pPr>
              <w:pStyle w:val="TableParagraph"/>
              <w:rPr>
                <w:rFonts w:ascii="Times New Roman"/>
                <w:sz w:val="18"/>
              </w:rPr>
            </w:pPr>
          </w:p>
        </w:tc>
        <w:tc>
          <w:tcPr>
            <w:tcW w:w="1662" w:type="dxa"/>
          </w:tcPr>
          <w:p w14:paraId="4E169063" w14:textId="77777777" w:rsidR="00F304D9" w:rsidRDefault="00F304D9">
            <w:pPr>
              <w:pStyle w:val="TableParagraph"/>
              <w:rPr>
                <w:rFonts w:ascii="Times New Roman"/>
                <w:sz w:val="18"/>
              </w:rPr>
            </w:pPr>
          </w:p>
        </w:tc>
        <w:tc>
          <w:tcPr>
            <w:tcW w:w="1076" w:type="dxa"/>
          </w:tcPr>
          <w:p w14:paraId="4E169064" w14:textId="77777777" w:rsidR="00F304D9" w:rsidRDefault="00F304D9">
            <w:pPr>
              <w:pStyle w:val="TableParagraph"/>
              <w:rPr>
                <w:rFonts w:ascii="Times New Roman"/>
                <w:sz w:val="18"/>
              </w:rPr>
            </w:pPr>
          </w:p>
        </w:tc>
        <w:tc>
          <w:tcPr>
            <w:tcW w:w="1609" w:type="dxa"/>
          </w:tcPr>
          <w:p w14:paraId="4E169065" w14:textId="77777777" w:rsidR="00F304D9" w:rsidRDefault="00F304D9">
            <w:pPr>
              <w:pStyle w:val="TableParagraph"/>
              <w:rPr>
                <w:rFonts w:ascii="Times New Roman"/>
                <w:sz w:val="18"/>
              </w:rPr>
            </w:pPr>
          </w:p>
        </w:tc>
        <w:tc>
          <w:tcPr>
            <w:tcW w:w="1076" w:type="dxa"/>
          </w:tcPr>
          <w:p w14:paraId="4E169066" w14:textId="77777777" w:rsidR="00F304D9" w:rsidRDefault="00F304D9">
            <w:pPr>
              <w:pStyle w:val="TableParagraph"/>
              <w:rPr>
                <w:rFonts w:ascii="Times New Roman"/>
                <w:sz w:val="18"/>
              </w:rPr>
            </w:pPr>
          </w:p>
        </w:tc>
        <w:tc>
          <w:tcPr>
            <w:tcW w:w="1074" w:type="dxa"/>
          </w:tcPr>
          <w:p w14:paraId="4E169067" w14:textId="77777777" w:rsidR="00F304D9" w:rsidRDefault="00F304D9">
            <w:pPr>
              <w:pStyle w:val="TableParagraph"/>
              <w:rPr>
                <w:rFonts w:ascii="Times New Roman"/>
                <w:sz w:val="18"/>
              </w:rPr>
            </w:pPr>
          </w:p>
        </w:tc>
        <w:tc>
          <w:tcPr>
            <w:tcW w:w="3184" w:type="dxa"/>
          </w:tcPr>
          <w:p w14:paraId="4E169068" w14:textId="77777777" w:rsidR="00F304D9" w:rsidRDefault="00F304D9">
            <w:pPr>
              <w:pStyle w:val="TableParagraph"/>
              <w:rPr>
                <w:rFonts w:ascii="Times New Roman"/>
                <w:sz w:val="18"/>
              </w:rPr>
            </w:pPr>
          </w:p>
        </w:tc>
      </w:tr>
      <w:tr w:rsidR="00F304D9" w14:paraId="4E169074" w14:textId="77777777">
        <w:trPr>
          <w:trHeight w:val="292"/>
        </w:trPr>
        <w:tc>
          <w:tcPr>
            <w:tcW w:w="1289" w:type="dxa"/>
          </w:tcPr>
          <w:p w14:paraId="4E16906A" w14:textId="77777777" w:rsidR="00F304D9" w:rsidRDefault="00B2363B">
            <w:pPr>
              <w:pStyle w:val="TableParagraph"/>
              <w:spacing w:before="56"/>
              <w:ind w:left="83"/>
              <w:rPr>
                <w:sz w:val="18"/>
              </w:rPr>
            </w:pPr>
            <w:r>
              <w:rPr>
                <w:sz w:val="18"/>
              </w:rPr>
              <w:t>TE3-58</w:t>
            </w:r>
          </w:p>
        </w:tc>
        <w:tc>
          <w:tcPr>
            <w:tcW w:w="1013" w:type="dxa"/>
          </w:tcPr>
          <w:p w14:paraId="4E16906B" w14:textId="77777777" w:rsidR="00F304D9" w:rsidRDefault="00F304D9">
            <w:pPr>
              <w:pStyle w:val="TableParagraph"/>
              <w:rPr>
                <w:rFonts w:ascii="Times New Roman"/>
                <w:sz w:val="18"/>
              </w:rPr>
            </w:pPr>
          </w:p>
        </w:tc>
        <w:tc>
          <w:tcPr>
            <w:tcW w:w="1563" w:type="dxa"/>
          </w:tcPr>
          <w:p w14:paraId="4E16906C" w14:textId="77777777" w:rsidR="00F304D9" w:rsidRDefault="00F304D9">
            <w:pPr>
              <w:pStyle w:val="TableParagraph"/>
              <w:rPr>
                <w:rFonts w:ascii="Times New Roman"/>
                <w:sz w:val="18"/>
              </w:rPr>
            </w:pPr>
          </w:p>
        </w:tc>
        <w:tc>
          <w:tcPr>
            <w:tcW w:w="1201" w:type="dxa"/>
          </w:tcPr>
          <w:p w14:paraId="4E16906D" w14:textId="77777777" w:rsidR="00F304D9" w:rsidRDefault="00F304D9">
            <w:pPr>
              <w:pStyle w:val="TableParagraph"/>
              <w:rPr>
                <w:rFonts w:ascii="Times New Roman"/>
                <w:sz w:val="18"/>
              </w:rPr>
            </w:pPr>
          </w:p>
        </w:tc>
        <w:tc>
          <w:tcPr>
            <w:tcW w:w="1662" w:type="dxa"/>
          </w:tcPr>
          <w:p w14:paraId="4E16906E" w14:textId="77777777" w:rsidR="00F304D9" w:rsidRDefault="00F304D9">
            <w:pPr>
              <w:pStyle w:val="TableParagraph"/>
              <w:rPr>
                <w:rFonts w:ascii="Times New Roman"/>
                <w:sz w:val="18"/>
              </w:rPr>
            </w:pPr>
          </w:p>
        </w:tc>
        <w:tc>
          <w:tcPr>
            <w:tcW w:w="1076" w:type="dxa"/>
          </w:tcPr>
          <w:p w14:paraId="4E16906F" w14:textId="77777777" w:rsidR="00F304D9" w:rsidRDefault="00F304D9">
            <w:pPr>
              <w:pStyle w:val="TableParagraph"/>
              <w:rPr>
                <w:rFonts w:ascii="Times New Roman"/>
                <w:sz w:val="18"/>
              </w:rPr>
            </w:pPr>
          </w:p>
        </w:tc>
        <w:tc>
          <w:tcPr>
            <w:tcW w:w="1609" w:type="dxa"/>
          </w:tcPr>
          <w:p w14:paraId="4E169070" w14:textId="77777777" w:rsidR="00F304D9" w:rsidRDefault="00F304D9">
            <w:pPr>
              <w:pStyle w:val="TableParagraph"/>
              <w:rPr>
                <w:rFonts w:ascii="Times New Roman"/>
                <w:sz w:val="18"/>
              </w:rPr>
            </w:pPr>
          </w:p>
        </w:tc>
        <w:tc>
          <w:tcPr>
            <w:tcW w:w="1076" w:type="dxa"/>
          </w:tcPr>
          <w:p w14:paraId="4E169071" w14:textId="77777777" w:rsidR="00F304D9" w:rsidRDefault="00F304D9">
            <w:pPr>
              <w:pStyle w:val="TableParagraph"/>
              <w:rPr>
                <w:rFonts w:ascii="Times New Roman"/>
                <w:sz w:val="18"/>
              </w:rPr>
            </w:pPr>
          </w:p>
        </w:tc>
        <w:tc>
          <w:tcPr>
            <w:tcW w:w="1074" w:type="dxa"/>
          </w:tcPr>
          <w:p w14:paraId="4E169072" w14:textId="77777777" w:rsidR="00F304D9" w:rsidRDefault="00F304D9">
            <w:pPr>
              <w:pStyle w:val="TableParagraph"/>
              <w:rPr>
                <w:rFonts w:ascii="Times New Roman"/>
                <w:sz w:val="18"/>
              </w:rPr>
            </w:pPr>
          </w:p>
        </w:tc>
        <w:tc>
          <w:tcPr>
            <w:tcW w:w="3184" w:type="dxa"/>
          </w:tcPr>
          <w:p w14:paraId="4E169073" w14:textId="77777777" w:rsidR="00F304D9" w:rsidRDefault="00F304D9">
            <w:pPr>
              <w:pStyle w:val="TableParagraph"/>
              <w:rPr>
                <w:rFonts w:ascii="Times New Roman"/>
                <w:sz w:val="18"/>
              </w:rPr>
            </w:pPr>
          </w:p>
        </w:tc>
      </w:tr>
      <w:tr w:rsidR="00F304D9" w14:paraId="4E16907F" w14:textId="77777777">
        <w:trPr>
          <w:trHeight w:val="292"/>
        </w:trPr>
        <w:tc>
          <w:tcPr>
            <w:tcW w:w="1289" w:type="dxa"/>
          </w:tcPr>
          <w:p w14:paraId="4E169075" w14:textId="77777777" w:rsidR="00F304D9" w:rsidRDefault="00B2363B">
            <w:pPr>
              <w:pStyle w:val="TableParagraph"/>
              <w:spacing w:before="56"/>
              <w:ind w:left="83"/>
              <w:rPr>
                <w:sz w:val="18"/>
              </w:rPr>
            </w:pPr>
            <w:r>
              <w:rPr>
                <w:sz w:val="18"/>
              </w:rPr>
              <w:t>TE3-59</w:t>
            </w:r>
          </w:p>
        </w:tc>
        <w:tc>
          <w:tcPr>
            <w:tcW w:w="1013" w:type="dxa"/>
          </w:tcPr>
          <w:p w14:paraId="4E169076" w14:textId="77777777" w:rsidR="00F304D9" w:rsidRDefault="00F304D9">
            <w:pPr>
              <w:pStyle w:val="TableParagraph"/>
              <w:rPr>
                <w:rFonts w:ascii="Times New Roman"/>
                <w:sz w:val="18"/>
              </w:rPr>
            </w:pPr>
          </w:p>
        </w:tc>
        <w:tc>
          <w:tcPr>
            <w:tcW w:w="1563" w:type="dxa"/>
          </w:tcPr>
          <w:p w14:paraId="4E169077" w14:textId="77777777" w:rsidR="00F304D9" w:rsidRDefault="00F304D9">
            <w:pPr>
              <w:pStyle w:val="TableParagraph"/>
              <w:rPr>
                <w:rFonts w:ascii="Times New Roman"/>
                <w:sz w:val="18"/>
              </w:rPr>
            </w:pPr>
          </w:p>
        </w:tc>
        <w:tc>
          <w:tcPr>
            <w:tcW w:w="1201" w:type="dxa"/>
          </w:tcPr>
          <w:p w14:paraId="4E169078" w14:textId="77777777" w:rsidR="00F304D9" w:rsidRDefault="00F304D9">
            <w:pPr>
              <w:pStyle w:val="TableParagraph"/>
              <w:rPr>
                <w:rFonts w:ascii="Times New Roman"/>
                <w:sz w:val="18"/>
              </w:rPr>
            </w:pPr>
          </w:p>
        </w:tc>
        <w:tc>
          <w:tcPr>
            <w:tcW w:w="1662" w:type="dxa"/>
          </w:tcPr>
          <w:p w14:paraId="4E169079" w14:textId="77777777" w:rsidR="00F304D9" w:rsidRDefault="00F304D9">
            <w:pPr>
              <w:pStyle w:val="TableParagraph"/>
              <w:rPr>
                <w:rFonts w:ascii="Times New Roman"/>
                <w:sz w:val="18"/>
              </w:rPr>
            </w:pPr>
          </w:p>
        </w:tc>
        <w:tc>
          <w:tcPr>
            <w:tcW w:w="1076" w:type="dxa"/>
          </w:tcPr>
          <w:p w14:paraId="4E16907A" w14:textId="77777777" w:rsidR="00F304D9" w:rsidRDefault="00F304D9">
            <w:pPr>
              <w:pStyle w:val="TableParagraph"/>
              <w:rPr>
                <w:rFonts w:ascii="Times New Roman"/>
                <w:sz w:val="18"/>
              </w:rPr>
            </w:pPr>
          </w:p>
        </w:tc>
        <w:tc>
          <w:tcPr>
            <w:tcW w:w="1609" w:type="dxa"/>
          </w:tcPr>
          <w:p w14:paraId="4E16907B" w14:textId="77777777" w:rsidR="00F304D9" w:rsidRDefault="00F304D9">
            <w:pPr>
              <w:pStyle w:val="TableParagraph"/>
              <w:rPr>
                <w:rFonts w:ascii="Times New Roman"/>
                <w:sz w:val="18"/>
              </w:rPr>
            </w:pPr>
          </w:p>
        </w:tc>
        <w:tc>
          <w:tcPr>
            <w:tcW w:w="1076" w:type="dxa"/>
          </w:tcPr>
          <w:p w14:paraId="4E16907C" w14:textId="77777777" w:rsidR="00F304D9" w:rsidRDefault="00F304D9">
            <w:pPr>
              <w:pStyle w:val="TableParagraph"/>
              <w:rPr>
                <w:rFonts w:ascii="Times New Roman"/>
                <w:sz w:val="18"/>
              </w:rPr>
            </w:pPr>
          </w:p>
        </w:tc>
        <w:tc>
          <w:tcPr>
            <w:tcW w:w="1074" w:type="dxa"/>
          </w:tcPr>
          <w:p w14:paraId="4E16907D" w14:textId="77777777" w:rsidR="00F304D9" w:rsidRDefault="00F304D9">
            <w:pPr>
              <w:pStyle w:val="TableParagraph"/>
              <w:rPr>
                <w:rFonts w:ascii="Times New Roman"/>
                <w:sz w:val="18"/>
              </w:rPr>
            </w:pPr>
          </w:p>
        </w:tc>
        <w:tc>
          <w:tcPr>
            <w:tcW w:w="3184" w:type="dxa"/>
          </w:tcPr>
          <w:p w14:paraId="4E16907E" w14:textId="77777777" w:rsidR="00F304D9" w:rsidRDefault="00F304D9">
            <w:pPr>
              <w:pStyle w:val="TableParagraph"/>
              <w:rPr>
                <w:rFonts w:ascii="Times New Roman"/>
                <w:sz w:val="18"/>
              </w:rPr>
            </w:pPr>
          </w:p>
        </w:tc>
      </w:tr>
      <w:tr w:rsidR="00F304D9" w14:paraId="4E16908A" w14:textId="77777777">
        <w:trPr>
          <w:trHeight w:val="289"/>
        </w:trPr>
        <w:tc>
          <w:tcPr>
            <w:tcW w:w="1289" w:type="dxa"/>
          </w:tcPr>
          <w:p w14:paraId="4E169080" w14:textId="77777777" w:rsidR="00F304D9" w:rsidRDefault="00B2363B">
            <w:pPr>
              <w:pStyle w:val="TableParagraph"/>
              <w:spacing w:before="56"/>
              <w:ind w:left="83"/>
              <w:rPr>
                <w:sz w:val="18"/>
              </w:rPr>
            </w:pPr>
            <w:r>
              <w:rPr>
                <w:sz w:val="18"/>
              </w:rPr>
              <w:t>TE3-60</w:t>
            </w:r>
          </w:p>
        </w:tc>
        <w:tc>
          <w:tcPr>
            <w:tcW w:w="1013" w:type="dxa"/>
          </w:tcPr>
          <w:p w14:paraId="4E169081" w14:textId="77777777" w:rsidR="00F304D9" w:rsidRDefault="00F304D9">
            <w:pPr>
              <w:pStyle w:val="TableParagraph"/>
              <w:rPr>
                <w:rFonts w:ascii="Times New Roman"/>
                <w:sz w:val="18"/>
              </w:rPr>
            </w:pPr>
          </w:p>
        </w:tc>
        <w:tc>
          <w:tcPr>
            <w:tcW w:w="1563" w:type="dxa"/>
          </w:tcPr>
          <w:p w14:paraId="4E169082" w14:textId="77777777" w:rsidR="00F304D9" w:rsidRDefault="00F304D9">
            <w:pPr>
              <w:pStyle w:val="TableParagraph"/>
              <w:rPr>
                <w:rFonts w:ascii="Times New Roman"/>
                <w:sz w:val="18"/>
              </w:rPr>
            </w:pPr>
          </w:p>
        </w:tc>
        <w:tc>
          <w:tcPr>
            <w:tcW w:w="1201" w:type="dxa"/>
          </w:tcPr>
          <w:p w14:paraId="4E169083" w14:textId="77777777" w:rsidR="00F304D9" w:rsidRDefault="00F304D9">
            <w:pPr>
              <w:pStyle w:val="TableParagraph"/>
              <w:rPr>
                <w:rFonts w:ascii="Times New Roman"/>
                <w:sz w:val="18"/>
              </w:rPr>
            </w:pPr>
          </w:p>
        </w:tc>
        <w:tc>
          <w:tcPr>
            <w:tcW w:w="1662" w:type="dxa"/>
          </w:tcPr>
          <w:p w14:paraId="4E169084" w14:textId="77777777" w:rsidR="00F304D9" w:rsidRDefault="00F304D9">
            <w:pPr>
              <w:pStyle w:val="TableParagraph"/>
              <w:rPr>
                <w:rFonts w:ascii="Times New Roman"/>
                <w:sz w:val="18"/>
              </w:rPr>
            </w:pPr>
          </w:p>
        </w:tc>
        <w:tc>
          <w:tcPr>
            <w:tcW w:w="1076" w:type="dxa"/>
          </w:tcPr>
          <w:p w14:paraId="4E169085" w14:textId="77777777" w:rsidR="00F304D9" w:rsidRDefault="00F304D9">
            <w:pPr>
              <w:pStyle w:val="TableParagraph"/>
              <w:rPr>
                <w:rFonts w:ascii="Times New Roman"/>
                <w:sz w:val="18"/>
              </w:rPr>
            </w:pPr>
          </w:p>
        </w:tc>
        <w:tc>
          <w:tcPr>
            <w:tcW w:w="1609" w:type="dxa"/>
          </w:tcPr>
          <w:p w14:paraId="4E169086" w14:textId="77777777" w:rsidR="00F304D9" w:rsidRDefault="00F304D9">
            <w:pPr>
              <w:pStyle w:val="TableParagraph"/>
              <w:rPr>
                <w:rFonts w:ascii="Times New Roman"/>
                <w:sz w:val="18"/>
              </w:rPr>
            </w:pPr>
          </w:p>
        </w:tc>
        <w:tc>
          <w:tcPr>
            <w:tcW w:w="1076" w:type="dxa"/>
          </w:tcPr>
          <w:p w14:paraId="4E169087" w14:textId="77777777" w:rsidR="00F304D9" w:rsidRDefault="00F304D9">
            <w:pPr>
              <w:pStyle w:val="TableParagraph"/>
              <w:rPr>
                <w:rFonts w:ascii="Times New Roman"/>
                <w:sz w:val="18"/>
              </w:rPr>
            </w:pPr>
          </w:p>
        </w:tc>
        <w:tc>
          <w:tcPr>
            <w:tcW w:w="1074" w:type="dxa"/>
          </w:tcPr>
          <w:p w14:paraId="4E169088" w14:textId="77777777" w:rsidR="00F304D9" w:rsidRDefault="00F304D9">
            <w:pPr>
              <w:pStyle w:val="TableParagraph"/>
              <w:rPr>
                <w:rFonts w:ascii="Times New Roman"/>
                <w:sz w:val="18"/>
              </w:rPr>
            </w:pPr>
          </w:p>
        </w:tc>
        <w:tc>
          <w:tcPr>
            <w:tcW w:w="3184" w:type="dxa"/>
          </w:tcPr>
          <w:p w14:paraId="4E169089" w14:textId="77777777" w:rsidR="00F304D9" w:rsidRDefault="00F304D9">
            <w:pPr>
              <w:pStyle w:val="TableParagraph"/>
              <w:rPr>
                <w:rFonts w:ascii="Times New Roman"/>
                <w:sz w:val="18"/>
              </w:rPr>
            </w:pPr>
          </w:p>
        </w:tc>
      </w:tr>
      <w:tr w:rsidR="00F304D9" w14:paraId="4E169095" w14:textId="77777777">
        <w:trPr>
          <w:trHeight w:val="292"/>
        </w:trPr>
        <w:tc>
          <w:tcPr>
            <w:tcW w:w="1289" w:type="dxa"/>
          </w:tcPr>
          <w:p w14:paraId="4E16908B" w14:textId="77777777" w:rsidR="00F304D9" w:rsidRDefault="00B2363B">
            <w:pPr>
              <w:pStyle w:val="TableParagraph"/>
              <w:spacing w:before="56"/>
              <w:ind w:left="83"/>
              <w:rPr>
                <w:sz w:val="18"/>
              </w:rPr>
            </w:pPr>
            <w:r>
              <w:rPr>
                <w:sz w:val="18"/>
              </w:rPr>
              <w:t>TE3-61</w:t>
            </w:r>
          </w:p>
        </w:tc>
        <w:tc>
          <w:tcPr>
            <w:tcW w:w="1013" w:type="dxa"/>
          </w:tcPr>
          <w:p w14:paraId="4E16908C" w14:textId="77777777" w:rsidR="00F304D9" w:rsidRDefault="00F304D9">
            <w:pPr>
              <w:pStyle w:val="TableParagraph"/>
              <w:rPr>
                <w:rFonts w:ascii="Times New Roman"/>
                <w:sz w:val="18"/>
              </w:rPr>
            </w:pPr>
          </w:p>
        </w:tc>
        <w:tc>
          <w:tcPr>
            <w:tcW w:w="1563" w:type="dxa"/>
          </w:tcPr>
          <w:p w14:paraId="4E16908D" w14:textId="77777777" w:rsidR="00F304D9" w:rsidRDefault="00F304D9">
            <w:pPr>
              <w:pStyle w:val="TableParagraph"/>
              <w:rPr>
                <w:rFonts w:ascii="Times New Roman"/>
                <w:sz w:val="18"/>
              </w:rPr>
            </w:pPr>
          </w:p>
        </w:tc>
        <w:tc>
          <w:tcPr>
            <w:tcW w:w="1201" w:type="dxa"/>
          </w:tcPr>
          <w:p w14:paraId="4E16908E" w14:textId="77777777" w:rsidR="00F304D9" w:rsidRDefault="00F304D9">
            <w:pPr>
              <w:pStyle w:val="TableParagraph"/>
              <w:rPr>
                <w:rFonts w:ascii="Times New Roman"/>
                <w:sz w:val="18"/>
              </w:rPr>
            </w:pPr>
          </w:p>
        </w:tc>
        <w:tc>
          <w:tcPr>
            <w:tcW w:w="1662" w:type="dxa"/>
          </w:tcPr>
          <w:p w14:paraId="4E16908F" w14:textId="77777777" w:rsidR="00F304D9" w:rsidRDefault="00F304D9">
            <w:pPr>
              <w:pStyle w:val="TableParagraph"/>
              <w:rPr>
                <w:rFonts w:ascii="Times New Roman"/>
                <w:sz w:val="18"/>
              </w:rPr>
            </w:pPr>
          </w:p>
        </w:tc>
        <w:tc>
          <w:tcPr>
            <w:tcW w:w="1076" w:type="dxa"/>
          </w:tcPr>
          <w:p w14:paraId="4E169090" w14:textId="77777777" w:rsidR="00F304D9" w:rsidRDefault="00F304D9">
            <w:pPr>
              <w:pStyle w:val="TableParagraph"/>
              <w:rPr>
                <w:rFonts w:ascii="Times New Roman"/>
                <w:sz w:val="18"/>
              </w:rPr>
            </w:pPr>
          </w:p>
        </w:tc>
        <w:tc>
          <w:tcPr>
            <w:tcW w:w="1609" w:type="dxa"/>
          </w:tcPr>
          <w:p w14:paraId="4E169091" w14:textId="77777777" w:rsidR="00F304D9" w:rsidRDefault="00F304D9">
            <w:pPr>
              <w:pStyle w:val="TableParagraph"/>
              <w:rPr>
                <w:rFonts w:ascii="Times New Roman"/>
                <w:sz w:val="18"/>
              </w:rPr>
            </w:pPr>
          </w:p>
        </w:tc>
        <w:tc>
          <w:tcPr>
            <w:tcW w:w="1076" w:type="dxa"/>
          </w:tcPr>
          <w:p w14:paraId="4E169092" w14:textId="77777777" w:rsidR="00F304D9" w:rsidRDefault="00F304D9">
            <w:pPr>
              <w:pStyle w:val="TableParagraph"/>
              <w:rPr>
                <w:rFonts w:ascii="Times New Roman"/>
                <w:sz w:val="18"/>
              </w:rPr>
            </w:pPr>
          </w:p>
        </w:tc>
        <w:tc>
          <w:tcPr>
            <w:tcW w:w="1074" w:type="dxa"/>
          </w:tcPr>
          <w:p w14:paraId="4E169093" w14:textId="77777777" w:rsidR="00F304D9" w:rsidRDefault="00F304D9">
            <w:pPr>
              <w:pStyle w:val="TableParagraph"/>
              <w:rPr>
                <w:rFonts w:ascii="Times New Roman"/>
                <w:sz w:val="18"/>
              </w:rPr>
            </w:pPr>
          </w:p>
        </w:tc>
        <w:tc>
          <w:tcPr>
            <w:tcW w:w="3184" w:type="dxa"/>
          </w:tcPr>
          <w:p w14:paraId="4E169094" w14:textId="77777777" w:rsidR="00F304D9" w:rsidRDefault="00F304D9">
            <w:pPr>
              <w:pStyle w:val="TableParagraph"/>
              <w:rPr>
                <w:rFonts w:ascii="Times New Roman"/>
                <w:sz w:val="18"/>
              </w:rPr>
            </w:pPr>
          </w:p>
        </w:tc>
      </w:tr>
      <w:tr w:rsidR="00F304D9" w14:paraId="4E1690A0" w14:textId="77777777">
        <w:trPr>
          <w:trHeight w:val="292"/>
        </w:trPr>
        <w:tc>
          <w:tcPr>
            <w:tcW w:w="1289" w:type="dxa"/>
          </w:tcPr>
          <w:p w14:paraId="4E169096" w14:textId="77777777" w:rsidR="00F304D9" w:rsidRDefault="00B2363B">
            <w:pPr>
              <w:pStyle w:val="TableParagraph"/>
              <w:spacing w:before="56"/>
              <w:ind w:left="83"/>
              <w:rPr>
                <w:sz w:val="18"/>
              </w:rPr>
            </w:pPr>
            <w:r>
              <w:rPr>
                <w:sz w:val="18"/>
              </w:rPr>
              <w:t>TE3-62</w:t>
            </w:r>
          </w:p>
        </w:tc>
        <w:tc>
          <w:tcPr>
            <w:tcW w:w="1013" w:type="dxa"/>
          </w:tcPr>
          <w:p w14:paraId="4E169097" w14:textId="77777777" w:rsidR="00F304D9" w:rsidRDefault="00F304D9">
            <w:pPr>
              <w:pStyle w:val="TableParagraph"/>
              <w:rPr>
                <w:rFonts w:ascii="Times New Roman"/>
                <w:sz w:val="18"/>
              </w:rPr>
            </w:pPr>
          </w:p>
        </w:tc>
        <w:tc>
          <w:tcPr>
            <w:tcW w:w="1563" w:type="dxa"/>
          </w:tcPr>
          <w:p w14:paraId="4E169098" w14:textId="77777777" w:rsidR="00F304D9" w:rsidRDefault="00F304D9">
            <w:pPr>
              <w:pStyle w:val="TableParagraph"/>
              <w:rPr>
                <w:rFonts w:ascii="Times New Roman"/>
                <w:sz w:val="18"/>
              </w:rPr>
            </w:pPr>
          </w:p>
        </w:tc>
        <w:tc>
          <w:tcPr>
            <w:tcW w:w="1201" w:type="dxa"/>
          </w:tcPr>
          <w:p w14:paraId="4E169099" w14:textId="77777777" w:rsidR="00F304D9" w:rsidRDefault="00F304D9">
            <w:pPr>
              <w:pStyle w:val="TableParagraph"/>
              <w:rPr>
                <w:rFonts w:ascii="Times New Roman"/>
                <w:sz w:val="18"/>
              </w:rPr>
            </w:pPr>
          </w:p>
        </w:tc>
        <w:tc>
          <w:tcPr>
            <w:tcW w:w="1662" w:type="dxa"/>
          </w:tcPr>
          <w:p w14:paraId="4E16909A" w14:textId="77777777" w:rsidR="00F304D9" w:rsidRDefault="00F304D9">
            <w:pPr>
              <w:pStyle w:val="TableParagraph"/>
              <w:rPr>
                <w:rFonts w:ascii="Times New Roman"/>
                <w:sz w:val="18"/>
              </w:rPr>
            </w:pPr>
          </w:p>
        </w:tc>
        <w:tc>
          <w:tcPr>
            <w:tcW w:w="1076" w:type="dxa"/>
          </w:tcPr>
          <w:p w14:paraId="4E16909B" w14:textId="77777777" w:rsidR="00F304D9" w:rsidRDefault="00F304D9">
            <w:pPr>
              <w:pStyle w:val="TableParagraph"/>
              <w:rPr>
                <w:rFonts w:ascii="Times New Roman"/>
                <w:sz w:val="18"/>
              </w:rPr>
            </w:pPr>
          </w:p>
        </w:tc>
        <w:tc>
          <w:tcPr>
            <w:tcW w:w="1609" w:type="dxa"/>
          </w:tcPr>
          <w:p w14:paraId="4E16909C" w14:textId="77777777" w:rsidR="00F304D9" w:rsidRDefault="00F304D9">
            <w:pPr>
              <w:pStyle w:val="TableParagraph"/>
              <w:rPr>
                <w:rFonts w:ascii="Times New Roman"/>
                <w:sz w:val="18"/>
              </w:rPr>
            </w:pPr>
          </w:p>
        </w:tc>
        <w:tc>
          <w:tcPr>
            <w:tcW w:w="1076" w:type="dxa"/>
          </w:tcPr>
          <w:p w14:paraId="4E16909D" w14:textId="77777777" w:rsidR="00F304D9" w:rsidRDefault="00F304D9">
            <w:pPr>
              <w:pStyle w:val="TableParagraph"/>
              <w:rPr>
                <w:rFonts w:ascii="Times New Roman"/>
                <w:sz w:val="18"/>
              </w:rPr>
            </w:pPr>
          </w:p>
        </w:tc>
        <w:tc>
          <w:tcPr>
            <w:tcW w:w="1074" w:type="dxa"/>
          </w:tcPr>
          <w:p w14:paraId="4E16909E" w14:textId="77777777" w:rsidR="00F304D9" w:rsidRDefault="00F304D9">
            <w:pPr>
              <w:pStyle w:val="TableParagraph"/>
              <w:rPr>
                <w:rFonts w:ascii="Times New Roman"/>
                <w:sz w:val="18"/>
              </w:rPr>
            </w:pPr>
          </w:p>
        </w:tc>
        <w:tc>
          <w:tcPr>
            <w:tcW w:w="3184" w:type="dxa"/>
          </w:tcPr>
          <w:p w14:paraId="4E16909F" w14:textId="77777777" w:rsidR="00F304D9" w:rsidRDefault="00F304D9">
            <w:pPr>
              <w:pStyle w:val="TableParagraph"/>
              <w:rPr>
                <w:rFonts w:ascii="Times New Roman"/>
                <w:sz w:val="18"/>
              </w:rPr>
            </w:pPr>
          </w:p>
        </w:tc>
      </w:tr>
      <w:tr w:rsidR="00F304D9" w14:paraId="4E1690AB" w14:textId="77777777">
        <w:trPr>
          <w:trHeight w:val="292"/>
        </w:trPr>
        <w:tc>
          <w:tcPr>
            <w:tcW w:w="1289" w:type="dxa"/>
          </w:tcPr>
          <w:p w14:paraId="4E1690A1" w14:textId="77777777" w:rsidR="00F304D9" w:rsidRDefault="00B2363B">
            <w:pPr>
              <w:pStyle w:val="TableParagraph"/>
              <w:spacing w:before="56"/>
              <w:ind w:left="83"/>
              <w:rPr>
                <w:sz w:val="18"/>
              </w:rPr>
            </w:pPr>
            <w:r>
              <w:rPr>
                <w:sz w:val="18"/>
              </w:rPr>
              <w:t>TE3-63</w:t>
            </w:r>
          </w:p>
        </w:tc>
        <w:tc>
          <w:tcPr>
            <w:tcW w:w="1013" w:type="dxa"/>
          </w:tcPr>
          <w:p w14:paraId="4E1690A2" w14:textId="77777777" w:rsidR="00F304D9" w:rsidRDefault="00F304D9">
            <w:pPr>
              <w:pStyle w:val="TableParagraph"/>
              <w:rPr>
                <w:rFonts w:ascii="Times New Roman"/>
                <w:sz w:val="18"/>
              </w:rPr>
            </w:pPr>
          </w:p>
        </w:tc>
        <w:tc>
          <w:tcPr>
            <w:tcW w:w="1563" w:type="dxa"/>
          </w:tcPr>
          <w:p w14:paraId="4E1690A3" w14:textId="77777777" w:rsidR="00F304D9" w:rsidRDefault="00F304D9">
            <w:pPr>
              <w:pStyle w:val="TableParagraph"/>
              <w:rPr>
                <w:rFonts w:ascii="Times New Roman"/>
                <w:sz w:val="18"/>
              </w:rPr>
            </w:pPr>
          </w:p>
        </w:tc>
        <w:tc>
          <w:tcPr>
            <w:tcW w:w="1201" w:type="dxa"/>
          </w:tcPr>
          <w:p w14:paraId="4E1690A4" w14:textId="77777777" w:rsidR="00F304D9" w:rsidRDefault="00F304D9">
            <w:pPr>
              <w:pStyle w:val="TableParagraph"/>
              <w:rPr>
                <w:rFonts w:ascii="Times New Roman"/>
                <w:sz w:val="18"/>
              </w:rPr>
            </w:pPr>
          </w:p>
        </w:tc>
        <w:tc>
          <w:tcPr>
            <w:tcW w:w="1662" w:type="dxa"/>
          </w:tcPr>
          <w:p w14:paraId="4E1690A5" w14:textId="77777777" w:rsidR="00F304D9" w:rsidRDefault="00F304D9">
            <w:pPr>
              <w:pStyle w:val="TableParagraph"/>
              <w:rPr>
                <w:rFonts w:ascii="Times New Roman"/>
                <w:sz w:val="18"/>
              </w:rPr>
            </w:pPr>
          </w:p>
        </w:tc>
        <w:tc>
          <w:tcPr>
            <w:tcW w:w="1076" w:type="dxa"/>
          </w:tcPr>
          <w:p w14:paraId="4E1690A6" w14:textId="77777777" w:rsidR="00F304D9" w:rsidRDefault="00F304D9">
            <w:pPr>
              <w:pStyle w:val="TableParagraph"/>
              <w:rPr>
                <w:rFonts w:ascii="Times New Roman"/>
                <w:sz w:val="18"/>
              </w:rPr>
            </w:pPr>
          </w:p>
        </w:tc>
        <w:tc>
          <w:tcPr>
            <w:tcW w:w="1609" w:type="dxa"/>
          </w:tcPr>
          <w:p w14:paraId="4E1690A7" w14:textId="77777777" w:rsidR="00F304D9" w:rsidRDefault="00F304D9">
            <w:pPr>
              <w:pStyle w:val="TableParagraph"/>
              <w:rPr>
                <w:rFonts w:ascii="Times New Roman"/>
                <w:sz w:val="18"/>
              </w:rPr>
            </w:pPr>
          </w:p>
        </w:tc>
        <w:tc>
          <w:tcPr>
            <w:tcW w:w="1076" w:type="dxa"/>
          </w:tcPr>
          <w:p w14:paraId="4E1690A8" w14:textId="77777777" w:rsidR="00F304D9" w:rsidRDefault="00F304D9">
            <w:pPr>
              <w:pStyle w:val="TableParagraph"/>
              <w:rPr>
                <w:rFonts w:ascii="Times New Roman"/>
                <w:sz w:val="18"/>
              </w:rPr>
            </w:pPr>
          </w:p>
        </w:tc>
        <w:tc>
          <w:tcPr>
            <w:tcW w:w="1074" w:type="dxa"/>
          </w:tcPr>
          <w:p w14:paraId="4E1690A9" w14:textId="77777777" w:rsidR="00F304D9" w:rsidRDefault="00F304D9">
            <w:pPr>
              <w:pStyle w:val="TableParagraph"/>
              <w:rPr>
                <w:rFonts w:ascii="Times New Roman"/>
                <w:sz w:val="18"/>
              </w:rPr>
            </w:pPr>
          </w:p>
        </w:tc>
        <w:tc>
          <w:tcPr>
            <w:tcW w:w="3184" w:type="dxa"/>
          </w:tcPr>
          <w:p w14:paraId="4E1690AA" w14:textId="77777777" w:rsidR="00F304D9" w:rsidRDefault="00F304D9">
            <w:pPr>
              <w:pStyle w:val="TableParagraph"/>
              <w:rPr>
                <w:rFonts w:ascii="Times New Roman"/>
                <w:sz w:val="18"/>
              </w:rPr>
            </w:pPr>
          </w:p>
        </w:tc>
      </w:tr>
      <w:tr w:rsidR="00F304D9" w14:paraId="4E1690B6" w14:textId="77777777">
        <w:trPr>
          <w:trHeight w:val="292"/>
        </w:trPr>
        <w:tc>
          <w:tcPr>
            <w:tcW w:w="1289" w:type="dxa"/>
          </w:tcPr>
          <w:p w14:paraId="4E1690AC" w14:textId="77777777" w:rsidR="00F304D9" w:rsidRDefault="00B2363B">
            <w:pPr>
              <w:pStyle w:val="TableParagraph"/>
              <w:spacing w:before="56"/>
              <w:ind w:left="83"/>
              <w:rPr>
                <w:sz w:val="18"/>
              </w:rPr>
            </w:pPr>
            <w:r>
              <w:rPr>
                <w:sz w:val="18"/>
              </w:rPr>
              <w:t>TE3-64</w:t>
            </w:r>
          </w:p>
        </w:tc>
        <w:tc>
          <w:tcPr>
            <w:tcW w:w="1013" w:type="dxa"/>
          </w:tcPr>
          <w:p w14:paraId="4E1690AD" w14:textId="77777777" w:rsidR="00F304D9" w:rsidRDefault="00F304D9">
            <w:pPr>
              <w:pStyle w:val="TableParagraph"/>
              <w:rPr>
                <w:rFonts w:ascii="Times New Roman"/>
                <w:sz w:val="18"/>
              </w:rPr>
            </w:pPr>
          </w:p>
        </w:tc>
        <w:tc>
          <w:tcPr>
            <w:tcW w:w="1563" w:type="dxa"/>
          </w:tcPr>
          <w:p w14:paraId="4E1690AE" w14:textId="77777777" w:rsidR="00F304D9" w:rsidRDefault="00F304D9">
            <w:pPr>
              <w:pStyle w:val="TableParagraph"/>
              <w:rPr>
                <w:rFonts w:ascii="Times New Roman"/>
                <w:sz w:val="18"/>
              </w:rPr>
            </w:pPr>
          </w:p>
        </w:tc>
        <w:tc>
          <w:tcPr>
            <w:tcW w:w="1201" w:type="dxa"/>
          </w:tcPr>
          <w:p w14:paraId="4E1690AF" w14:textId="77777777" w:rsidR="00F304D9" w:rsidRDefault="00F304D9">
            <w:pPr>
              <w:pStyle w:val="TableParagraph"/>
              <w:rPr>
                <w:rFonts w:ascii="Times New Roman"/>
                <w:sz w:val="18"/>
              </w:rPr>
            </w:pPr>
          </w:p>
        </w:tc>
        <w:tc>
          <w:tcPr>
            <w:tcW w:w="1662" w:type="dxa"/>
          </w:tcPr>
          <w:p w14:paraId="4E1690B0" w14:textId="77777777" w:rsidR="00F304D9" w:rsidRDefault="00F304D9">
            <w:pPr>
              <w:pStyle w:val="TableParagraph"/>
              <w:rPr>
                <w:rFonts w:ascii="Times New Roman"/>
                <w:sz w:val="18"/>
              </w:rPr>
            </w:pPr>
          </w:p>
        </w:tc>
        <w:tc>
          <w:tcPr>
            <w:tcW w:w="1076" w:type="dxa"/>
          </w:tcPr>
          <w:p w14:paraId="4E1690B1" w14:textId="77777777" w:rsidR="00F304D9" w:rsidRDefault="00F304D9">
            <w:pPr>
              <w:pStyle w:val="TableParagraph"/>
              <w:rPr>
                <w:rFonts w:ascii="Times New Roman"/>
                <w:sz w:val="18"/>
              </w:rPr>
            </w:pPr>
          </w:p>
        </w:tc>
        <w:tc>
          <w:tcPr>
            <w:tcW w:w="1609" w:type="dxa"/>
          </w:tcPr>
          <w:p w14:paraId="4E1690B2" w14:textId="77777777" w:rsidR="00F304D9" w:rsidRDefault="00F304D9">
            <w:pPr>
              <w:pStyle w:val="TableParagraph"/>
              <w:rPr>
                <w:rFonts w:ascii="Times New Roman"/>
                <w:sz w:val="18"/>
              </w:rPr>
            </w:pPr>
          </w:p>
        </w:tc>
        <w:tc>
          <w:tcPr>
            <w:tcW w:w="1076" w:type="dxa"/>
          </w:tcPr>
          <w:p w14:paraId="4E1690B3" w14:textId="77777777" w:rsidR="00F304D9" w:rsidRDefault="00F304D9">
            <w:pPr>
              <w:pStyle w:val="TableParagraph"/>
              <w:rPr>
                <w:rFonts w:ascii="Times New Roman"/>
                <w:sz w:val="18"/>
              </w:rPr>
            </w:pPr>
          </w:p>
        </w:tc>
        <w:tc>
          <w:tcPr>
            <w:tcW w:w="1074" w:type="dxa"/>
          </w:tcPr>
          <w:p w14:paraId="4E1690B4" w14:textId="77777777" w:rsidR="00F304D9" w:rsidRDefault="00F304D9">
            <w:pPr>
              <w:pStyle w:val="TableParagraph"/>
              <w:rPr>
                <w:rFonts w:ascii="Times New Roman"/>
                <w:sz w:val="18"/>
              </w:rPr>
            </w:pPr>
          </w:p>
        </w:tc>
        <w:tc>
          <w:tcPr>
            <w:tcW w:w="3184" w:type="dxa"/>
          </w:tcPr>
          <w:p w14:paraId="4E1690B5" w14:textId="77777777" w:rsidR="00F304D9" w:rsidRDefault="00F304D9">
            <w:pPr>
              <w:pStyle w:val="TableParagraph"/>
              <w:rPr>
                <w:rFonts w:ascii="Times New Roman"/>
                <w:sz w:val="18"/>
              </w:rPr>
            </w:pPr>
          </w:p>
        </w:tc>
      </w:tr>
      <w:tr w:rsidR="00F304D9" w14:paraId="4E1690C1" w14:textId="77777777">
        <w:trPr>
          <w:trHeight w:val="292"/>
        </w:trPr>
        <w:tc>
          <w:tcPr>
            <w:tcW w:w="1289" w:type="dxa"/>
          </w:tcPr>
          <w:p w14:paraId="4E1690B7" w14:textId="77777777" w:rsidR="00F304D9" w:rsidRDefault="00B2363B">
            <w:pPr>
              <w:pStyle w:val="TableParagraph"/>
              <w:spacing w:before="56"/>
              <w:ind w:left="83"/>
              <w:rPr>
                <w:sz w:val="18"/>
              </w:rPr>
            </w:pPr>
            <w:r>
              <w:rPr>
                <w:sz w:val="18"/>
              </w:rPr>
              <w:t>TE3-65</w:t>
            </w:r>
          </w:p>
        </w:tc>
        <w:tc>
          <w:tcPr>
            <w:tcW w:w="1013" w:type="dxa"/>
          </w:tcPr>
          <w:p w14:paraId="4E1690B8" w14:textId="77777777" w:rsidR="00F304D9" w:rsidRDefault="00F304D9">
            <w:pPr>
              <w:pStyle w:val="TableParagraph"/>
              <w:rPr>
                <w:rFonts w:ascii="Times New Roman"/>
                <w:sz w:val="18"/>
              </w:rPr>
            </w:pPr>
          </w:p>
        </w:tc>
        <w:tc>
          <w:tcPr>
            <w:tcW w:w="1563" w:type="dxa"/>
          </w:tcPr>
          <w:p w14:paraId="4E1690B9" w14:textId="77777777" w:rsidR="00F304D9" w:rsidRDefault="00F304D9">
            <w:pPr>
              <w:pStyle w:val="TableParagraph"/>
              <w:rPr>
                <w:rFonts w:ascii="Times New Roman"/>
                <w:sz w:val="18"/>
              </w:rPr>
            </w:pPr>
          </w:p>
        </w:tc>
        <w:tc>
          <w:tcPr>
            <w:tcW w:w="1201" w:type="dxa"/>
          </w:tcPr>
          <w:p w14:paraId="4E1690BA" w14:textId="77777777" w:rsidR="00F304D9" w:rsidRDefault="00F304D9">
            <w:pPr>
              <w:pStyle w:val="TableParagraph"/>
              <w:rPr>
                <w:rFonts w:ascii="Times New Roman"/>
                <w:sz w:val="18"/>
              </w:rPr>
            </w:pPr>
          </w:p>
        </w:tc>
        <w:tc>
          <w:tcPr>
            <w:tcW w:w="1662" w:type="dxa"/>
          </w:tcPr>
          <w:p w14:paraId="4E1690BB" w14:textId="77777777" w:rsidR="00F304D9" w:rsidRDefault="00F304D9">
            <w:pPr>
              <w:pStyle w:val="TableParagraph"/>
              <w:rPr>
                <w:rFonts w:ascii="Times New Roman"/>
                <w:sz w:val="18"/>
              </w:rPr>
            </w:pPr>
          </w:p>
        </w:tc>
        <w:tc>
          <w:tcPr>
            <w:tcW w:w="1076" w:type="dxa"/>
          </w:tcPr>
          <w:p w14:paraId="4E1690BC" w14:textId="77777777" w:rsidR="00F304D9" w:rsidRDefault="00F304D9">
            <w:pPr>
              <w:pStyle w:val="TableParagraph"/>
              <w:rPr>
                <w:rFonts w:ascii="Times New Roman"/>
                <w:sz w:val="18"/>
              </w:rPr>
            </w:pPr>
          </w:p>
        </w:tc>
        <w:tc>
          <w:tcPr>
            <w:tcW w:w="1609" w:type="dxa"/>
          </w:tcPr>
          <w:p w14:paraId="4E1690BD" w14:textId="77777777" w:rsidR="00F304D9" w:rsidRDefault="00F304D9">
            <w:pPr>
              <w:pStyle w:val="TableParagraph"/>
              <w:rPr>
                <w:rFonts w:ascii="Times New Roman"/>
                <w:sz w:val="18"/>
              </w:rPr>
            </w:pPr>
          </w:p>
        </w:tc>
        <w:tc>
          <w:tcPr>
            <w:tcW w:w="1076" w:type="dxa"/>
          </w:tcPr>
          <w:p w14:paraId="4E1690BE" w14:textId="77777777" w:rsidR="00F304D9" w:rsidRDefault="00F304D9">
            <w:pPr>
              <w:pStyle w:val="TableParagraph"/>
              <w:rPr>
                <w:rFonts w:ascii="Times New Roman"/>
                <w:sz w:val="18"/>
              </w:rPr>
            </w:pPr>
          </w:p>
        </w:tc>
        <w:tc>
          <w:tcPr>
            <w:tcW w:w="1074" w:type="dxa"/>
          </w:tcPr>
          <w:p w14:paraId="4E1690BF" w14:textId="77777777" w:rsidR="00F304D9" w:rsidRDefault="00F304D9">
            <w:pPr>
              <w:pStyle w:val="TableParagraph"/>
              <w:rPr>
                <w:rFonts w:ascii="Times New Roman"/>
                <w:sz w:val="18"/>
              </w:rPr>
            </w:pPr>
          </w:p>
        </w:tc>
        <w:tc>
          <w:tcPr>
            <w:tcW w:w="3184" w:type="dxa"/>
          </w:tcPr>
          <w:p w14:paraId="4E1690C0" w14:textId="77777777" w:rsidR="00F304D9" w:rsidRDefault="00F304D9">
            <w:pPr>
              <w:pStyle w:val="TableParagraph"/>
              <w:rPr>
                <w:rFonts w:ascii="Times New Roman"/>
                <w:sz w:val="18"/>
              </w:rPr>
            </w:pPr>
          </w:p>
        </w:tc>
      </w:tr>
      <w:tr w:rsidR="00F304D9" w14:paraId="4E1690CC" w14:textId="77777777">
        <w:trPr>
          <w:trHeight w:val="290"/>
        </w:trPr>
        <w:tc>
          <w:tcPr>
            <w:tcW w:w="1289" w:type="dxa"/>
          </w:tcPr>
          <w:p w14:paraId="4E1690C2" w14:textId="77777777" w:rsidR="00F304D9" w:rsidRDefault="00B2363B">
            <w:pPr>
              <w:pStyle w:val="TableParagraph"/>
              <w:spacing w:before="54"/>
              <w:ind w:left="83"/>
              <w:rPr>
                <w:sz w:val="18"/>
              </w:rPr>
            </w:pPr>
            <w:r>
              <w:rPr>
                <w:sz w:val="18"/>
              </w:rPr>
              <w:t>TE3-66</w:t>
            </w:r>
          </w:p>
        </w:tc>
        <w:tc>
          <w:tcPr>
            <w:tcW w:w="1013" w:type="dxa"/>
          </w:tcPr>
          <w:p w14:paraId="4E1690C3" w14:textId="77777777" w:rsidR="00F304D9" w:rsidRDefault="00F304D9">
            <w:pPr>
              <w:pStyle w:val="TableParagraph"/>
              <w:rPr>
                <w:rFonts w:ascii="Times New Roman"/>
                <w:sz w:val="18"/>
              </w:rPr>
            </w:pPr>
          </w:p>
        </w:tc>
        <w:tc>
          <w:tcPr>
            <w:tcW w:w="1563" w:type="dxa"/>
          </w:tcPr>
          <w:p w14:paraId="4E1690C4" w14:textId="77777777" w:rsidR="00F304D9" w:rsidRDefault="00F304D9">
            <w:pPr>
              <w:pStyle w:val="TableParagraph"/>
              <w:rPr>
                <w:rFonts w:ascii="Times New Roman"/>
                <w:sz w:val="18"/>
              </w:rPr>
            </w:pPr>
          </w:p>
        </w:tc>
        <w:tc>
          <w:tcPr>
            <w:tcW w:w="1201" w:type="dxa"/>
          </w:tcPr>
          <w:p w14:paraId="4E1690C5" w14:textId="77777777" w:rsidR="00F304D9" w:rsidRDefault="00F304D9">
            <w:pPr>
              <w:pStyle w:val="TableParagraph"/>
              <w:rPr>
                <w:rFonts w:ascii="Times New Roman"/>
                <w:sz w:val="18"/>
              </w:rPr>
            </w:pPr>
          </w:p>
        </w:tc>
        <w:tc>
          <w:tcPr>
            <w:tcW w:w="1662" w:type="dxa"/>
          </w:tcPr>
          <w:p w14:paraId="4E1690C6" w14:textId="77777777" w:rsidR="00F304D9" w:rsidRDefault="00F304D9">
            <w:pPr>
              <w:pStyle w:val="TableParagraph"/>
              <w:rPr>
                <w:rFonts w:ascii="Times New Roman"/>
                <w:sz w:val="18"/>
              </w:rPr>
            </w:pPr>
          </w:p>
        </w:tc>
        <w:tc>
          <w:tcPr>
            <w:tcW w:w="1076" w:type="dxa"/>
          </w:tcPr>
          <w:p w14:paraId="4E1690C7" w14:textId="77777777" w:rsidR="00F304D9" w:rsidRDefault="00F304D9">
            <w:pPr>
              <w:pStyle w:val="TableParagraph"/>
              <w:rPr>
                <w:rFonts w:ascii="Times New Roman"/>
                <w:sz w:val="18"/>
              </w:rPr>
            </w:pPr>
          </w:p>
        </w:tc>
        <w:tc>
          <w:tcPr>
            <w:tcW w:w="1609" w:type="dxa"/>
          </w:tcPr>
          <w:p w14:paraId="4E1690C8" w14:textId="77777777" w:rsidR="00F304D9" w:rsidRDefault="00F304D9">
            <w:pPr>
              <w:pStyle w:val="TableParagraph"/>
              <w:rPr>
                <w:rFonts w:ascii="Times New Roman"/>
                <w:sz w:val="18"/>
              </w:rPr>
            </w:pPr>
          </w:p>
        </w:tc>
        <w:tc>
          <w:tcPr>
            <w:tcW w:w="1076" w:type="dxa"/>
          </w:tcPr>
          <w:p w14:paraId="4E1690C9" w14:textId="77777777" w:rsidR="00F304D9" w:rsidRDefault="00F304D9">
            <w:pPr>
              <w:pStyle w:val="TableParagraph"/>
              <w:rPr>
                <w:rFonts w:ascii="Times New Roman"/>
                <w:sz w:val="18"/>
              </w:rPr>
            </w:pPr>
          </w:p>
        </w:tc>
        <w:tc>
          <w:tcPr>
            <w:tcW w:w="1074" w:type="dxa"/>
          </w:tcPr>
          <w:p w14:paraId="4E1690CA" w14:textId="77777777" w:rsidR="00F304D9" w:rsidRDefault="00F304D9">
            <w:pPr>
              <w:pStyle w:val="TableParagraph"/>
              <w:rPr>
                <w:rFonts w:ascii="Times New Roman"/>
                <w:sz w:val="18"/>
              </w:rPr>
            </w:pPr>
          </w:p>
        </w:tc>
        <w:tc>
          <w:tcPr>
            <w:tcW w:w="3184" w:type="dxa"/>
          </w:tcPr>
          <w:p w14:paraId="4E1690CB" w14:textId="77777777" w:rsidR="00F304D9" w:rsidRDefault="00F304D9">
            <w:pPr>
              <w:pStyle w:val="TableParagraph"/>
              <w:rPr>
                <w:rFonts w:ascii="Times New Roman"/>
                <w:sz w:val="18"/>
              </w:rPr>
            </w:pPr>
          </w:p>
        </w:tc>
      </w:tr>
      <w:tr w:rsidR="00F304D9" w14:paraId="4E1690D7" w14:textId="77777777">
        <w:trPr>
          <w:trHeight w:val="292"/>
        </w:trPr>
        <w:tc>
          <w:tcPr>
            <w:tcW w:w="1289" w:type="dxa"/>
          </w:tcPr>
          <w:p w14:paraId="4E1690CD" w14:textId="77777777" w:rsidR="00F304D9" w:rsidRDefault="00B2363B">
            <w:pPr>
              <w:pStyle w:val="TableParagraph"/>
              <w:spacing w:before="56"/>
              <w:ind w:left="83"/>
              <w:rPr>
                <w:sz w:val="18"/>
              </w:rPr>
            </w:pPr>
            <w:r>
              <w:rPr>
                <w:sz w:val="18"/>
              </w:rPr>
              <w:t>TE3-67</w:t>
            </w:r>
          </w:p>
        </w:tc>
        <w:tc>
          <w:tcPr>
            <w:tcW w:w="1013" w:type="dxa"/>
          </w:tcPr>
          <w:p w14:paraId="4E1690CE" w14:textId="77777777" w:rsidR="00F304D9" w:rsidRDefault="00F304D9">
            <w:pPr>
              <w:pStyle w:val="TableParagraph"/>
              <w:rPr>
                <w:rFonts w:ascii="Times New Roman"/>
                <w:sz w:val="18"/>
              </w:rPr>
            </w:pPr>
          </w:p>
        </w:tc>
        <w:tc>
          <w:tcPr>
            <w:tcW w:w="1563" w:type="dxa"/>
          </w:tcPr>
          <w:p w14:paraId="4E1690CF" w14:textId="77777777" w:rsidR="00F304D9" w:rsidRDefault="00F304D9">
            <w:pPr>
              <w:pStyle w:val="TableParagraph"/>
              <w:rPr>
                <w:rFonts w:ascii="Times New Roman"/>
                <w:sz w:val="18"/>
              </w:rPr>
            </w:pPr>
          </w:p>
        </w:tc>
        <w:tc>
          <w:tcPr>
            <w:tcW w:w="1201" w:type="dxa"/>
          </w:tcPr>
          <w:p w14:paraId="4E1690D0" w14:textId="77777777" w:rsidR="00F304D9" w:rsidRDefault="00F304D9">
            <w:pPr>
              <w:pStyle w:val="TableParagraph"/>
              <w:rPr>
                <w:rFonts w:ascii="Times New Roman"/>
                <w:sz w:val="18"/>
              </w:rPr>
            </w:pPr>
          </w:p>
        </w:tc>
        <w:tc>
          <w:tcPr>
            <w:tcW w:w="1662" w:type="dxa"/>
          </w:tcPr>
          <w:p w14:paraId="4E1690D1" w14:textId="77777777" w:rsidR="00F304D9" w:rsidRDefault="00F304D9">
            <w:pPr>
              <w:pStyle w:val="TableParagraph"/>
              <w:rPr>
                <w:rFonts w:ascii="Times New Roman"/>
                <w:sz w:val="18"/>
              </w:rPr>
            </w:pPr>
          </w:p>
        </w:tc>
        <w:tc>
          <w:tcPr>
            <w:tcW w:w="1076" w:type="dxa"/>
          </w:tcPr>
          <w:p w14:paraId="4E1690D2" w14:textId="77777777" w:rsidR="00F304D9" w:rsidRDefault="00F304D9">
            <w:pPr>
              <w:pStyle w:val="TableParagraph"/>
              <w:rPr>
                <w:rFonts w:ascii="Times New Roman"/>
                <w:sz w:val="18"/>
              </w:rPr>
            </w:pPr>
          </w:p>
        </w:tc>
        <w:tc>
          <w:tcPr>
            <w:tcW w:w="1609" w:type="dxa"/>
          </w:tcPr>
          <w:p w14:paraId="4E1690D3" w14:textId="77777777" w:rsidR="00F304D9" w:rsidRDefault="00F304D9">
            <w:pPr>
              <w:pStyle w:val="TableParagraph"/>
              <w:rPr>
                <w:rFonts w:ascii="Times New Roman"/>
                <w:sz w:val="18"/>
              </w:rPr>
            </w:pPr>
          </w:p>
        </w:tc>
        <w:tc>
          <w:tcPr>
            <w:tcW w:w="1076" w:type="dxa"/>
          </w:tcPr>
          <w:p w14:paraId="4E1690D4" w14:textId="77777777" w:rsidR="00F304D9" w:rsidRDefault="00F304D9">
            <w:pPr>
              <w:pStyle w:val="TableParagraph"/>
              <w:rPr>
                <w:rFonts w:ascii="Times New Roman"/>
                <w:sz w:val="18"/>
              </w:rPr>
            </w:pPr>
          </w:p>
        </w:tc>
        <w:tc>
          <w:tcPr>
            <w:tcW w:w="1074" w:type="dxa"/>
          </w:tcPr>
          <w:p w14:paraId="4E1690D5" w14:textId="77777777" w:rsidR="00F304D9" w:rsidRDefault="00F304D9">
            <w:pPr>
              <w:pStyle w:val="TableParagraph"/>
              <w:rPr>
                <w:rFonts w:ascii="Times New Roman"/>
                <w:sz w:val="18"/>
              </w:rPr>
            </w:pPr>
          </w:p>
        </w:tc>
        <w:tc>
          <w:tcPr>
            <w:tcW w:w="3184" w:type="dxa"/>
          </w:tcPr>
          <w:p w14:paraId="4E1690D6" w14:textId="77777777" w:rsidR="00F304D9" w:rsidRDefault="00F304D9">
            <w:pPr>
              <w:pStyle w:val="TableParagraph"/>
              <w:rPr>
                <w:rFonts w:ascii="Times New Roman"/>
                <w:sz w:val="18"/>
              </w:rPr>
            </w:pPr>
          </w:p>
        </w:tc>
      </w:tr>
      <w:tr w:rsidR="00F304D9" w14:paraId="4E1690E2" w14:textId="77777777">
        <w:trPr>
          <w:trHeight w:val="292"/>
        </w:trPr>
        <w:tc>
          <w:tcPr>
            <w:tcW w:w="1289" w:type="dxa"/>
          </w:tcPr>
          <w:p w14:paraId="4E1690D8" w14:textId="77777777" w:rsidR="00F304D9" w:rsidRDefault="00B2363B">
            <w:pPr>
              <w:pStyle w:val="TableParagraph"/>
              <w:spacing w:before="56"/>
              <w:ind w:left="83"/>
              <w:rPr>
                <w:sz w:val="18"/>
              </w:rPr>
            </w:pPr>
            <w:r>
              <w:rPr>
                <w:sz w:val="18"/>
              </w:rPr>
              <w:t>TE3-68</w:t>
            </w:r>
          </w:p>
        </w:tc>
        <w:tc>
          <w:tcPr>
            <w:tcW w:w="1013" w:type="dxa"/>
          </w:tcPr>
          <w:p w14:paraId="4E1690D9" w14:textId="77777777" w:rsidR="00F304D9" w:rsidRDefault="00F304D9">
            <w:pPr>
              <w:pStyle w:val="TableParagraph"/>
              <w:rPr>
                <w:rFonts w:ascii="Times New Roman"/>
                <w:sz w:val="18"/>
              </w:rPr>
            </w:pPr>
          </w:p>
        </w:tc>
        <w:tc>
          <w:tcPr>
            <w:tcW w:w="1563" w:type="dxa"/>
          </w:tcPr>
          <w:p w14:paraId="4E1690DA" w14:textId="77777777" w:rsidR="00F304D9" w:rsidRDefault="00F304D9">
            <w:pPr>
              <w:pStyle w:val="TableParagraph"/>
              <w:rPr>
                <w:rFonts w:ascii="Times New Roman"/>
                <w:sz w:val="18"/>
              </w:rPr>
            </w:pPr>
          </w:p>
        </w:tc>
        <w:tc>
          <w:tcPr>
            <w:tcW w:w="1201" w:type="dxa"/>
          </w:tcPr>
          <w:p w14:paraId="4E1690DB" w14:textId="77777777" w:rsidR="00F304D9" w:rsidRDefault="00F304D9">
            <w:pPr>
              <w:pStyle w:val="TableParagraph"/>
              <w:rPr>
                <w:rFonts w:ascii="Times New Roman"/>
                <w:sz w:val="18"/>
              </w:rPr>
            </w:pPr>
          </w:p>
        </w:tc>
        <w:tc>
          <w:tcPr>
            <w:tcW w:w="1662" w:type="dxa"/>
          </w:tcPr>
          <w:p w14:paraId="4E1690DC" w14:textId="77777777" w:rsidR="00F304D9" w:rsidRDefault="00F304D9">
            <w:pPr>
              <w:pStyle w:val="TableParagraph"/>
              <w:rPr>
                <w:rFonts w:ascii="Times New Roman"/>
                <w:sz w:val="18"/>
              </w:rPr>
            </w:pPr>
          </w:p>
        </w:tc>
        <w:tc>
          <w:tcPr>
            <w:tcW w:w="1076" w:type="dxa"/>
          </w:tcPr>
          <w:p w14:paraId="4E1690DD" w14:textId="77777777" w:rsidR="00F304D9" w:rsidRDefault="00F304D9">
            <w:pPr>
              <w:pStyle w:val="TableParagraph"/>
              <w:rPr>
                <w:rFonts w:ascii="Times New Roman"/>
                <w:sz w:val="18"/>
              </w:rPr>
            </w:pPr>
          </w:p>
        </w:tc>
        <w:tc>
          <w:tcPr>
            <w:tcW w:w="1609" w:type="dxa"/>
          </w:tcPr>
          <w:p w14:paraId="4E1690DE" w14:textId="77777777" w:rsidR="00F304D9" w:rsidRDefault="00F304D9">
            <w:pPr>
              <w:pStyle w:val="TableParagraph"/>
              <w:rPr>
                <w:rFonts w:ascii="Times New Roman"/>
                <w:sz w:val="18"/>
              </w:rPr>
            </w:pPr>
          </w:p>
        </w:tc>
        <w:tc>
          <w:tcPr>
            <w:tcW w:w="1076" w:type="dxa"/>
          </w:tcPr>
          <w:p w14:paraId="4E1690DF" w14:textId="77777777" w:rsidR="00F304D9" w:rsidRDefault="00F304D9">
            <w:pPr>
              <w:pStyle w:val="TableParagraph"/>
              <w:rPr>
                <w:rFonts w:ascii="Times New Roman"/>
                <w:sz w:val="18"/>
              </w:rPr>
            </w:pPr>
          </w:p>
        </w:tc>
        <w:tc>
          <w:tcPr>
            <w:tcW w:w="1074" w:type="dxa"/>
          </w:tcPr>
          <w:p w14:paraId="4E1690E0" w14:textId="77777777" w:rsidR="00F304D9" w:rsidRDefault="00F304D9">
            <w:pPr>
              <w:pStyle w:val="TableParagraph"/>
              <w:rPr>
                <w:rFonts w:ascii="Times New Roman"/>
                <w:sz w:val="18"/>
              </w:rPr>
            </w:pPr>
          </w:p>
        </w:tc>
        <w:tc>
          <w:tcPr>
            <w:tcW w:w="3184" w:type="dxa"/>
          </w:tcPr>
          <w:p w14:paraId="4E1690E1" w14:textId="77777777" w:rsidR="00F304D9" w:rsidRDefault="00F304D9">
            <w:pPr>
              <w:pStyle w:val="TableParagraph"/>
              <w:rPr>
                <w:rFonts w:ascii="Times New Roman"/>
                <w:sz w:val="18"/>
              </w:rPr>
            </w:pPr>
          </w:p>
        </w:tc>
      </w:tr>
    </w:tbl>
    <w:p w14:paraId="4E1690E3" w14:textId="77777777" w:rsidR="00F304D9" w:rsidRDefault="00F304D9">
      <w:pPr>
        <w:pStyle w:val="BodyText"/>
        <w:ind w:left="0"/>
        <w:rPr>
          <w:b/>
          <w:sz w:val="9"/>
        </w:rPr>
      </w:pPr>
    </w:p>
    <w:p w14:paraId="4E1690E4" w14:textId="77777777" w:rsidR="00F304D9" w:rsidRDefault="00B2363B">
      <w:pPr>
        <w:spacing w:before="95" w:line="309" w:lineRule="auto"/>
        <w:ind w:left="192" w:right="1790"/>
        <w:rPr>
          <w:sz w:val="18"/>
        </w:rPr>
      </w:pPr>
      <w:r>
        <w:rPr>
          <w:sz w:val="18"/>
        </w:rPr>
        <w:t>1: Indicate YES if trainee has achieved competency in accordance with the lesson plan and can progress to next lesson, indicate NO if trainee to repeat this lesson 2: Complete when trainee repeats lesson</w:t>
      </w:r>
    </w:p>
    <w:p w14:paraId="4E1690E5" w14:textId="77777777" w:rsidR="00F304D9" w:rsidRDefault="00F304D9">
      <w:pPr>
        <w:spacing w:line="309" w:lineRule="auto"/>
        <w:rPr>
          <w:sz w:val="18"/>
        </w:rPr>
        <w:sectPr w:rsidR="00F304D9">
          <w:pgSz w:w="16840" w:h="11910" w:orient="landscape"/>
          <w:pgMar w:top="1180" w:right="940" w:bottom="1080" w:left="940" w:header="859" w:footer="882" w:gutter="0"/>
          <w:cols w:space="720"/>
        </w:sectPr>
      </w:pPr>
    </w:p>
    <w:p w14:paraId="4E1690E6" w14:textId="77777777" w:rsidR="00F304D9" w:rsidRDefault="00B2363B">
      <w:pPr>
        <w:pStyle w:val="Heading2"/>
        <w:numPr>
          <w:ilvl w:val="1"/>
          <w:numId w:val="9"/>
        </w:numPr>
        <w:tabs>
          <w:tab w:val="left" w:pos="987"/>
          <w:tab w:val="left" w:pos="988"/>
        </w:tabs>
        <w:spacing w:before="181"/>
        <w:ind w:left="987" w:hanging="796"/>
      </w:pPr>
      <w:bookmarkStart w:id="24" w:name="4.2_Training_achievement_record"/>
      <w:bookmarkStart w:id="25" w:name="_bookmark7"/>
      <w:bookmarkEnd w:id="24"/>
      <w:bookmarkEnd w:id="25"/>
      <w:r>
        <w:rPr>
          <w:color w:val="1F497D"/>
        </w:rPr>
        <w:lastRenderedPageBreak/>
        <w:t>Training achievement record</w:t>
      </w:r>
    </w:p>
    <w:p w14:paraId="4E1690E7" w14:textId="77777777" w:rsidR="00F304D9" w:rsidRDefault="00F304D9">
      <w:pPr>
        <w:pStyle w:val="BodyText"/>
        <w:spacing w:before="10"/>
        <w:ind w:left="0"/>
        <w:rPr>
          <w:b/>
          <w:sz w:val="1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F304D9" w14:paraId="4E1690EF" w14:textId="77777777">
        <w:trPr>
          <w:trHeight w:val="693"/>
        </w:trPr>
        <w:tc>
          <w:tcPr>
            <w:tcW w:w="6259" w:type="dxa"/>
            <w:shd w:val="clear" w:color="auto" w:fill="C0C0C0"/>
          </w:tcPr>
          <w:p w14:paraId="4E1690E8" w14:textId="77777777" w:rsidR="00F304D9" w:rsidRDefault="00F304D9">
            <w:pPr>
              <w:pStyle w:val="TableParagraph"/>
              <w:spacing w:before="8"/>
              <w:rPr>
                <w:b/>
                <w:sz w:val="19"/>
              </w:rPr>
            </w:pPr>
          </w:p>
          <w:p w14:paraId="4E1690E9" w14:textId="77777777" w:rsidR="00F304D9" w:rsidRDefault="00B2363B">
            <w:pPr>
              <w:pStyle w:val="TableParagraph"/>
              <w:spacing w:before="1"/>
              <w:ind w:left="2628" w:right="2624"/>
              <w:jc w:val="center"/>
              <w:rPr>
                <w:b/>
                <w:sz w:val="20"/>
              </w:rPr>
            </w:pPr>
            <w:r>
              <w:rPr>
                <w:b/>
                <w:sz w:val="20"/>
              </w:rPr>
              <w:t>ELEMENT</w:t>
            </w:r>
          </w:p>
        </w:tc>
        <w:tc>
          <w:tcPr>
            <w:tcW w:w="1697" w:type="dxa"/>
            <w:shd w:val="clear" w:color="auto" w:fill="C0C0C0"/>
          </w:tcPr>
          <w:p w14:paraId="4E1690EA" w14:textId="77777777" w:rsidR="00F304D9" w:rsidRDefault="00F304D9">
            <w:pPr>
              <w:pStyle w:val="TableParagraph"/>
              <w:spacing w:before="8"/>
              <w:rPr>
                <w:b/>
                <w:sz w:val="19"/>
              </w:rPr>
            </w:pPr>
          </w:p>
          <w:p w14:paraId="4E1690EB" w14:textId="77777777" w:rsidR="00F304D9" w:rsidRDefault="00B2363B">
            <w:pPr>
              <w:pStyle w:val="TableParagraph"/>
              <w:spacing w:before="1"/>
              <w:ind w:left="555" w:right="547"/>
              <w:jc w:val="center"/>
              <w:rPr>
                <w:b/>
                <w:sz w:val="20"/>
              </w:rPr>
            </w:pPr>
            <w:r>
              <w:rPr>
                <w:b/>
                <w:sz w:val="20"/>
              </w:rPr>
              <w:t>DATE</w:t>
            </w:r>
          </w:p>
        </w:tc>
        <w:tc>
          <w:tcPr>
            <w:tcW w:w="2467" w:type="dxa"/>
            <w:shd w:val="clear" w:color="auto" w:fill="C0C0C0"/>
          </w:tcPr>
          <w:p w14:paraId="4E1690EC" w14:textId="77777777" w:rsidR="00F304D9" w:rsidRDefault="00B2363B">
            <w:pPr>
              <w:pStyle w:val="TableParagraph"/>
              <w:spacing w:before="112"/>
              <w:ind w:left="729" w:right="225" w:hanging="473"/>
              <w:rPr>
                <w:b/>
                <w:sz w:val="20"/>
              </w:rPr>
            </w:pPr>
            <w:r>
              <w:rPr>
                <w:b/>
                <w:sz w:val="20"/>
              </w:rPr>
              <w:t>INSTRUCTOR NAME (PRINTED)</w:t>
            </w:r>
          </w:p>
        </w:tc>
        <w:tc>
          <w:tcPr>
            <w:tcW w:w="1694" w:type="dxa"/>
            <w:shd w:val="clear" w:color="auto" w:fill="C0C0C0"/>
          </w:tcPr>
          <w:p w14:paraId="4E1690ED" w14:textId="77777777" w:rsidR="00F304D9" w:rsidRDefault="00B2363B">
            <w:pPr>
              <w:pStyle w:val="TableParagraph"/>
              <w:spacing w:before="112"/>
              <w:ind w:left="631" w:right="161" w:hanging="440"/>
              <w:rPr>
                <w:b/>
                <w:sz w:val="20"/>
              </w:rPr>
            </w:pPr>
            <w:r>
              <w:rPr>
                <w:b/>
                <w:sz w:val="20"/>
              </w:rPr>
              <w:t>INSTRUCTOR ARN</w:t>
            </w:r>
          </w:p>
        </w:tc>
        <w:tc>
          <w:tcPr>
            <w:tcW w:w="2620" w:type="dxa"/>
            <w:shd w:val="clear" w:color="auto" w:fill="C0C0C0"/>
          </w:tcPr>
          <w:p w14:paraId="4E1690EE" w14:textId="77777777" w:rsidR="00F304D9" w:rsidRDefault="00B2363B">
            <w:pPr>
              <w:pStyle w:val="TableParagraph"/>
              <w:spacing w:before="112"/>
              <w:ind w:left="722" w:right="529" w:hanging="161"/>
              <w:rPr>
                <w:b/>
                <w:sz w:val="20"/>
              </w:rPr>
            </w:pPr>
            <w:r>
              <w:rPr>
                <w:b/>
                <w:sz w:val="20"/>
              </w:rPr>
              <w:t>INSTRUCTOR’S SIGNATURE</w:t>
            </w:r>
          </w:p>
        </w:tc>
      </w:tr>
      <w:tr w:rsidR="00F304D9" w14:paraId="4E1690F5" w14:textId="77777777">
        <w:trPr>
          <w:trHeight w:val="734"/>
        </w:trPr>
        <w:tc>
          <w:tcPr>
            <w:tcW w:w="6259" w:type="dxa"/>
          </w:tcPr>
          <w:p w14:paraId="4E1690F0" w14:textId="77777777" w:rsidR="00F304D9" w:rsidRDefault="00B2363B">
            <w:pPr>
              <w:pStyle w:val="TableParagraph"/>
              <w:spacing w:before="56"/>
              <w:ind w:left="83" w:right="393"/>
              <w:rPr>
                <w:sz w:val="18"/>
              </w:rPr>
            </w:pPr>
            <w:r>
              <w:rPr>
                <w:sz w:val="18"/>
              </w:rPr>
              <w:t>FIR-TE3.1 – Demonstrate knowledge of competency based training as applied to training for an aircraft category rating (aircraft specified), RPL, PPL and CPL</w:t>
            </w:r>
          </w:p>
        </w:tc>
        <w:tc>
          <w:tcPr>
            <w:tcW w:w="1697" w:type="dxa"/>
          </w:tcPr>
          <w:p w14:paraId="4E1690F1" w14:textId="77777777" w:rsidR="00F304D9" w:rsidRDefault="00F304D9">
            <w:pPr>
              <w:pStyle w:val="TableParagraph"/>
              <w:rPr>
                <w:rFonts w:ascii="Times New Roman"/>
                <w:sz w:val="18"/>
              </w:rPr>
            </w:pPr>
          </w:p>
        </w:tc>
        <w:tc>
          <w:tcPr>
            <w:tcW w:w="2467" w:type="dxa"/>
          </w:tcPr>
          <w:p w14:paraId="4E1690F2" w14:textId="77777777" w:rsidR="00F304D9" w:rsidRDefault="00F304D9">
            <w:pPr>
              <w:pStyle w:val="TableParagraph"/>
              <w:rPr>
                <w:rFonts w:ascii="Times New Roman"/>
                <w:sz w:val="18"/>
              </w:rPr>
            </w:pPr>
          </w:p>
        </w:tc>
        <w:tc>
          <w:tcPr>
            <w:tcW w:w="1694" w:type="dxa"/>
          </w:tcPr>
          <w:p w14:paraId="4E1690F3" w14:textId="77777777" w:rsidR="00F304D9" w:rsidRDefault="00F304D9">
            <w:pPr>
              <w:pStyle w:val="TableParagraph"/>
              <w:rPr>
                <w:rFonts w:ascii="Times New Roman"/>
                <w:sz w:val="18"/>
              </w:rPr>
            </w:pPr>
          </w:p>
        </w:tc>
        <w:tc>
          <w:tcPr>
            <w:tcW w:w="2620" w:type="dxa"/>
          </w:tcPr>
          <w:p w14:paraId="4E1690F4" w14:textId="77777777" w:rsidR="00F304D9" w:rsidRDefault="00F304D9">
            <w:pPr>
              <w:pStyle w:val="TableParagraph"/>
              <w:rPr>
                <w:rFonts w:ascii="Times New Roman"/>
                <w:sz w:val="18"/>
              </w:rPr>
            </w:pPr>
          </w:p>
        </w:tc>
      </w:tr>
      <w:tr w:rsidR="00F304D9" w14:paraId="4E1690FB" w14:textId="77777777">
        <w:trPr>
          <w:trHeight w:val="530"/>
        </w:trPr>
        <w:tc>
          <w:tcPr>
            <w:tcW w:w="6259" w:type="dxa"/>
          </w:tcPr>
          <w:p w14:paraId="4E1690F6" w14:textId="77777777" w:rsidR="00F304D9" w:rsidRDefault="00B2363B">
            <w:pPr>
              <w:pStyle w:val="TableParagraph"/>
              <w:spacing w:before="56"/>
              <w:ind w:left="83" w:right="622"/>
              <w:rPr>
                <w:sz w:val="18"/>
              </w:rPr>
            </w:pPr>
            <w:r>
              <w:rPr>
                <w:sz w:val="18"/>
              </w:rPr>
              <w:t>FIR-TE3.2 – demonstrate understanding of principles and methods of instruction</w:t>
            </w:r>
          </w:p>
        </w:tc>
        <w:tc>
          <w:tcPr>
            <w:tcW w:w="1697" w:type="dxa"/>
          </w:tcPr>
          <w:p w14:paraId="4E1690F7" w14:textId="77777777" w:rsidR="00F304D9" w:rsidRDefault="00F304D9">
            <w:pPr>
              <w:pStyle w:val="TableParagraph"/>
              <w:rPr>
                <w:rFonts w:ascii="Times New Roman"/>
                <w:sz w:val="18"/>
              </w:rPr>
            </w:pPr>
          </w:p>
        </w:tc>
        <w:tc>
          <w:tcPr>
            <w:tcW w:w="2467" w:type="dxa"/>
          </w:tcPr>
          <w:p w14:paraId="4E1690F8" w14:textId="77777777" w:rsidR="00F304D9" w:rsidRDefault="00F304D9">
            <w:pPr>
              <w:pStyle w:val="TableParagraph"/>
              <w:rPr>
                <w:rFonts w:ascii="Times New Roman"/>
                <w:sz w:val="18"/>
              </w:rPr>
            </w:pPr>
          </w:p>
        </w:tc>
        <w:tc>
          <w:tcPr>
            <w:tcW w:w="1694" w:type="dxa"/>
          </w:tcPr>
          <w:p w14:paraId="4E1690F9" w14:textId="77777777" w:rsidR="00F304D9" w:rsidRDefault="00F304D9">
            <w:pPr>
              <w:pStyle w:val="TableParagraph"/>
              <w:rPr>
                <w:rFonts w:ascii="Times New Roman"/>
                <w:sz w:val="18"/>
              </w:rPr>
            </w:pPr>
          </w:p>
        </w:tc>
        <w:tc>
          <w:tcPr>
            <w:tcW w:w="2620" w:type="dxa"/>
          </w:tcPr>
          <w:p w14:paraId="4E1690FA" w14:textId="77777777" w:rsidR="00F304D9" w:rsidRDefault="00F304D9">
            <w:pPr>
              <w:pStyle w:val="TableParagraph"/>
              <w:rPr>
                <w:rFonts w:ascii="Times New Roman"/>
                <w:sz w:val="18"/>
              </w:rPr>
            </w:pPr>
          </w:p>
        </w:tc>
      </w:tr>
      <w:tr w:rsidR="00F304D9" w14:paraId="4E169101" w14:textId="77777777">
        <w:trPr>
          <w:trHeight w:val="318"/>
        </w:trPr>
        <w:tc>
          <w:tcPr>
            <w:tcW w:w="6259" w:type="dxa"/>
          </w:tcPr>
          <w:p w14:paraId="4E1690FC" w14:textId="77777777" w:rsidR="00F304D9" w:rsidRDefault="00B2363B">
            <w:pPr>
              <w:pStyle w:val="TableParagraph"/>
              <w:spacing w:before="54"/>
              <w:ind w:left="83"/>
              <w:rPr>
                <w:sz w:val="18"/>
              </w:rPr>
            </w:pPr>
            <w:r>
              <w:rPr>
                <w:sz w:val="18"/>
              </w:rPr>
              <w:t>FIR-TE3.3 – Demonstrate competencies of a grade 3 training endorsement</w:t>
            </w:r>
          </w:p>
        </w:tc>
        <w:tc>
          <w:tcPr>
            <w:tcW w:w="1697" w:type="dxa"/>
          </w:tcPr>
          <w:p w14:paraId="4E1690FD" w14:textId="77777777" w:rsidR="00F304D9" w:rsidRDefault="00F304D9">
            <w:pPr>
              <w:pStyle w:val="TableParagraph"/>
              <w:rPr>
                <w:rFonts w:ascii="Times New Roman"/>
                <w:sz w:val="18"/>
              </w:rPr>
            </w:pPr>
          </w:p>
        </w:tc>
        <w:tc>
          <w:tcPr>
            <w:tcW w:w="2467" w:type="dxa"/>
          </w:tcPr>
          <w:p w14:paraId="4E1690FE" w14:textId="77777777" w:rsidR="00F304D9" w:rsidRDefault="00F304D9">
            <w:pPr>
              <w:pStyle w:val="TableParagraph"/>
              <w:rPr>
                <w:rFonts w:ascii="Times New Roman"/>
                <w:sz w:val="18"/>
              </w:rPr>
            </w:pPr>
          </w:p>
        </w:tc>
        <w:tc>
          <w:tcPr>
            <w:tcW w:w="1694" w:type="dxa"/>
          </w:tcPr>
          <w:p w14:paraId="4E1690FF" w14:textId="77777777" w:rsidR="00F304D9" w:rsidRDefault="00F304D9">
            <w:pPr>
              <w:pStyle w:val="TableParagraph"/>
              <w:rPr>
                <w:rFonts w:ascii="Times New Roman"/>
                <w:sz w:val="18"/>
              </w:rPr>
            </w:pPr>
          </w:p>
        </w:tc>
        <w:tc>
          <w:tcPr>
            <w:tcW w:w="2620" w:type="dxa"/>
          </w:tcPr>
          <w:p w14:paraId="4E169100" w14:textId="77777777" w:rsidR="00F304D9" w:rsidRDefault="00F304D9">
            <w:pPr>
              <w:pStyle w:val="TableParagraph"/>
              <w:rPr>
                <w:rFonts w:ascii="Times New Roman"/>
                <w:sz w:val="18"/>
              </w:rPr>
            </w:pPr>
          </w:p>
        </w:tc>
      </w:tr>
      <w:tr w:rsidR="00F304D9" w14:paraId="4E169107" w14:textId="77777777">
        <w:trPr>
          <w:trHeight w:val="321"/>
        </w:trPr>
        <w:tc>
          <w:tcPr>
            <w:tcW w:w="6259" w:type="dxa"/>
          </w:tcPr>
          <w:p w14:paraId="4E169102" w14:textId="77777777" w:rsidR="00F304D9" w:rsidRDefault="00B2363B">
            <w:pPr>
              <w:pStyle w:val="TableParagraph"/>
              <w:spacing w:before="56"/>
              <w:ind w:left="83"/>
              <w:rPr>
                <w:sz w:val="18"/>
              </w:rPr>
            </w:pPr>
            <w:r>
              <w:rPr>
                <w:sz w:val="18"/>
              </w:rPr>
              <w:t>FIR-TE3.4 – Conduct aeronautical knowledge training</w:t>
            </w:r>
          </w:p>
        </w:tc>
        <w:tc>
          <w:tcPr>
            <w:tcW w:w="1697" w:type="dxa"/>
          </w:tcPr>
          <w:p w14:paraId="4E169103" w14:textId="77777777" w:rsidR="00F304D9" w:rsidRDefault="00F304D9">
            <w:pPr>
              <w:pStyle w:val="TableParagraph"/>
              <w:rPr>
                <w:rFonts w:ascii="Times New Roman"/>
                <w:sz w:val="18"/>
              </w:rPr>
            </w:pPr>
          </w:p>
        </w:tc>
        <w:tc>
          <w:tcPr>
            <w:tcW w:w="2467" w:type="dxa"/>
          </w:tcPr>
          <w:p w14:paraId="4E169104" w14:textId="77777777" w:rsidR="00F304D9" w:rsidRDefault="00F304D9">
            <w:pPr>
              <w:pStyle w:val="TableParagraph"/>
              <w:rPr>
                <w:rFonts w:ascii="Times New Roman"/>
                <w:sz w:val="18"/>
              </w:rPr>
            </w:pPr>
          </w:p>
        </w:tc>
        <w:tc>
          <w:tcPr>
            <w:tcW w:w="1694" w:type="dxa"/>
          </w:tcPr>
          <w:p w14:paraId="4E169105" w14:textId="77777777" w:rsidR="00F304D9" w:rsidRDefault="00F304D9">
            <w:pPr>
              <w:pStyle w:val="TableParagraph"/>
              <w:rPr>
                <w:rFonts w:ascii="Times New Roman"/>
                <w:sz w:val="18"/>
              </w:rPr>
            </w:pPr>
          </w:p>
        </w:tc>
        <w:tc>
          <w:tcPr>
            <w:tcW w:w="2620" w:type="dxa"/>
          </w:tcPr>
          <w:p w14:paraId="4E169106" w14:textId="77777777" w:rsidR="00F304D9" w:rsidRDefault="00F304D9">
            <w:pPr>
              <w:pStyle w:val="TableParagraph"/>
              <w:rPr>
                <w:rFonts w:ascii="Times New Roman"/>
                <w:sz w:val="18"/>
              </w:rPr>
            </w:pPr>
          </w:p>
        </w:tc>
      </w:tr>
      <w:tr w:rsidR="00F304D9" w14:paraId="4E16910D" w14:textId="77777777">
        <w:trPr>
          <w:trHeight w:val="321"/>
        </w:trPr>
        <w:tc>
          <w:tcPr>
            <w:tcW w:w="6259" w:type="dxa"/>
          </w:tcPr>
          <w:p w14:paraId="4E169108" w14:textId="77777777" w:rsidR="00F304D9" w:rsidRDefault="00B2363B">
            <w:pPr>
              <w:pStyle w:val="TableParagraph"/>
              <w:spacing w:before="56"/>
              <w:ind w:left="83"/>
              <w:rPr>
                <w:sz w:val="18"/>
              </w:rPr>
            </w:pPr>
            <w:r>
              <w:rPr>
                <w:sz w:val="18"/>
              </w:rPr>
              <w:t>FIR-TE3.5 – Develop briefings and plan flight training</w:t>
            </w:r>
          </w:p>
        </w:tc>
        <w:tc>
          <w:tcPr>
            <w:tcW w:w="1697" w:type="dxa"/>
          </w:tcPr>
          <w:p w14:paraId="4E169109" w14:textId="77777777" w:rsidR="00F304D9" w:rsidRDefault="00F304D9">
            <w:pPr>
              <w:pStyle w:val="TableParagraph"/>
              <w:rPr>
                <w:rFonts w:ascii="Times New Roman"/>
                <w:sz w:val="18"/>
              </w:rPr>
            </w:pPr>
          </w:p>
        </w:tc>
        <w:tc>
          <w:tcPr>
            <w:tcW w:w="2467" w:type="dxa"/>
          </w:tcPr>
          <w:p w14:paraId="4E16910A" w14:textId="77777777" w:rsidR="00F304D9" w:rsidRDefault="00F304D9">
            <w:pPr>
              <w:pStyle w:val="TableParagraph"/>
              <w:rPr>
                <w:rFonts w:ascii="Times New Roman"/>
                <w:sz w:val="18"/>
              </w:rPr>
            </w:pPr>
          </w:p>
        </w:tc>
        <w:tc>
          <w:tcPr>
            <w:tcW w:w="1694" w:type="dxa"/>
          </w:tcPr>
          <w:p w14:paraId="4E16910B" w14:textId="77777777" w:rsidR="00F304D9" w:rsidRDefault="00F304D9">
            <w:pPr>
              <w:pStyle w:val="TableParagraph"/>
              <w:rPr>
                <w:rFonts w:ascii="Times New Roman"/>
                <w:sz w:val="18"/>
              </w:rPr>
            </w:pPr>
          </w:p>
        </w:tc>
        <w:tc>
          <w:tcPr>
            <w:tcW w:w="2620" w:type="dxa"/>
          </w:tcPr>
          <w:p w14:paraId="4E16910C" w14:textId="77777777" w:rsidR="00F304D9" w:rsidRDefault="00F304D9">
            <w:pPr>
              <w:pStyle w:val="TableParagraph"/>
              <w:rPr>
                <w:rFonts w:ascii="Times New Roman"/>
                <w:sz w:val="18"/>
              </w:rPr>
            </w:pPr>
          </w:p>
        </w:tc>
      </w:tr>
      <w:tr w:rsidR="00F304D9" w14:paraId="4E169113" w14:textId="77777777">
        <w:trPr>
          <w:trHeight w:val="321"/>
        </w:trPr>
        <w:tc>
          <w:tcPr>
            <w:tcW w:w="6259" w:type="dxa"/>
          </w:tcPr>
          <w:p w14:paraId="4E16910E" w14:textId="77777777" w:rsidR="00F304D9" w:rsidRDefault="00B2363B">
            <w:pPr>
              <w:pStyle w:val="TableParagraph"/>
              <w:spacing w:before="56"/>
              <w:ind w:left="83"/>
              <w:rPr>
                <w:sz w:val="18"/>
              </w:rPr>
            </w:pPr>
            <w:r>
              <w:rPr>
                <w:sz w:val="18"/>
              </w:rPr>
              <w:t>FIR-TE3.6 – Conduct pre-flight briefing</w:t>
            </w:r>
          </w:p>
        </w:tc>
        <w:tc>
          <w:tcPr>
            <w:tcW w:w="1697" w:type="dxa"/>
          </w:tcPr>
          <w:p w14:paraId="4E16910F" w14:textId="77777777" w:rsidR="00F304D9" w:rsidRDefault="00F304D9">
            <w:pPr>
              <w:pStyle w:val="TableParagraph"/>
              <w:rPr>
                <w:rFonts w:ascii="Times New Roman"/>
                <w:sz w:val="18"/>
              </w:rPr>
            </w:pPr>
          </w:p>
        </w:tc>
        <w:tc>
          <w:tcPr>
            <w:tcW w:w="2467" w:type="dxa"/>
          </w:tcPr>
          <w:p w14:paraId="4E169110" w14:textId="77777777" w:rsidR="00F304D9" w:rsidRDefault="00F304D9">
            <w:pPr>
              <w:pStyle w:val="TableParagraph"/>
              <w:rPr>
                <w:rFonts w:ascii="Times New Roman"/>
                <w:sz w:val="18"/>
              </w:rPr>
            </w:pPr>
          </w:p>
        </w:tc>
        <w:tc>
          <w:tcPr>
            <w:tcW w:w="1694" w:type="dxa"/>
          </w:tcPr>
          <w:p w14:paraId="4E169111" w14:textId="77777777" w:rsidR="00F304D9" w:rsidRDefault="00F304D9">
            <w:pPr>
              <w:pStyle w:val="TableParagraph"/>
              <w:rPr>
                <w:rFonts w:ascii="Times New Roman"/>
                <w:sz w:val="18"/>
              </w:rPr>
            </w:pPr>
          </w:p>
        </w:tc>
        <w:tc>
          <w:tcPr>
            <w:tcW w:w="2620" w:type="dxa"/>
          </w:tcPr>
          <w:p w14:paraId="4E169112" w14:textId="77777777" w:rsidR="00F304D9" w:rsidRDefault="00F304D9">
            <w:pPr>
              <w:pStyle w:val="TableParagraph"/>
              <w:rPr>
                <w:rFonts w:ascii="Times New Roman"/>
                <w:sz w:val="18"/>
              </w:rPr>
            </w:pPr>
          </w:p>
        </w:tc>
      </w:tr>
      <w:tr w:rsidR="00F304D9" w14:paraId="4E169119" w14:textId="77777777">
        <w:trPr>
          <w:trHeight w:val="321"/>
        </w:trPr>
        <w:tc>
          <w:tcPr>
            <w:tcW w:w="6259" w:type="dxa"/>
          </w:tcPr>
          <w:p w14:paraId="4E169114" w14:textId="77777777" w:rsidR="00F304D9" w:rsidRDefault="00B2363B">
            <w:pPr>
              <w:pStyle w:val="TableParagraph"/>
              <w:spacing w:before="56"/>
              <w:ind w:left="83"/>
              <w:rPr>
                <w:sz w:val="18"/>
              </w:rPr>
            </w:pPr>
            <w:r>
              <w:rPr>
                <w:sz w:val="18"/>
              </w:rPr>
              <w:t>FIR-TE3.7 – Conduct airborne training</w:t>
            </w:r>
          </w:p>
        </w:tc>
        <w:tc>
          <w:tcPr>
            <w:tcW w:w="1697" w:type="dxa"/>
          </w:tcPr>
          <w:p w14:paraId="4E169115" w14:textId="77777777" w:rsidR="00F304D9" w:rsidRDefault="00F304D9">
            <w:pPr>
              <w:pStyle w:val="TableParagraph"/>
              <w:rPr>
                <w:rFonts w:ascii="Times New Roman"/>
                <w:sz w:val="18"/>
              </w:rPr>
            </w:pPr>
          </w:p>
        </w:tc>
        <w:tc>
          <w:tcPr>
            <w:tcW w:w="2467" w:type="dxa"/>
          </w:tcPr>
          <w:p w14:paraId="4E169116" w14:textId="77777777" w:rsidR="00F304D9" w:rsidRDefault="00F304D9">
            <w:pPr>
              <w:pStyle w:val="TableParagraph"/>
              <w:rPr>
                <w:rFonts w:ascii="Times New Roman"/>
                <w:sz w:val="18"/>
              </w:rPr>
            </w:pPr>
          </w:p>
        </w:tc>
        <w:tc>
          <w:tcPr>
            <w:tcW w:w="1694" w:type="dxa"/>
          </w:tcPr>
          <w:p w14:paraId="4E169117" w14:textId="77777777" w:rsidR="00F304D9" w:rsidRDefault="00F304D9">
            <w:pPr>
              <w:pStyle w:val="TableParagraph"/>
              <w:rPr>
                <w:rFonts w:ascii="Times New Roman"/>
                <w:sz w:val="18"/>
              </w:rPr>
            </w:pPr>
          </w:p>
        </w:tc>
        <w:tc>
          <w:tcPr>
            <w:tcW w:w="2620" w:type="dxa"/>
          </w:tcPr>
          <w:p w14:paraId="4E169118" w14:textId="77777777" w:rsidR="00F304D9" w:rsidRDefault="00F304D9">
            <w:pPr>
              <w:pStyle w:val="TableParagraph"/>
              <w:rPr>
                <w:rFonts w:ascii="Times New Roman"/>
                <w:sz w:val="18"/>
              </w:rPr>
            </w:pPr>
          </w:p>
        </w:tc>
      </w:tr>
      <w:tr w:rsidR="00F304D9" w14:paraId="4E16911F" w14:textId="77777777">
        <w:trPr>
          <w:trHeight w:val="321"/>
        </w:trPr>
        <w:tc>
          <w:tcPr>
            <w:tcW w:w="6259" w:type="dxa"/>
          </w:tcPr>
          <w:p w14:paraId="4E16911A" w14:textId="77777777" w:rsidR="00F304D9" w:rsidRDefault="00B2363B">
            <w:pPr>
              <w:pStyle w:val="TableParagraph"/>
              <w:spacing w:before="56"/>
              <w:ind w:left="83"/>
              <w:rPr>
                <w:sz w:val="18"/>
              </w:rPr>
            </w:pPr>
            <w:r>
              <w:rPr>
                <w:sz w:val="18"/>
              </w:rPr>
              <w:t>FIR-TE3.8 – Conduct post-flight briefing</w:t>
            </w:r>
          </w:p>
        </w:tc>
        <w:tc>
          <w:tcPr>
            <w:tcW w:w="1697" w:type="dxa"/>
          </w:tcPr>
          <w:p w14:paraId="4E16911B" w14:textId="77777777" w:rsidR="00F304D9" w:rsidRDefault="00F304D9">
            <w:pPr>
              <w:pStyle w:val="TableParagraph"/>
              <w:rPr>
                <w:rFonts w:ascii="Times New Roman"/>
                <w:sz w:val="18"/>
              </w:rPr>
            </w:pPr>
          </w:p>
        </w:tc>
        <w:tc>
          <w:tcPr>
            <w:tcW w:w="2467" w:type="dxa"/>
          </w:tcPr>
          <w:p w14:paraId="4E16911C" w14:textId="77777777" w:rsidR="00F304D9" w:rsidRDefault="00F304D9">
            <w:pPr>
              <w:pStyle w:val="TableParagraph"/>
              <w:rPr>
                <w:rFonts w:ascii="Times New Roman"/>
                <w:sz w:val="18"/>
              </w:rPr>
            </w:pPr>
          </w:p>
        </w:tc>
        <w:tc>
          <w:tcPr>
            <w:tcW w:w="1694" w:type="dxa"/>
          </w:tcPr>
          <w:p w14:paraId="4E16911D" w14:textId="77777777" w:rsidR="00F304D9" w:rsidRDefault="00F304D9">
            <w:pPr>
              <w:pStyle w:val="TableParagraph"/>
              <w:rPr>
                <w:rFonts w:ascii="Times New Roman"/>
                <w:sz w:val="18"/>
              </w:rPr>
            </w:pPr>
          </w:p>
        </w:tc>
        <w:tc>
          <w:tcPr>
            <w:tcW w:w="2620" w:type="dxa"/>
          </w:tcPr>
          <w:p w14:paraId="4E16911E" w14:textId="77777777" w:rsidR="00F304D9" w:rsidRDefault="00F304D9">
            <w:pPr>
              <w:pStyle w:val="TableParagraph"/>
              <w:rPr>
                <w:rFonts w:ascii="Times New Roman"/>
                <w:sz w:val="18"/>
              </w:rPr>
            </w:pPr>
          </w:p>
        </w:tc>
      </w:tr>
      <w:tr w:rsidR="00F304D9" w14:paraId="4E169125" w14:textId="77777777">
        <w:trPr>
          <w:trHeight w:val="321"/>
        </w:trPr>
        <w:tc>
          <w:tcPr>
            <w:tcW w:w="6259" w:type="dxa"/>
          </w:tcPr>
          <w:p w14:paraId="4E169120" w14:textId="77777777" w:rsidR="00F304D9" w:rsidRDefault="00B2363B">
            <w:pPr>
              <w:pStyle w:val="TableParagraph"/>
              <w:spacing w:before="56"/>
              <w:ind w:left="83"/>
              <w:rPr>
                <w:sz w:val="18"/>
              </w:rPr>
            </w:pPr>
            <w:r>
              <w:rPr>
                <w:sz w:val="18"/>
              </w:rPr>
              <w:t>FIR-TE3.9 – Complete post-training administration</w:t>
            </w:r>
          </w:p>
        </w:tc>
        <w:tc>
          <w:tcPr>
            <w:tcW w:w="1697" w:type="dxa"/>
          </w:tcPr>
          <w:p w14:paraId="4E169121" w14:textId="77777777" w:rsidR="00F304D9" w:rsidRDefault="00F304D9">
            <w:pPr>
              <w:pStyle w:val="TableParagraph"/>
              <w:rPr>
                <w:rFonts w:ascii="Times New Roman"/>
                <w:sz w:val="18"/>
              </w:rPr>
            </w:pPr>
          </w:p>
        </w:tc>
        <w:tc>
          <w:tcPr>
            <w:tcW w:w="2467" w:type="dxa"/>
          </w:tcPr>
          <w:p w14:paraId="4E169122" w14:textId="77777777" w:rsidR="00F304D9" w:rsidRDefault="00F304D9">
            <w:pPr>
              <w:pStyle w:val="TableParagraph"/>
              <w:rPr>
                <w:rFonts w:ascii="Times New Roman"/>
                <w:sz w:val="18"/>
              </w:rPr>
            </w:pPr>
          </w:p>
        </w:tc>
        <w:tc>
          <w:tcPr>
            <w:tcW w:w="1694" w:type="dxa"/>
          </w:tcPr>
          <w:p w14:paraId="4E169123" w14:textId="77777777" w:rsidR="00F304D9" w:rsidRDefault="00F304D9">
            <w:pPr>
              <w:pStyle w:val="TableParagraph"/>
              <w:rPr>
                <w:rFonts w:ascii="Times New Roman"/>
                <w:sz w:val="18"/>
              </w:rPr>
            </w:pPr>
          </w:p>
        </w:tc>
        <w:tc>
          <w:tcPr>
            <w:tcW w:w="2620" w:type="dxa"/>
          </w:tcPr>
          <w:p w14:paraId="4E169124" w14:textId="77777777" w:rsidR="00F304D9" w:rsidRDefault="00F304D9">
            <w:pPr>
              <w:pStyle w:val="TableParagraph"/>
              <w:rPr>
                <w:rFonts w:ascii="Times New Roman"/>
                <w:sz w:val="18"/>
              </w:rPr>
            </w:pPr>
          </w:p>
        </w:tc>
      </w:tr>
    </w:tbl>
    <w:p w14:paraId="4E169126" w14:textId="77777777" w:rsidR="00F304D9" w:rsidRDefault="00F304D9">
      <w:pPr>
        <w:pStyle w:val="BodyText"/>
        <w:spacing w:before="7"/>
        <w:ind w:left="0"/>
        <w:rPr>
          <w:b/>
          <w:sz w:val="32"/>
        </w:rPr>
      </w:pPr>
    </w:p>
    <w:p w14:paraId="4E169127" w14:textId="77777777" w:rsidR="00F304D9" w:rsidRDefault="00B2363B">
      <w:pPr>
        <w:ind w:left="192"/>
        <w:rPr>
          <w:b/>
          <w:sz w:val="28"/>
        </w:rPr>
      </w:pPr>
      <w:bookmarkStart w:id="26" w:name="Trainee’s_confirmation"/>
      <w:bookmarkEnd w:id="26"/>
      <w:r>
        <w:rPr>
          <w:b/>
          <w:color w:val="1F497D"/>
          <w:sz w:val="28"/>
        </w:rPr>
        <w:t>Trainee’s confirmation</w:t>
      </w:r>
    </w:p>
    <w:p w14:paraId="4E169128" w14:textId="77777777" w:rsidR="00F304D9" w:rsidRDefault="00F304D9">
      <w:pPr>
        <w:pStyle w:val="BodyText"/>
        <w:spacing w:before="8" w:after="1"/>
        <w:ind w:left="0"/>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F304D9" w14:paraId="4E16912A" w14:textId="77777777">
        <w:trPr>
          <w:trHeight w:val="376"/>
        </w:trPr>
        <w:tc>
          <w:tcPr>
            <w:tcW w:w="14739" w:type="dxa"/>
            <w:gridSpan w:val="4"/>
          </w:tcPr>
          <w:p w14:paraId="4E169129" w14:textId="77777777" w:rsidR="00F304D9" w:rsidRDefault="00B2363B">
            <w:pPr>
              <w:pStyle w:val="TableParagraph"/>
              <w:spacing w:before="83"/>
              <w:ind w:left="83"/>
              <w:rPr>
                <w:sz w:val="18"/>
              </w:rPr>
            </w:pPr>
            <w:r>
              <w:rPr>
                <w:sz w:val="18"/>
              </w:rPr>
              <w:t>I have received the training specified above and have been certified as competent and ready for flight test.</w:t>
            </w:r>
          </w:p>
        </w:tc>
      </w:tr>
      <w:tr w:rsidR="00F304D9" w14:paraId="4E169131" w14:textId="77777777">
        <w:trPr>
          <w:trHeight w:val="1022"/>
        </w:trPr>
        <w:tc>
          <w:tcPr>
            <w:tcW w:w="2988" w:type="dxa"/>
            <w:shd w:val="clear" w:color="auto" w:fill="C0C0C0"/>
          </w:tcPr>
          <w:p w14:paraId="4E16912B" w14:textId="77777777" w:rsidR="00F304D9" w:rsidRDefault="00F304D9">
            <w:pPr>
              <w:pStyle w:val="TableParagraph"/>
              <w:rPr>
                <w:b/>
              </w:rPr>
            </w:pPr>
          </w:p>
          <w:p w14:paraId="4E16912C" w14:textId="77777777" w:rsidR="00F304D9" w:rsidRDefault="00B2363B">
            <w:pPr>
              <w:pStyle w:val="TableParagraph"/>
              <w:spacing w:before="137"/>
              <w:ind w:left="83"/>
              <w:rPr>
                <w:b/>
                <w:sz w:val="20"/>
              </w:rPr>
            </w:pPr>
            <w:r>
              <w:rPr>
                <w:b/>
                <w:sz w:val="20"/>
              </w:rPr>
              <w:t>Trainee’s signature</w:t>
            </w:r>
          </w:p>
        </w:tc>
        <w:tc>
          <w:tcPr>
            <w:tcW w:w="5323" w:type="dxa"/>
          </w:tcPr>
          <w:p w14:paraId="4E16912D" w14:textId="77777777" w:rsidR="00F304D9" w:rsidRDefault="00F304D9">
            <w:pPr>
              <w:pStyle w:val="TableParagraph"/>
              <w:rPr>
                <w:rFonts w:ascii="Times New Roman"/>
                <w:sz w:val="18"/>
              </w:rPr>
            </w:pPr>
          </w:p>
        </w:tc>
        <w:tc>
          <w:tcPr>
            <w:tcW w:w="1025" w:type="dxa"/>
            <w:shd w:val="clear" w:color="auto" w:fill="C0C0C0"/>
          </w:tcPr>
          <w:p w14:paraId="4E16912E" w14:textId="77777777" w:rsidR="00F304D9" w:rsidRDefault="00F304D9">
            <w:pPr>
              <w:pStyle w:val="TableParagraph"/>
              <w:rPr>
                <w:b/>
              </w:rPr>
            </w:pPr>
          </w:p>
          <w:p w14:paraId="4E16912F" w14:textId="77777777" w:rsidR="00F304D9" w:rsidRDefault="00B2363B">
            <w:pPr>
              <w:pStyle w:val="TableParagraph"/>
              <w:spacing w:before="137"/>
              <w:ind w:left="86"/>
              <w:rPr>
                <w:b/>
                <w:sz w:val="20"/>
              </w:rPr>
            </w:pPr>
            <w:r>
              <w:rPr>
                <w:b/>
                <w:sz w:val="20"/>
              </w:rPr>
              <w:t>Date</w:t>
            </w:r>
          </w:p>
        </w:tc>
        <w:tc>
          <w:tcPr>
            <w:tcW w:w="5403" w:type="dxa"/>
          </w:tcPr>
          <w:p w14:paraId="4E169130" w14:textId="77777777" w:rsidR="00F304D9" w:rsidRDefault="00F304D9">
            <w:pPr>
              <w:pStyle w:val="TableParagraph"/>
              <w:rPr>
                <w:rFonts w:ascii="Times New Roman"/>
                <w:sz w:val="18"/>
              </w:rPr>
            </w:pPr>
          </w:p>
        </w:tc>
      </w:tr>
    </w:tbl>
    <w:p w14:paraId="4E169132" w14:textId="77777777" w:rsidR="00F304D9" w:rsidRDefault="00F304D9">
      <w:pPr>
        <w:rPr>
          <w:rFonts w:ascii="Times New Roman"/>
          <w:sz w:val="18"/>
        </w:rPr>
        <w:sectPr w:rsidR="00F304D9">
          <w:pgSz w:w="16840" w:h="11910" w:orient="landscape"/>
          <w:pgMar w:top="1180" w:right="940" w:bottom="1080" w:left="940" w:header="859" w:footer="882" w:gutter="0"/>
          <w:cols w:space="720"/>
        </w:sectPr>
      </w:pPr>
    </w:p>
    <w:p w14:paraId="4E169133" w14:textId="77777777" w:rsidR="00F304D9" w:rsidRDefault="00B2363B">
      <w:pPr>
        <w:pStyle w:val="Heading1"/>
        <w:numPr>
          <w:ilvl w:val="0"/>
          <w:numId w:val="9"/>
        </w:numPr>
        <w:tabs>
          <w:tab w:val="left" w:pos="1043"/>
          <w:tab w:val="left" w:pos="1044"/>
        </w:tabs>
        <w:spacing w:before="82"/>
        <w:ind w:left="1044"/>
      </w:pPr>
      <w:bookmarkStart w:id="27" w:name="5_Course_completion_certificate"/>
      <w:bookmarkStart w:id="28" w:name="_bookmark8"/>
      <w:bookmarkEnd w:id="27"/>
      <w:bookmarkEnd w:id="28"/>
      <w:r>
        <w:rPr>
          <w:color w:val="1F497D"/>
        </w:rPr>
        <w:lastRenderedPageBreak/>
        <w:t>Course completion</w:t>
      </w:r>
      <w:r>
        <w:rPr>
          <w:color w:val="1F497D"/>
          <w:spacing w:val="-3"/>
        </w:rPr>
        <w:t xml:space="preserve"> </w:t>
      </w:r>
      <w:r>
        <w:rPr>
          <w:color w:val="1F497D"/>
        </w:rPr>
        <w:t>certificate</w:t>
      </w:r>
    </w:p>
    <w:p w14:paraId="4E169134" w14:textId="77777777" w:rsidR="00F304D9" w:rsidRDefault="00F304D9">
      <w:pPr>
        <w:pStyle w:val="BodyText"/>
        <w:spacing w:before="11"/>
        <w:ind w:left="0"/>
        <w:rPr>
          <w:b/>
          <w:sz w:val="27"/>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F304D9" w14:paraId="4E169137" w14:textId="77777777">
        <w:trPr>
          <w:trHeight w:val="345"/>
        </w:trPr>
        <w:tc>
          <w:tcPr>
            <w:tcW w:w="4142" w:type="dxa"/>
            <w:shd w:val="clear" w:color="auto" w:fill="DADADA"/>
          </w:tcPr>
          <w:p w14:paraId="4E169135" w14:textId="77777777" w:rsidR="00F304D9" w:rsidRDefault="00B2363B">
            <w:pPr>
              <w:pStyle w:val="TableParagraph"/>
              <w:spacing w:before="52"/>
              <w:ind w:left="83"/>
              <w:rPr>
                <w:b/>
                <w:sz w:val="20"/>
              </w:rPr>
            </w:pPr>
            <w:r>
              <w:rPr>
                <w:b/>
                <w:sz w:val="20"/>
              </w:rPr>
              <w:t>Name of course</w:t>
            </w:r>
          </w:p>
        </w:tc>
        <w:tc>
          <w:tcPr>
            <w:tcW w:w="6230" w:type="dxa"/>
          </w:tcPr>
          <w:p w14:paraId="4E169136" w14:textId="77777777" w:rsidR="00F304D9" w:rsidRDefault="00B2363B">
            <w:pPr>
              <w:pStyle w:val="TableParagraph"/>
              <w:spacing w:before="56"/>
              <w:ind w:left="84"/>
              <w:rPr>
                <w:sz w:val="18"/>
              </w:rPr>
            </w:pPr>
            <w:r>
              <w:rPr>
                <w:sz w:val="18"/>
              </w:rPr>
              <w:t>Grade 3 training endorsement (aeroplane)</w:t>
            </w:r>
          </w:p>
        </w:tc>
      </w:tr>
      <w:tr w:rsidR="00F304D9" w14:paraId="4E16913A" w14:textId="77777777">
        <w:trPr>
          <w:trHeight w:val="342"/>
        </w:trPr>
        <w:tc>
          <w:tcPr>
            <w:tcW w:w="4142" w:type="dxa"/>
            <w:shd w:val="clear" w:color="auto" w:fill="DADADA"/>
          </w:tcPr>
          <w:p w14:paraId="4E169138" w14:textId="77777777" w:rsidR="00F304D9" w:rsidRDefault="00B2363B">
            <w:pPr>
              <w:pStyle w:val="TableParagraph"/>
              <w:spacing w:before="52"/>
              <w:ind w:left="83"/>
              <w:rPr>
                <w:b/>
                <w:sz w:val="20"/>
              </w:rPr>
            </w:pPr>
            <w:r>
              <w:rPr>
                <w:b/>
                <w:sz w:val="20"/>
              </w:rPr>
              <w:t>Training provider name</w:t>
            </w:r>
          </w:p>
        </w:tc>
        <w:tc>
          <w:tcPr>
            <w:tcW w:w="6230" w:type="dxa"/>
          </w:tcPr>
          <w:p w14:paraId="4E169139" w14:textId="77777777" w:rsidR="00F304D9" w:rsidRDefault="00F304D9">
            <w:pPr>
              <w:pStyle w:val="TableParagraph"/>
              <w:rPr>
                <w:rFonts w:ascii="Times New Roman"/>
                <w:sz w:val="20"/>
              </w:rPr>
            </w:pPr>
          </w:p>
        </w:tc>
      </w:tr>
      <w:tr w:rsidR="00F304D9" w14:paraId="4E16913D" w14:textId="77777777">
        <w:trPr>
          <w:trHeight w:val="345"/>
        </w:trPr>
        <w:tc>
          <w:tcPr>
            <w:tcW w:w="4142" w:type="dxa"/>
            <w:shd w:val="clear" w:color="auto" w:fill="DADADA"/>
          </w:tcPr>
          <w:p w14:paraId="4E16913B" w14:textId="77777777" w:rsidR="00F304D9" w:rsidRDefault="00B2363B">
            <w:pPr>
              <w:pStyle w:val="TableParagraph"/>
              <w:spacing w:before="52"/>
              <w:ind w:left="83"/>
              <w:rPr>
                <w:b/>
                <w:sz w:val="20"/>
              </w:rPr>
            </w:pPr>
            <w:r>
              <w:rPr>
                <w:b/>
                <w:sz w:val="20"/>
              </w:rPr>
              <w:t>Training provider ARN</w:t>
            </w:r>
          </w:p>
        </w:tc>
        <w:tc>
          <w:tcPr>
            <w:tcW w:w="6230" w:type="dxa"/>
          </w:tcPr>
          <w:p w14:paraId="4E16913C" w14:textId="77777777" w:rsidR="00F304D9" w:rsidRDefault="00F304D9">
            <w:pPr>
              <w:pStyle w:val="TableParagraph"/>
              <w:rPr>
                <w:rFonts w:ascii="Times New Roman"/>
                <w:sz w:val="20"/>
              </w:rPr>
            </w:pPr>
          </w:p>
        </w:tc>
      </w:tr>
      <w:tr w:rsidR="00F304D9" w14:paraId="4E169140" w14:textId="77777777">
        <w:trPr>
          <w:trHeight w:val="342"/>
        </w:trPr>
        <w:tc>
          <w:tcPr>
            <w:tcW w:w="4142" w:type="dxa"/>
            <w:shd w:val="clear" w:color="auto" w:fill="DADADA"/>
          </w:tcPr>
          <w:p w14:paraId="4E16913E" w14:textId="77777777" w:rsidR="00F304D9" w:rsidRDefault="00B2363B">
            <w:pPr>
              <w:pStyle w:val="TableParagraph"/>
              <w:spacing w:before="52"/>
              <w:ind w:left="83"/>
              <w:rPr>
                <w:b/>
                <w:sz w:val="20"/>
              </w:rPr>
            </w:pPr>
            <w:r>
              <w:rPr>
                <w:b/>
                <w:sz w:val="20"/>
              </w:rPr>
              <w:t>Trainee name</w:t>
            </w:r>
          </w:p>
        </w:tc>
        <w:tc>
          <w:tcPr>
            <w:tcW w:w="6230" w:type="dxa"/>
          </w:tcPr>
          <w:p w14:paraId="4E16913F" w14:textId="77777777" w:rsidR="00F304D9" w:rsidRDefault="00F304D9">
            <w:pPr>
              <w:pStyle w:val="TableParagraph"/>
              <w:rPr>
                <w:rFonts w:ascii="Times New Roman"/>
                <w:sz w:val="20"/>
              </w:rPr>
            </w:pPr>
          </w:p>
        </w:tc>
      </w:tr>
      <w:tr w:rsidR="00F304D9" w14:paraId="4E169143" w14:textId="77777777">
        <w:trPr>
          <w:trHeight w:val="345"/>
        </w:trPr>
        <w:tc>
          <w:tcPr>
            <w:tcW w:w="4142" w:type="dxa"/>
            <w:shd w:val="clear" w:color="auto" w:fill="DADADA"/>
          </w:tcPr>
          <w:p w14:paraId="4E169141" w14:textId="77777777" w:rsidR="00F304D9" w:rsidRDefault="00B2363B">
            <w:pPr>
              <w:pStyle w:val="TableParagraph"/>
              <w:spacing w:before="52"/>
              <w:ind w:left="83"/>
              <w:rPr>
                <w:b/>
                <w:sz w:val="20"/>
              </w:rPr>
            </w:pPr>
            <w:r>
              <w:rPr>
                <w:b/>
                <w:sz w:val="20"/>
              </w:rPr>
              <w:t>Trainee ARN</w:t>
            </w:r>
          </w:p>
        </w:tc>
        <w:tc>
          <w:tcPr>
            <w:tcW w:w="6230" w:type="dxa"/>
          </w:tcPr>
          <w:p w14:paraId="4E169142" w14:textId="77777777" w:rsidR="00F304D9" w:rsidRDefault="00F304D9">
            <w:pPr>
              <w:pStyle w:val="TableParagraph"/>
              <w:rPr>
                <w:rFonts w:ascii="Times New Roman"/>
                <w:sz w:val="20"/>
              </w:rPr>
            </w:pPr>
          </w:p>
        </w:tc>
      </w:tr>
      <w:tr w:rsidR="00F304D9" w14:paraId="4E169146" w14:textId="77777777">
        <w:trPr>
          <w:trHeight w:val="342"/>
        </w:trPr>
        <w:tc>
          <w:tcPr>
            <w:tcW w:w="4142" w:type="dxa"/>
            <w:shd w:val="clear" w:color="auto" w:fill="DADADA"/>
          </w:tcPr>
          <w:p w14:paraId="4E169144" w14:textId="77777777" w:rsidR="00F304D9" w:rsidRDefault="00B2363B">
            <w:pPr>
              <w:pStyle w:val="TableParagraph"/>
              <w:spacing w:before="52"/>
              <w:ind w:left="83"/>
              <w:rPr>
                <w:b/>
                <w:sz w:val="20"/>
              </w:rPr>
            </w:pPr>
            <w:r>
              <w:rPr>
                <w:b/>
                <w:sz w:val="20"/>
              </w:rPr>
              <w:t>Date commenced training</w:t>
            </w:r>
          </w:p>
        </w:tc>
        <w:tc>
          <w:tcPr>
            <w:tcW w:w="6230" w:type="dxa"/>
          </w:tcPr>
          <w:p w14:paraId="4E169145" w14:textId="77777777" w:rsidR="00F304D9" w:rsidRDefault="00F304D9">
            <w:pPr>
              <w:pStyle w:val="TableParagraph"/>
              <w:rPr>
                <w:rFonts w:ascii="Times New Roman"/>
                <w:sz w:val="20"/>
              </w:rPr>
            </w:pPr>
          </w:p>
        </w:tc>
      </w:tr>
      <w:tr w:rsidR="00F304D9" w14:paraId="4E169149" w14:textId="77777777">
        <w:trPr>
          <w:trHeight w:val="345"/>
        </w:trPr>
        <w:tc>
          <w:tcPr>
            <w:tcW w:w="4142" w:type="dxa"/>
            <w:shd w:val="clear" w:color="auto" w:fill="DADADA"/>
          </w:tcPr>
          <w:p w14:paraId="4E169147" w14:textId="77777777" w:rsidR="00F304D9" w:rsidRDefault="00B2363B">
            <w:pPr>
              <w:pStyle w:val="TableParagraph"/>
              <w:spacing w:before="52"/>
              <w:ind w:left="83"/>
              <w:rPr>
                <w:b/>
                <w:sz w:val="20"/>
              </w:rPr>
            </w:pPr>
            <w:r>
              <w:rPr>
                <w:b/>
                <w:sz w:val="20"/>
              </w:rPr>
              <w:t>Date of final assessment</w:t>
            </w:r>
          </w:p>
        </w:tc>
        <w:tc>
          <w:tcPr>
            <w:tcW w:w="6230" w:type="dxa"/>
          </w:tcPr>
          <w:p w14:paraId="4E169148" w14:textId="77777777" w:rsidR="00F304D9" w:rsidRDefault="00F304D9">
            <w:pPr>
              <w:pStyle w:val="TableParagraph"/>
              <w:rPr>
                <w:rFonts w:ascii="Times New Roman"/>
                <w:sz w:val="20"/>
              </w:rPr>
            </w:pPr>
          </w:p>
        </w:tc>
      </w:tr>
      <w:tr w:rsidR="00F304D9" w14:paraId="4E16914C" w14:textId="77777777">
        <w:trPr>
          <w:trHeight w:val="342"/>
        </w:trPr>
        <w:tc>
          <w:tcPr>
            <w:tcW w:w="4142" w:type="dxa"/>
            <w:shd w:val="clear" w:color="auto" w:fill="DADADA"/>
          </w:tcPr>
          <w:p w14:paraId="4E16914A" w14:textId="77777777" w:rsidR="00F304D9" w:rsidRDefault="00B2363B">
            <w:pPr>
              <w:pStyle w:val="TableParagraph"/>
              <w:spacing w:before="52"/>
              <w:ind w:left="83"/>
              <w:rPr>
                <w:b/>
                <w:sz w:val="20"/>
              </w:rPr>
            </w:pPr>
            <w:r>
              <w:rPr>
                <w:b/>
                <w:sz w:val="20"/>
              </w:rPr>
              <w:t>Certification</w:t>
            </w:r>
          </w:p>
        </w:tc>
        <w:tc>
          <w:tcPr>
            <w:tcW w:w="6230" w:type="dxa"/>
          </w:tcPr>
          <w:p w14:paraId="4E16914B" w14:textId="77777777" w:rsidR="00F304D9" w:rsidRDefault="00F304D9">
            <w:pPr>
              <w:pStyle w:val="TableParagraph"/>
              <w:rPr>
                <w:rFonts w:ascii="Times New Roman"/>
                <w:sz w:val="20"/>
              </w:rPr>
            </w:pPr>
          </w:p>
        </w:tc>
      </w:tr>
      <w:tr w:rsidR="00F304D9" w14:paraId="4E16914F" w14:textId="77777777">
        <w:trPr>
          <w:trHeight w:val="573"/>
        </w:trPr>
        <w:tc>
          <w:tcPr>
            <w:tcW w:w="4142" w:type="dxa"/>
            <w:shd w:val="clear" w:color="auto" w:fill="DADADA"/>
          </w:tcPr>
          <w:p w14:paraId="4E16914D" w14:textId="77777777" w:rsidR="00F304D9" w:rsidRDefault="00B2363B">
            <w:pPr>
              <w:pStyle w:val="TableParagraph"/>
              <w:spacing w:before="52"/>
              <w:ind w:left="83" w:right="394"/>
              <w:rPr>
                <w:b/>
                <w:sz w:val="20"/>
              </w:rPr>
            </w:pPr>
            <w:r>
              <w:rPr>
                <w:b/>
                <w:sz w:val="20"/>
              </w:rPr>
              <w:t>Head of Operations name or approved Course Manager</w:t>
            </w:r>
          </w:p>
        </w:tc>
        <w:tc>
          <w:tcPr>
            <w:tcW w:w="6230" w:type="dxa"/>
          </w:tcPr>
          <w:p w14:paraId="4E16914E" w14:textId="77777777" w:rsidR="00F304D9" w:rsidRDefault="00F304D9">
            <w:pPr>
              <w:pStyle w:val="TableParagraph"/>
              <w:rPr>
                <w:rFonts w:ascii="Times New Roman"/>
                <w:sz w:val="20"/>
              </w:rPr>
            </w:pPr>
          </w:p>
        </w:tc>
      </w:tr>
      <w:tr w:rsidR="00F304D9" w14:paraId="4E169152" w14:textId="77777777">
        <w:trPr>
          <w:trHeight w:val="345"/>
        </w:trPr>
        <w:tc>
          <w:tcPr>
            <w:tcW w:w="4142" w:type="dxa"/>
            <w:shd w:val="clear" w:color="auto" w:fill="DADADA"/>
          </w:tcPr>
          <w:p w14:paraId="4E169150" w14:textId="77777777" w:rsidR="00F304D9" w:rsidRDefault="00B2363B">
            <w:pPr>
              <w:pStyle w:val="TableParagraph"/>
              <w:spacing w:before="52"/>
              <w:ind w:left="83"/>
              <w:rPr>
                <w:b/>
                <w:sz w:val="20"/>
              </w:rPr>
            </w:pPr>
            <w:r>
              <w:rPr>
                <w:b/>
                <w:sz w:val="20"/>
              </w:rPr>
              <w:t>Signature</w:t>
            </w:r>
          </w:p>
        </w:tc>
        <w:tc>
          <w:tcPr>
            <w:tcW w:w="6230" w:type="dxa"/>
          </w:tcPr>
          <w:p w14:paraId="4E169151" w14:textId="77777777" w:rsidR="00F304D9" w:rsidRDefault="00F304D9">
            <w:pPr>
              <w:pStyle w:val="TableParagraph"/>
              <w:rPr>
                <w:rFonts w:ascii="Times New Roman"/>
                <w:sz w:val="20"/>
              </w:rPr>
            </w:pPr>
          </w:p>
        </w:tc>
      </w:tr>
      <w:tr w:rsidR="00F304D9" w14:paraId="4E169155" w14:textId="77777777">
        <w:trPr>
          <w:trHeight w:val="345"/>
        </w:trPr>
        <w:tc>
          <w:tcPr>
            <w:tcW w:w="4142" w:type="dxa"/>
            <w:shd w:val="clear" w:color="auto" w:fill="DADADA"/>
          </w:tcPr>
          <w:p w14:paraId="4E169153" w14:textId="77777777" w:rsidR="00F304D9" w:rsidRDefault="00B2363B">
            <w:pPr>
              <w:pStyle w:val="TableParagraph"/>
              <w:spacing w:before="52"/>
              <w:ind w:left="83"/>
              <w:rPr>
                <w:b/>
                <w:sz w:val="20"/>
              </w:rPr>
            </w:pPr>
            <w:r>
              <w:rPr>
                <w:b/>
                <w:sz w:val="20"/>
              </w:rPr>
              <w:t>Date</w:t>
            </w:r>
          </w:p>
        </w:tc>
        <w:tc>
          <w:tcPr>
            <w:tcW w:w="6230" w:type="dxa"/>
          </w:tcPr>
          <w:p w14:paraId="4E169154" w14:textId="77777777" w:rsidR="00F304D9" w:rsidRDefault="00F304D9">
            <w:pPr>
              <w:pStyle w:val="TableParagraph"/>
              <w:rPr>
                <w:rFonts w:ascii="Times New Roman"/>
                <w:sz w:val="20"/>
              </w:rPr>
            </w:pPr>
          </w:p>
        </w:tc>
      </w:tr>
    </w:tbl>
    <w:p w14:paraId="4E169156" w14:textId="77777777" w:rsidR="00F304D9" w:rsidRDefault="00F304D9">
      <w:pPr>
        <w:rPr>
          <w:rFonts w:ascii="Times New Roman"/>
          <w:sz w:val="20"/>
        </w:rPr>
        <w:sectPr w:rsidR="00F304D9">
          <w:headerReference w:type="default" r:id="rId12"/>
          <w:footerReference w:type="default" r:id="rId13"/>
          <w:pgSz w:w="11910" w:h="16840"/>
          <w:pgMar w:top="1500" w:right="640" w:bottom="1080" w:left="660" w:header="859" w:footer="882" w:gutter="0"/>
          <w:pgNumType w:start="24"/>
          <w:cols w:space="720"/>
        </w:sectPr>
      </w:pPr>
    </w:p>
    <w:p w14:paraId="4E169157" w14:textId="77777777" w:rsidR="00F304D9" w:rsidRDefault="00F304D9">
      <w:pPr>
        <w:pStyle w:val="BodyText"/>
        <w:ind w:left="0"/>
        <w:rPr>
          <w:b/>
          <w:sz w:val="20"/>
        </w:rPr>
      </w:pPr>
    </w:p>
    <w:p w14:paraId="4E169158" w14:textId="77777777" w:rsidR="00F304D9" w:rsidRDefault="00F304D9">
      <w:pPr>
        <w:pStyle w:val="BodyText"/>
        <w:ind w:left="0"/>
        <w:rPr>
          <w:b/>
          <w:sz w:val="20"/>
        </w:rPr>
      </w:pPr>
    </w:p>
    <w:p w14:paraId="4E169159" w14:textId="77777777" w:rsidR="00F304D9" w:rsidRDefault="00F304D9">
      <w:pPr>
        <w:pStyle w:val="BodyText"/>
        <w:ind w:left="0"/>
        <w:rPr>
          <w:b/>
          <w:sz w:val="20"/>
        </w:rPr>
      </w:pPr>
    </w:p>
    <w:p w14:paraId="4E16915A" w14:textId="77777777" w:rsidR="00F304D9" w:rsidRDefault="00F304D9">
      <w:pPr>
        <w:pStyle w:val="BodyText"/>
        <w:ind w:left="0"/>
        <w:rPr>
          <w:b/>
          <w:sz w:val="20"/>
        </w:rPr>
      </w:pPr>
    </w:p>
    <w:p w14:paraId="4E16915B" w14:textId="77777777" w:rsidR="00F304D9" w:rsidRDefault="00F304D9">
      <w:pPr>
        <w:pStyle w:val="BodyText"/>
        <w:ind w:left="0"/>
        <w:rPr>
          <w:b/>
          <w:sz w:val="20"/>
        </w:rPr>
      </w:pPr>
    </w:p>
    <w:p w14:paraId="4E16915C" w14:textId="77777777" w:rsidR="00F304D9" w:rsidRDefault="00F304D9">
      <w:pPr>
        <w:pStyle w:val="BodyText"/>
        <w:ind w:left="0"/>
        <w:rPr>
          <w:b/>
          <w:sz w:val="20"/>
        </w:rPr>
      </w:pPr>
    </w:p>
    <w:p w14:paraId="4E16915D" w14:textId="77777777" w:rsidR="00F304D9" w:rsidRDefault="00F304D9">
      <w:pPr>
        <w:pStyle w:val="BodyText"/>
        <w:ind w:left="0"/>
        <w:rPr>
          <w:b/>
          <w:sz w:val="20"/>
        </w:rPr>
      </w:pPr>
    </w:p>
    <w:p w14:paraId="4E16915E" w14:textId="77777777" w:rsidR="00F304D9" w:rsidRDefault="00F304D9">
      <w:pPr>
        <w:pStyle w:val="BodyText"/>
        <w:ind w:left="0"/>
        <w:rPr>
          <w:b/>
          <w:sz w:val="20"/>
        </w:rPr>
      </w:pPr>
    </w:p>
    <w:p w14:paraId="4E16915F" w14:textId="77777777" w:rsidR="00F304D9" w:rsidRDefault="00F304D9">
      <w:pPr>
        <w:pStyle w:val="BodyText"/>
        <w:ind w:left="0"/>
        <w:rPr>
          <w:b/>
          <w:sz w:val="20"/>
        </w:rPr>
      </w:pPr>
    </w:p>
    <w:p w14:paraId="4E169160" w14:textId="77777777" w:rsidR="00F304D9" w:rsidRDefault="00F304D9">
      <w:pPr>
        <w:pStyle w:val="BodyText"/>
        <w:ind w:left="0"/>
        <w:rPr>
          <w:b/>
          <w:sz w:val="20"/>
        </w:rPr>
      </w:pPr>
    </w:p>
    <w:p w14:paraId="4E169161" w14:textId="77777777" w:rsidR="00F304D9" w:rsidRDefault="00F304D9">
      <w:pPr>
        <w:pStyle w:val="BodyText"/>
        <w:ind w:left="0"/>
        <w:rPr>
          <w:b/>
          <w:sz w:val="20"/>
        </w:rPr>
      </w:pPr>
    </w:p>
    <w:p w14:paraId="4E169162" w14:textId="77777777" w:rsidR="00F304D9" w:rsidRDefault="00B2363B">
      <w:pPr>
        <w:spacing w:before="260"/>
        <w:ind w:left="539" w:right="1210"/>
        <w:jc w:val="center"/>
        <w:rPr>
          <w:b/>
          <w:sz w:val="40"/>
        </w:rPr>
      </w:pPr>
      <w:bookmarkStart w:id="29" w:name="Appendix_A____Draft_competency_unit_–_FI"/>
      <w:bookmarkEnd w:id="29"/>
      <w:r>
        <w:rPr>
          <w:b/>
          <w:sz w:val="40"/>
        </w:rPr>
        <w:t>Appendix A</w:t>
      </w:r>
    </w:p>
    <w:p w14:paraId="4E169163" w14:textId="77777777" w:rsidR="00F304D9" w:rsidRDefault="00F304D9">
      <w:pPr>
        <w:pStyle w:val="BodyText"/>
        <w:ind w:left="0"/>
        <w:rPr>
          <w:b/>
          <w:sz w:val="44"/>
        </w:rPr>
      </w:pPr>
    </w:p>
    <w:p w14:paraId="4E169164" w14:textId="77777777" w:rsidR="00F304D9" w:rsidRDefault="00F304D9">
      <w:pPr>
        <w:pStyle w:val="BodyText"/>
        <w:spacing w:before="11"/>
        <w:ind w:left="0"/>
        <w:rPr>
          <w:b/>
          <w:sz w:val="53"/>
        </w:rPr>
      </w:pPr>
    </w:p>
    <w:p w14:paraId="7AAD7114" w14:textId="2ED8D178" w:rsidR="00C507EB" w:rsidRDefault="00B2363B" w:rsidP="004D6C4D">
      <w:pPr>
        <w:ind w:left="465" w:right="481"/>
        <w:jc w:val="center"/>
        <w:rPr>
          <w:b/>
          <w:sz w:val="40"/>
        </w:rPr>
      </w:pPr>
      <w:bookmarkStart w:id="30" w:name="_bookmark9"/>
      <w:bookmarkEnd w:id="30"/>
      <w:r>
        <w:rPr>
          <w:b/>
          <w:sz w:val="40"/>
        </w:rPr>
        <w:t>Draft competency unit – FIR4</w:t>
      </w:r>
    </w:p>
    <w:p w14:paraId="4E169166" w14:textId="77777777" w:rsidR="00F304D9" w:rsidRDefault="00F304D9">
      <w:pPr>
        <w:jc w:val="center"/>
        <w:rPr>
          <w:sz w:val="40"/>
        </w:rPr>
        <w:sectPr w:rsidR="00F304D9">
          <w:pgSz w:w="11910" w:h="16840"/>
          <w:pgMar w:top="1500" w:right="640" w:bottom="1080" w:left="660" w:header="859" w:footer="882" w:gutter="0"/>
          <w:cols w:space="720"/>
        </w:sectPr>
      </w:pPr>
    </w:p>
    <w:p w14:paraId="5A4D017F" w14:textId="77777777" w:rsidR="007E1928" w:rsidRDefault="007E1928">
      <w:pPr>
        <w:pStyle w:val="Heading3"/>
        <w:tabs>
          <w:tab w:val="left" w:pos="1324"/>
        </w:tabs>
        <w:spacing w:before="82"/>
        <w:ind w:left="192"/>
      </w:pPr>
    </w:p>
    <w:p w14:paraId="3037904E" w14:textId="77777777" w:rsidR="007E1928" w:rsidRDefault="007E1928">
      <w:pPr>
        <w:pStyle w:val="Heading3"/>
        <w:tabs>
          <w:tab w:val="left" w:pos="1324"/>
        </w:tabs>
        <w:spacing w:before="82"/>
        <w:ind w:left="192"/>
      </w:pPr>
    </w:p>
    <w:p w14:paraId="657E63A4" w14:textId="77777777" w:rsidR="007E1928" w:rsidRDefault="007E1928">
      <w:pPr>
        <w:pStyle w:val="Heading3"/>
        <w:tabs>
          <w:tab w:val="left" w:pos="1324"/>
        </w:tabs>
        <w:spacing w:before="82"/>
        <w:ind w:left="192"/>
      </w:pPr>
    </w:p>
    <w:p w14:paraId="677D31C2" w14:textId="77777777" w:rsidR="007E1928" w:rsidRDefault="007E1928">
      <w:pPr>
        <w:pStyle w:val="Heading3"/>
        <w:tabs>
          <w:tab w:val="left" w:pos="1324"/>
        </w:tabs>
        <w:spacing w:before="82"/>
        <w:ind w:left="192"/>
      </w:pPr>
    </w:p>
    <w:p w14:paraId="72B408FD" w14:textId="77777777" w:rsidR="007E1928" w:rsidRDefault="007E1928">
      <w:pPr>
        <w:pStyle w:val="Heading3"/>
        <w:tabs>
          <w:tab w:val="left" w:pos="1324"/>
        </w:tabs>
        <w:spacing w:before="82"/>
        <w:ind w:left="192"/>
      </w:pPr>
    </w:p>
    <w:p w14:paraId="799D562A" w14:textId="77777777" w:rsidR="007E1928" w:rsidRDefault="007E1928">
      <w:pPr>
        <w:pStyle w:val="Heading3"/>
        <w:tabs>
          <w:tab w:val="left" w:pos="1324"/>
        </w:tabs>
        <w:spacing w:before="82"/>
        <w:ind w:left="192"/>
      </w:pPr>
    </w:p>
    <w:p w14:paraId="195B32E1" w14:textId="77777777" w:rsidR="007E1928" w:rsidRDefault="007E1928">
      <w:pPr>
        <w:pStyle w:val="Heading3"/>
        <w:tabs>
          <w:tab w:val="left" w:pos="1324"/>
        </w:tabs>
        <w:spacing w:before="82"/>
        <w:ind w:left="192"/>
      </w:pPr>
    </w:p>
    <w:p w14:paraId="7C264BB0" w14:textId="7B01F5A0" w:rsidR="00621846" w:rsidRDefault="0095470D" w:rsidP="00621846">
      <w:pPr>
        <w:pStyle w:val="Heading3"/>
        <w:tabs>
          <w:tab w:val="left" w:pos="1324"/>
        </w:tabs>
        <w:spacing w:before="82"/>
        <w:ind w:left="192"/>
        <w:jc w:val="center"/>
      </w:pPr>
      <w:r>
        <w:t>{</w:t>
      </w:r>
      <w:r w:rsidR="004D6C4D">
        <w:t xml:space="preserve">Insert copy of </w:t>
      </w:r>
      <w:r w:rsidR="007E1928">
        <w:t xml:space="preserve">unit </w:t>
      </w:r>
      <w:r w:rsidR="009C365F">
        <w:t>from</w:t>
      </w:r>
    </w:p>
    <w:p w14:paraId="75654AEF" w14:textId="77777777" w:rsidR="000B1E79" w:rsidRDefault="000B1E79" w:rsidP="00621846">
      <w:pPr>
        <w:pStyle w:val="Heading3"/>
        <w:tabs>
          <w:tab w:val="left" w:pos="1324"/>
        </w:tabs>
        <w:spacing w:before="82"/>
        <w:ind w:left="192"/>
        <w:jc w:val="center"/>
      </w:pPr>
    </w:p>
    <w:p w14:paraId="61DD30CC" w14:textId="7E75639A" w:rsidR="00621846" w:rsidRDefault="007E1928" w:rsidP="00621846">
      <w:pPr>
        <w:pStyle w:val="Heading3"/>
        <w:tabs>
          <w:tab w:val="left" w:pos="1324"/>
        </w:tabs>
        <w:spacing w:before="82"/>
        <w:ind w:left="192"/>
        <w:jc w:val="center"/>
      </w:pPr>
      <w:r>
        <w:t>Part 61 Manual of Standards Schedule 2</w:t>
      </w:r>
      <w:r w:rsidR="0095470D">
        <w:t>}</w:t>
      </w:r>
    </w:p>
    <w:p w14:paraId="787B0E71" w14:textId="77777777" w:rsidR="00D54DD6" w:rsidRDefault="00D54DD6" w:rsidP="00621846">
      <w:pPr>
        <w:pStyle w:val="Heading3"/>
        <w:tabs>
          <w:tab w:val="left" w:pos="1324"/>
        </w:tabs>
        <w:spacing w:before="82"/>
        <w:ind w:left="192"/>
        <w:jc w:val="center"/>
      </w:pPr>
    </w:p>
    <w:p w14:paraId="4E169204" w14:textId="77777777" w:rsidR="00F304D9" w:rsidRDefault="00F304D9">
      <w:pPr>
        <w:sectPr w:rsidR="00F304D9">
          <w:type w:val="continuous"/>
          <w:pgSz w:w="11910" w:h="16840"/>
          <w:pgMar w:top="1580" w:right="640" w:bottom="280" w:left="660" w:header="720" w:footer="720" w:gutter="0"/>
          <w:cols w:space="720"/>
        </w:sectPr>
      </w:pPr>
    </w:p>
    <w:p w14:paraId="4E169205" w14:textId="77777777" w:rsidR="00F304D9" w:rsidRDefault="00F304D9">
      <w:pPr>
        <w:pStyle w:val="BodyText"/>
        <w:ind w:left="0"/>
        <w:rPr>
          <w:sz w:val="20"/>
        </w:rPr>
      </w:pPr>
    </w:p>
    <w:p w14:paraId="4E169206" w14:textId="77777777" w:rsidR="00F304D9" w:rsidRDefault="00F304D9">
      <w:pPr>
        <w:pStyle w:val="BodyText"/>
        <w:ind w:left="0"/>
        <w:rPr>
          <w:sz w:val="20"/>
        </w:rPr>
      </w:pPr>
    </w:p>
    <w:p w14:paraId="4E169207" w14:textId="77777777" w:rsidR="00F304D9" w:rsidRDefault="00F304D9">
      <w:pPr>
        <w:pStyle w:val="BodyText"/>
        <w:ind w:left="0"/>
        <w:rPr>
          <w:sz w:val="20"/>
        </w:rPr>
      </w:pPr>
    </w:p>
    <w:p w14:paraId="4E169208" w14:textId="77777777" w:rsidR="00F304D9" w:rsidRDefault="00F304D9">
      <w:pPr>
        <w:pStyle w:val="BodyText"/>
        <w:ind w:left="0"/>
        <w:rPr>
          <w:sz w:val="20"/>
        </w:rPr>
      </w:pPr>
    </w:p>
    <w:p w14:paraId="4E169209" w14:textId="77777777" w:rsidR="00F304D9" w:rsidRDefault="00F304D9">
      <w:pPr>
        <w:pStyle w:val="BodyText"/>
        <w:ind w:left="0"/>
        <w:rPr>
          <w:sz w:val="20"/>
        </w:rPr>
      </w:pPr>
    </w:p>
    <w:p w14:paraId="4E16920A" w14:textId="77777777" w:rsidR="00F304D9" w:rsidRDefault="00F304D9">
      <w:pPr>
        <w:pStyle w:val="BodyText"/>
        <w:ind w:left="0"/>
        <w:rPr>
          <w:sz w:val="20"/>
        </w:rPr>
      </w:pPr>
    </w:p>
    <w:p w14:paraId="4E16920B" w14:textId="77777777" w:rsidR="00F304D9" w:rsidRDefault="00F304D9">
      <w:pPr>
        <w:pStyle w:val="BodyText"/>
        <w:ind w:left="0"/>
        <w:rPr>
          <w:sz w:val="20"/>
        </w:rPr>
      </w:pPr>
    </w:p>
    <w:p w14:paraId="4E16920C" w14:textId="77777777" w:rsidR="00F304D9" w:rsidRDefault="00F304D9">
      <w:pPr>
        <w:pStyle w:val="BodyText"/>
        <w:ind w:left="0"/>
        <w:rPr>
          <w:sz w:val="20"/>
        </w:rPr>
      </w:pPr>
    </w:p>
    <w:p w14:paraId="4E16920D" w14:textId="77777777" w:rsidR="00F304D9" w:rsidRDefault="00F304D9">
      <w:pPr>
        <w:pStyle w:val="BodyText"/>
        <w:ind w:left="0"/>
        <w:rPr>
          <w:sz w:val="20"/>
        </w:rPr>
      </w:pPr>
    </w:p>
    <w:p w14:paraId="4E16920E" w14:textId="77777777" w:rsidR="00F304D9" w:rsidRDefault="00F304D9">
      <w:pPr>
        <w:pStyle w:val="BodyText"/>
        <w:ind w:left="0"/>
        <w:rPr>
          <w:sz w:val="20"/>
        </w:rPr>
      </w:pPr>
    </w:p>
    <w:p w14:paraId="4E16920F" w14:textId="77777777" w:rsidR="00F304D9" w:rsidRDefault="00F304D9">
      <w:pPr>
        <w:pStyle w:val="BodyText"/>
        <w:ind w:left="0"/>
        <w:rPr>
          <w:sz w:val="20"/>
        </w:rPr>
      </w:pPr>
    </w:p>
    <w:p w14:paraId="4E169210" w14:textId="77777777" w:rsidR="00F304D9" w:rsidRDefault="00B2363B">
      <w:pPr>
        <w:spacing w:before="260"/>
        <w:ind w:left="539" w:right="1210"/>
        <w:jc w:val="center"/>
        <w:rPr>
          <w:b/>
          <w:sz w:val="40"/>
        </w:rPr>
      </w:pPr>
      <w:bookmarkStart w:id="31" w:name="Appendix_B_____Draft_unit_–_Grade_3_trai"/>
      <w:bookmarkEnd w:id="31"/>
      <w:r>
        <w:rPr>
          <w:b/>
          <w:sz w:val="40"/>
        </w:rPr>
        <w:t>Appendix B</w:t>
      </w:r>
    </w:p>
    <w:p w14:paraId="4E169211" w14:textId="77777777" w:rsidR="00F304D9" w:rsidRDefault="00F304D9">
      <w:pPr>
        <w:pStyle w:val="BodyText"/>
        <w:ind w:left="0"/>
        <w:rPr>
          <w:b/>
          <w:sz w:val="44"/>
        </w:rPr>
      </w:pPr>
    </w:p>
    <w:p w14:paraId="4E169212" w14:textId="77777777" w:rsidR="00F304D9" w:rsidRDefault="00F304D9">
      <w:pPr>
        <w:pStyle w:val="BodyText"/>
        <w:ind w:left="0"/>
        <w:rPr>
          <w:b/>
          <w:sz w:val="44"/>
        </w:rPr>
      </w:pPr>
    </w:p>
    <w:p w14:paraId="4E169213" w14:textId="77777777" w:rsidR="00F304D9" w:rsidRDefault="00F304D9">
      <w:pPr>
        <w:pStyle w:val="BodyText"/>
        <w:spacing w:before="10"/>
        <w:ind w:left="0"/>
        <w:rPr>
          <w:b/>
          <w:sz w:val="55"/>
        </w:rPr>
      </w:pPr>
    </w:p>
    <w:p w14:paraId="4E169214" w14:textId="6F9D27B5" w:rsidR="00F304D9" w:rsidRDefault="00B2363B">
      <w:pPr>
        <w:ind w:left="525"/>
        <w:rPr>
          <w:b/>
          <w:sz w:val="40"/>
        </w:rPr>
      </w:pPr>
      <w:bookmarkStart w:id="32" w:name="_bookmark10"/>
      <w:bookmarkEnd w:id="32"/>
      <w:r>
        <w:rPr>
          <w:b/>
          <w:sz w:val="40"/>
        </w:rPr>
        <w:t>Draft unit – Grade 3 training endorsement FIR-TE3</w:t>
      </w:r>
    </w:p>
    <w:p w14:paraId="7B094722" w14:textId="2DFAD146" w:rsidR="00234B3B" w:rsidRDefault="00234B3B">
      <w:pPr>
        <w:ind w:left="525"/>
        <w:rPr>
          <w:b/>
          <w:sz w:val="40"/>
        </w:rPr>
      </w:pPr>
    </w:p>
    <w:p w14:paraId="0A3B2FE4" w14:textId="1BA8FFEB" w:rsidR="00234B3B" w:rsidRDefault="00234B3B">
      <w:pPr>
        <w:ind w:left="525"/>
        <w:rPr>
          <w:b/>
          <w:sz w:val="40"/>
        </w:rPr>
      </w:pPr>
    </w:p>
    <w:p w14:paraId="3D6E95CA" w14:textId="567541CB" w:rsidR="00234B3B" w:rsidRDefault="00234B3B">
      <w:pPr>
        <w:ind w:left="525"/>
        <w:rPr>
          <w:b/>
          <w:sz w:val="40"/>
        </w:rPr>
      </w:pPr>
    </w:p>
    <w:p w14:paraId="6B69F9A9" w14:textId="5B9BBE55" w:rsidR="00234B3B" w:rsidRDefault="00234B3B">
      <w:pPr>
        <w:ind w:left="525"/>
        <w:rPr>
          <w:b/>
          <w:sz w:val="40"/>
        </w:rPr>
      </w:pPr>
    </w:p>
    <w:p w14:paraId="336E94FE" w14:textId="77777777" w:rsidR="00404C11" w:rsidRDefault="00404C11" w:rsidP="00404C11">
      <w:pPr>
        <w:pStyle w:val="Heading3"/>
        <w:tabs>
          <w:tab w:val="left" w:pos="1324"/>
        </w:tabs>
        <w:spacing w:before="82"/>
        <w:ind w:left="192"/>
        <w:jc w:val="center"/>
      </w:pPr>
      <w:r>
        <w:t>{Insert copy of unit from</w:t>
      </w:r>
    </w:p>
    <w:p w14:paraId="3456ABF1" w14:textId="77777777" w:rsidR="00404C11" w:rsidRDefault="00404C11" w:rsidP="00404C11">
      <w:pPr>
        <w:pStyle w:val="Heading3"/>
        <w:tabs>
          <w:tab w:val="left" w:pos="1324"/>
        </w:tabs>
        <w:spacing w:before="82"/>
        <w:ind w:left="192"/>
        <w:jc w:val="center"/>
      </w:pPr>
    </w:p>
    <w:p w14:paraId="7C0F03F4" w14:textId="77777777" w:rsidR="00404C11" w:rsidRDefault="00404C11" w:rsidP="00404C11">
      <w:pPr>
        <w:pStyle w:val="Heading3"/>
        <w:tabs>
          <w:tab w:val="left" w:pos="1324"/>
        </w:tabs>
        <w:spacing w:before="82"/>
        <w:ind w:left="192"/>
        <w:jc w:val="center"/>
      </w:pPr>
      <w:r>
        <w:t>Part 61 Manual of Standards Schedule 2}</w:t>
      </w:r>
    </w:p>
    <w:p w14:paraId="00E19920" w14:textId="77777777" w:rsidR="00234B3B" w:rsidRDefault="00234B3B">
      <w:pPr>
        <w:ind w:left="525"/>
        <w:rPr>
          <w:b/>
          <w:sz w:val="40"/>
        </w:rPr>
      </w:pPr>
    </w:p>
    <w:p w14:paraId="4E169215" w14:textId="77777777" w:rsidR="00F304D9" w:rsidRDefault="00F304D9">
      <w:pPr>
        <w:rPr>
          <w:sz w:val="40"/>
        </w:rPr>
        <w:sectPr w:rsidR="00F304D9">
          <w:pgSz w:w="11910" w:h="16840"/>
          <w:pgMar w:top="1500" w:right="640" w:bottom="1080" w:left="660" w:header="859" w:footer="882" w:gutter="0"/>
          <w:cols w:space="720"/>
        </w:sectPr>
      </w:pPr>
    </w:p>
    <w:p w14:paraId="4E16929F" w14:textId="58DDE0F8" w:rsidR="00F304D9" w:rsidRDefault="00F304D9" w:rsidP="000B1E79">
      <w:pPr>
        <w:pStyle w:val="Heading3"/>
        <w:tabs>
          <w:tab w:val="left" w:pos="1631"/>
        </w:tabs>
        <w:spacing w:before="82"/>
        <w:ind w:left="192"/>
      </w:pPr>
    </w:p>
    <w:sectPr w:rsidR="00F304D9">
      <w:pgSz w:w="11910" w:h="16840"/>
      <w:pgMar w:top="1500" w:right="640" w:bottom="1080" w:left="660" w:header="85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A97C1" w14:textId="77777777" w:rsidR="00781780" w:rsidRDefault="00781780">
      <w:r>
        <w:separator/>
      </w:r>
    </w:p>
  </w:endnote>
  <w:endnote w:type="continuationSeparator" w:id="0">
    <w:p w14:paraId="55AAA27F" w14:textId="77777777" w:rsidR="00781780" w:rsidRDefault="00781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692A2" w14:textId="77777777" w:rsidR="00F304D9" w:rsidRDefault="00781780">
    <w:pPr>
      <w:pStyle w:val="BodyText"/>
      <w:spacing w:line="14" w:lineRule="auto"/>
      <w:ind w:left="0"/>
      <w:rPr>
        <w:sz w:val="20"/>
      </w:rPr>
    </w:pPr>
    <w:r>
      <w:pict w14:anchorId="4E1692A9">
        <v:line id="_x0000_s2062" style="position:absolute;z-index:-256808960;mso-position-horizontal-relative:page;mso-position-vertical-relative:page" from="41.15pt,784.2pt" to="554.3pt,784.2pt" strokeweight=".72pt">
          <w10:wrap anchorx="page" anchory="page"/>
        </v:line>
      </w:pict>
    </w:r>
    <w:r>
      <w:pict w14:anchorId="4E1692AA">
        <v:shapetype id="_x0000_t202" coordsize="21600,21600" o:spt="202" path="m,l,21600r21600,l21600,xe">
          <v:stroke joinstyle="miter"/>
          <v:path gradientshapeok="t" o:connecttype="rect"/>
        </v:shapetype>
        <v:shape id="_x0000_s2061" type="#_x0000_t202" style="position:absolute;margin-left:41.6pt;margin-top:787.75pt;width:56.75pt;height:12.1pt;z-index:-256807936;mso-position-horizontal-relative:page;mso-position-vertical-relative:page" filled="f" stroked="f">
          <v:textbox inset="0,0,0,0">
            <w:txbxContent>
              <w:p w14:paraId="4E1692BB" w14:textId="77777777" w:rsidR="00F304D9" w:rsidRDefault="00B2363B">
                <w:pPr>
                  <w:spacing w:before="14"/>
                  <w:ind w:left="20"/>
                  <w:rPr>
                    <w:sz w:val="18"/>
                  </w:rPr>
                </w:pPr>
                <w:r>
                  <w:rPr>
                    <w:sz w:val="18"/>
                  </w:rPr>
                  <w:t>October 2017</w:t>
                </w:r>
              </w:p>
            </w:txbxContent>
          </v:textbox>
          <w10:wrap anchorx="page" anchory="page"/>
        </v:shape>
      </w:pict>
    </w:r>
    <w:r>
      <w:pict w14:anchorId="4E1692AB">
        <v:shape id="_x0000_s2060" type="#_x0000_t202" style="position:absolute;margin-left:274.05pt;margin-top:787.75pt;width:47.6pt;height:12.1pt;z-index:-256806912;mso-position-horizontal-relative:page;mso-position-vertical-relative:page" filled="f" stroked="f">
          <v:textbox inset="0,0,0,0">
            <w:txbxContent>
              <w:p w14:paraId="4E1692BC" w14:textId="77777777" w:rsidR="00F304D9" w:rsidRDefault="00B2363B">
                <w:pPr>
                  <w:spacing w:before="14"/>
                  <w:ind w:left="20"/>
                  <w:rPr>
                    <w:sz w:val="18"/>
                  </w:rPr>
                </w:pPr>
                <w:r>
                  <w:rPr>
                    <w:sz w:val="18"/>
                  </w:rPr>
                  <w:t>Version 1.0</w:t>
                </w:r>
              </w:p>
            </w:txbxContent>
          </v:textbox>
          <w10:wrap anchorx="page" anchory="page"/>
        </v:shape>
      </w:pict>
    </w:r>
    <w:r>
      <w:pict w14:anchorId="4E1692AC">
        <v:shape id="_x0000_s2059" type="#_x0000_t202" style="position:absolute;margin-left:537.1pt;margin-top:787.75pt;width:16.1pt;height:12.1pt;z-index:-256805888;mso-position-horizontal-relative:page;mso-position-vertical-relative:page" filled="f" stroked="f">
          <v:textbox inset="0,0,0,0">
            <w:txbxContent>
              <w:p w14:paraId="4E1692BD" w14:textId="77777777" w:rsidR="00F304D9" w:rsidRDefault="00B2363B">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692A4" w14:textId="77777777" w:rsidR="00F304D9" w:rsidRDefault="00781780">
    <w:pPr>
      <w:pStyle w:val="BodyText"/>
      <w:spacing w:line="14" w:lineRule="auto"/>
      <w:ind w:left="0"/>
      <w:rPr>
        <w:sz w:val="20"/>
      </w:rPr>
    </w:pPr>
    <w:r>
      <w:pict w14:anchorId="4E1692AE">
        <v:line id="_x0000_s2057" style="position:absolute;z-index:-256803840;mso-position-horizontal-relative:page;mso-position-vertical-relative:page" from="55.2pt,537.6pt" to="786.6pt,537.6pt" strokeweight=".72pt">
          <w10:wrap anchorx="page" anchory="page"/>
        </v:line>
      </w:pict>
    </w:r>
    <w:r>
      <w:pict w14:anchorId="4E1692AF">
        <v:shapetype id="_x0000_t202" coordsize="21600,21600" o:spt="202" path="m,l,21600r21600,l21600,xe">
          <v:stroke joinstyle="miter"/>
          <v:path gradientshapeok="t" o:connecttype="rect"/>
        </v:shapetype>
        <v:shape id="_x0000_s2056" type="#_x0000_t202" style="position:absolute;margin-left:55.65pt;margin-top:541.15pt;width:56.75pt;height:12.1pt;z-index:-256802816;mso-position-horizontal-relative:page;mso-position-vertical-relative:page" filled="f" stroked="f">
          <v:textbox inset="0,0,0,0">
            <w:txbxContent>
              <w:p w14:paraId="4E1692BF" w14:textId="77777777" w:rsidR="00F304D9" w:rsidRDefault="00B2363B">
                <w:pPr>
                  <w:spacing w:before="14"/>
                  <w:ind w:left="20"/>
                  <w:rPr>
                    <w:sz w:val="18"/>
                  </w:rPr>
                </w:pPr>
                <w:r>
                  <w:rPr>
                    <w:sz w:val="18"/>
                  </w:rPr>
                  <w:t>October 2017</w:t>
                </w:r>
              </w:p>
            </w:txbxContent>
          </v:textbox>
          <w10:wrap anchorx="page" anchory="page"/>
        </v:shape>
      </w:pict>
    </w:r>
    <w:r>
      <w:pict w14:anchorId="4E1692B0">
        <v:shape id="_x0000_s2055" type="#_x0000_t202" style="position:absolute;margin-left:401.5pt;margin-top:541.15pt;width:47.6pt;height:12.1pt;z-index:-256801792;mso-position-horizontal-relative:page;mso-position-vertical-relative:page" filled="f" stroked="f">
          <v:textbox inset="0,0,0,0">
            <w:txbxContent>
              <w:p w14:paraId="4E1692C0" w14:textId="77777777" w:rsidR="00F304D9" w:rsidRDefault="00B2363B">
                <w:pPr>
                  <w:spacing w:before="14"/>
                  <w:ind w:left="20"/>
                  <w:rPr>
                    <w:sz w:val="18"/>
                  </w:rPr>
                </w:pPr>
                <w:r>
                  <w:rPr>
                    <w:sz w:val="18"/>
                  </w:rPr>
                  <w:t>Version 1.0</w:t>
                </w:r>
              </w:p>
            </w:txbxContent>
          </v:textbox>
          <w10:wrap anchorx="page" anchory="page"/>
        </v:shape>
      </w:pict>
    </w:r>
    <w:r>
      <w:pict w14:anchorId="4E1692B1">
        <v:shape id="_x0000_s2054" type="#_x0000_t202" style="position:absolute;margin-left:773.75pt;margin-top:541.15pt;width:16.1pt;height:12.1pt;z-index:-256800768;mso-position-horizontal-relative:page;mso-position-vertical-relative:page" filled="f" stroked="f">
          <v:textbox inset="0,0,0,0">
            <w:txbxContent>
              <w:p w14:paraId="4E1692C1" w14:textId="77777777" w:rsidR="00F304D9" w:rsidRDefault="00B2363B">
                <w:pPr>
                  <w:spacing w:before="14"/>
                  <w:ind w:left="60"/>
                  <w:rPr>
                    <w:sz w:val="18"/>
                  </w:rPr>
                </w:pPr>
                <w:r>
                  <w:fldChar w:fldCharType="begin"/>
                </w:r>
                <w:r>
                  <w:rPr>
                    <w:sz w:val="18"/>
                  </w:rPr>
                  <w:instrText xml:space="preserve"> PAGE </w:instrText>
                </w:r>
                <w:r>
                  <w:fldChar w:fldCharType="separate"/>
                </w:r>
                <w:r>
                  <w:t>20</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692A6" w14:textId="77777777" w:rsidR="00F304D9" w:rsidRDefault="00781780">
    <w:pPr>
      <w:pStyle w:val="BodyText"/>
      <w:spacing w:line="14" w:lineRule="auto"/>
      <w:ind w:left="0"/>
      <w:rPr>
        <w:sz w:val="20"/>
      </w:rPr>
    </w:pPr>
    <w:r>
      <w:pict w14:anchorId="4E1692B3">
        <v:line id="_x0000_s2052" style="position:absolute;z-index:-256798720;mso-position-horizontal-relative:page;mso-position-vertical-relative:page" from="41.15pt,784.2pt" to="554.3pt,784.2pt" strokeweight=".72pt">
          <w10:wrap anchorx="page" anchory="page"/>
        </v:line>
      </w:pict>
    </w:r>
    <w:r>
      <w:pict w14:anchorId="4E1692B4">
        <v:shapetype id="_x0000_t202" coordsize="21600,21600" o:spt="202" path="m,l,21600r21600,l21600,xe">
          <v:stroke joinstyle="miter"/>
          <v:path gradientshapeok="t" o:connecttype="rect"/>
        </v:shapetype>
        <v:shape id="_x0000_s2051" type="#_x0000_t202" style="position:absolute;margin-left:41.6pt;margin-top:787.75pt;width:56.75pt;height:12.1pt;z-index:-256797696;mso-position-horizontal-relative:page;mso-position-vertical-relative:page" filled="f" stroked="f">
          <v:textbox inset="0,0,0,0">
            <w:txbxContent>
              <w:p w14:paraId="4E1692C4" w14:textId="77777777" w:rsidR="00F304D9" w:rsidRDefault="00B2363B">
                <w:pPr>
                  <w:spacing w:before="14"/>
                  <w:ind w:left="20"/>
                  <w:rPr>
                    <w:sz w:val="18"/>
                  </w:rPr>
                </w:pPr>
                <w:r>
                  <w:rPr>
                    <w:sz w:val="18"/>
                  </w:rPr>
                  <w:t>October 2017</w:t>
                </w:r>
              </w:p>
            </w:txbxContent>
          </v:textbox>
          <w10:wrap anchorx="page" anchory="page"/>
        </v:shape>
      </w:pict>
    </w:r>
    <w:r>
      <w:pict w14:anchorId="4E1692B5">
        <v:shape id="_x0000_s2050" type="#_x0000_t202" style="position:absolute;margin-left:257.1pt;margin-top:787.75pt;width:47.6pt;height:12.1pt;z-index:-256796672;mso-position-horizontal-relative:page;mso-position-vertical-relative:page" filled="f" stroked="f">
          <v:textbox inset="0,0,0,0">
            <w:txbxContent>
              <w:p w14:paraId="4E1692C5" w14:textId="77777777" w:rsidR="00F304D9" w:rsidRDefault="00B2363B">
                <w:pPr>
                  <w:spacing w:before="14"/>
                  <w:ind w:left="20"/>
                  <w:rPr>
                    <w:sz w:val="18"/>
                  </w:rPr>
                </w:pPr>
                <w:r>
                  <w:rPr>
                    <w:sz w:val="18"/>
                  </w:rPr>
                  <w:t>Version 1.0</w:t>
                </w:r>
              </w:p>
            </w:txbxContent>
          </v:textbox>
          <w10:wrap anchorx="page" anchory="page"/>
        </v:shape>
      </w:pict>
    </w:r>
    <w:r>
      <w:pict w14:anchorId="4E1692B6">
        <v:shape id="_x0000_s2049" type="#_x0000_t202" style="position:absolute;margin-left:537.1pt;margin-top:787.75pt;width:16.1pt;height:12.1pt;z-index:-256795648;mso-position-horizontal-relative:page;mso-position-vertical-relative:page" filled="f" stroked="f">
          <v:textbox inset="0,0,0,0">
            <w:txbxContent>
              <w:p w14:paraId="4E1692C6" w14:textId="77777777" w:rsidR="00F304D9" w:rsidRDefault="00B2363B">
                <w:pPr>
                  <w:spacing w:before="14"/>
                  <w:ind w:left="60"/>
                  <w:rPr>
                    <w:sz w:val="18"/>
                  </w:rPr>
                </w:pPr>
                <w:r>
                  <w:fldChar w:fldCharType="begin"/>
                </w:r>
                <w:r>
                  <w:rPr>
                    <w:sz w:val="18"/>
                  </w:rPr>
                  <w:instrText xml:space="preserve"> PAGE </w:instrText>
                </w:r>
                <w:r>
                  <w:fldChar w:fldCharType="separate"/>
                </w:r>
                <w:r>
                  <w:t>24</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5B487" w14:textId="77777777" w:rsidR="00781780" w:rsidRDefault="00781780">
      <w:r>
        <w:separator/>
      </w:r>
    </w:p>
  </w:footnote>
  <w:footnote w:type="continuationSeparator" w:id="0">
    <w:p w14:paraId="46DD268E" w14:textId="77777777" w:rsidR="00781780" w:rsidRDefault="00781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692A0" w14:textId="77777777" w:rsidR="00F304D9" w:rsidRDefault="00781780">
    <w:pPr>
      <w:pStyle w:val="BodyText"/>
      <w:spacing w:line="14" w:lineRule="auto"/>
      <w:ind w:left="0"/>
      <w:rPr>
        <w:sz w:val="20"/>
      </w:rPr>
    </w:pPr>
    <w:r>
      <w:pict w14:anchorId="4E1692A7">
        <v:shapetype id="_x0000_t202" coordsize="21600,21600" o:spt="202" path="m,l,21600r21600,l21600,xe">
          <v:stroke joinstyle="miter"/>
          <v:path gradientshapeok="t" o:connecttype="rect"/>
        </v:shapetype>
        <v:shape id="_x0000_s2064" type="#_x0000_t202" style="position:absolute;margin-left:376.75pt;margin-top:38.95pt;width:176.85pt;height:24.65pt;z-index:-256811008;mso-position-horizontal-relative:page;mso-position-vertical-relative:page" filled="f" stroked="f">
          <v:textbox inset="0,0,0,0">
            <w:txbxContent>
              <w:p w14:paraId="4E1692B7" w14:textId="77777777" w:rsidR="00F304D9" w:rsidRDefault="00B2363B">
                <w:pPr>
                  <w:spacing w:before="12"/>
                  <w:ind w:right="18"/>
                  <w:jc w:val="right"/>
                  <w:rPr>
                    <w:sz w:val="20"/>
                  </w:rPr>
                </w:pPr>
                <w:r>
                  <w:rPr>
                    <w:sz w:val="20"/>
                  </w:rPr>
                  <w:t>GRADE 3 TRAINING</w:t>
                </w:r>
                <w:r>
                  <w:rPr>
                    <w:spacing w:val="-11"/>
                    <w:sz w:val="20"/>
                  </w:rPr>
                  <w:t xml:space="preserve"> </w:t>
                </w:r>
                <w:r>
                  <w:rPr>
                    <w:sz w:val="20"/>
                  </w:rPr>
                  <w:t>ENDORSEMENT</w:t>
                </w:r>
              </w:p>
              <w:p w14:paraId="4E1692B8" w14:textId="77777777" w:rsidR="00F304D9" w:rsidRDefault="00B2363B">
                <w:pPr>
                  <w:spacing w:before="1"/>
                  <w:ind w:right="18"/>
                  <w:jc w:val="right"/>
                  <w:rPr>
                    <w:sz w:val="20"/>
                  </w:rPr>
                </w:pPr>
                <w:r>
                  <w:rPr>
                    <w:spacing w:val="-1"/>
                    <w:sz w:val="20"/>
                  </w:rPr>
                  <w:t>(AEROPLANE)</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692A1" w14:textId="77777777" w:rsidR="00F304D9" w:rsidRDefault="00781780">
    <w:pPr>
      <w:pStyle w:val="BodyText"/>
      <w:spacing w:line="14" w:lineRule="auto"/>
      <w:ind w:left="0"/>
      <w:rPr>
        <w:sz w:val="20"/>
      </w:rPr>
    </w:pPr>
    <w:r>
      <w:pict w14:anchorId="4E1692A8">
        <v:shapetype id="_x0000_t202" coordsize="21600,21600" o:spt="202" path="m,l,21600r21600,l21600,xe">
          <v:stroke joinstyle="miter"/>
          <v:path gradientshapeok="t" o:connecttype="rect"/>
        </v:shapetype>
        <v:shape id="_x0000_s2063" type="#_x0000_t202" style="position:absolute;margin-left:374pt;margin-top:38.95pt;width:176.85pt;height:24.65pt;z-index:-256809984;mso-position-horizontal-relative:page;mso-position-vertical-relative:page" filled="f" stroked="f">
          <v:textbox inset="0,0,0,0">
            <w:txbxContent>
              <w:p w14:paraId="4E1692B9" w14:textId="77777777" w:rsidR="00F304D9" w:rsidRDefault="00B2363B">
                <w:pPr>
                  <w:spacing w:before="12"/>
                  <w:ind w:right="18"/>
                  <w:jc w:val="right"/>
                  <w:rPr>
                    <w:sz w:val="20"/>
                  </w:rPr>
                </w:pPr>
                <w:r>
                  <w:rPr>
                    <w:sz w:val="20"/>
                  </w:rPr>
                  <w:t>GRADE 3 TRAINING</w:t>
                </w:r>
                <w:r>
                  <w:rPr>
                    <w:spacing w:val="-11"/>
                    <w:sz w:val="20"/>
                  </w:rPr>
                  <w:t xml:space="preserve"> </w:t>
                </w:r>
                <w:r>
                  <w:rPr>
                    <w:sz w:val="20"/>
                  </w:rPr>
                  <w:t>ENDORSEMENT</w:t>
                </w:r>
              </w:p>
              <w:p w14:paraId="4E1692BA" w14:textId="77777777" w:rsidR="00F304D9" w:rsidRDefault="00B2363B">
                <w:pPr>
                  <w:spacing w:before="1"/>
                  <w:ind w:right="18"/>
                  <w:jc w:val="right"/>
                  <w:rPr>
                    <w:sz w:val="20"/>
                  </w:rPr>
                </w:pPr>
                <w:r>
                  <w:rPr>
                    <w:spacing w:val="-1"/>
                    <w:sz w:val="20"/>
                  </w:rPr>
                  <w:t>(AEROPLANE)</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692A3" w14:textId="77777777" w:rsidR="00F304D9" w:rsidRDefault="00781780">
    <w:pPr>
      <w:pStyle w:val="BodyText"/>
      <w:spacing w:line="14" w:lineRule="auto"/>
      <w:ind w:left="0"/>
      <w:rPr>
        <w:sz w:val="20"/>
      </w:rPr>
    </w:pPr>
    <w:r>
      <w:pict w14:anchorId="4E1692AD">
        <v:shapetype id="_x0000_t202" coordsize="21600,21600" o:spt="202" path="m,l,21600r21600,l21600,xe">
          <v:stroke joinstyle="miter"/>
          <v:path gradientshapeok="t" o:connecttype="rect"/>
        </v:shapetype>
        <v:shape id="_x0000_s2058" type="#_x0000_t202" style="position:absolute;margin-left:538.75pt;margin-top:41.95pt;width:247.5pt;height:13.15pt;z-index:-256804864;mso-position-horizontal-relative:page;mso-position-vertical-relative:page" filled="f" stroked="f">
          <v:textbox inset="0,0,0,0">
            <w:txbxContent>
              <w:p w14:paraId="4E1692BE" w14:textId="77777777" w:rsidR="00F304D9" w:rsidRDefault="00B2363B">
                <w:pPr>
                  <w:spacing w:before="12"/>
                  <w:ind w:left="20"/>
                  <w:rPr>
                    <w:sz w:val="20"/>
                  </w:rPr>
                </w:pPr>
                <w:r>
                  <w:rPr>
                    <w:sz w:val="20"/>
                  </w:rPr>
                  <w:t>GRADE 3 TRAINING ENDORSEMENT (AEROPLANE)</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692A5" w14:textId="77777777" w:rsidR="00F304D9" w:rsidRDefault="00781780">
    <w:pPr>
      <w:pStyle w:val="BodyText"/>
      <w:spacing w:line="14" w:lineRule="auto"/>
      <w:ind w:left="0"/>
      <w:rPr>
        <w:sz w:val="20"/>
      </w:rPr>
    </w:pPr>
    <w:r>
      <w:pict w14:anchorId="4E1692B2">
        <v:shapetype id="_x0000_t202" coordsize="21600,21600" o:spt="202" path="m,l,21600r21600,l21600,xe">
          <v:stroke joinstyle="miter"/>
          <v:path gradientshapeok="t" o:connecttype="rect"/>
        </v:shapetype>
        <v:shape id="_x0000_s2053" type="#_x0000_t202" style="position:absolute;margin-left:376.75pt;margin-top:41.95pt;width:176.85pt;height:24.65pt;z-index:-256799744;mso-position-horizontal-relative:page;mso-position-vertical-relative:page" filled="f" stroked="f">
          <v:textbox inset="0,0,0,0">
            <w:txbxContent>
              <w:p w14:paraId="4E1692C2" w14:textId="77777777" w:rsidR="00F304D9" w:rsidRDefault="00B2363B">
                <w:pPr>
                  <w:spacing w:before="12"/>
                  <w:ind w:right="18"/>
                  <w:jc w:val="right"/>
                  <w:rPr>
                    <w:sz w:val="20"/>
                  </w:rPr>
                </w:pPr>
                <w:r>
                  <w:rPr>
                    <w:sz w:val="20"/>
                  </w:rPr>
                  <w:t>GRADE 3 TRAINING</w:t>
                </w:r>
                <w:r>
                  <w:rPr>
                    <w:spacing w:val="-11"/>
                    <w:sz w:val="20"/>
                  </w:rPr>
                  <w:t xml:space="preserve"> </w:t>
                </w:r>
                <w:r>
                  <w:rPr>
                    <w:sz w:val="20"/>
                  </w:rPr>
                  <w:t>ENDORSEMENT</w:t>
                </w:r>
              </w:p>
              <w:p w14:paraId="4E1692C3" w14:textId="77777777" w:rsidR="00F304D9" w:rsidRDefault="00B2363B">
                <w:pPr>
                  <w:spacing w:before="1"/>
                  <w:ind w:right="18"/>
                  <w:jc w:val="right"/>
                  <w:rPr>
                    <w:sz w:val="20"/>
                  </w:rPr>
                </w:pPr>
                <w:r>
                  <w:rPr>
                    <w:spacing w:val="-1"/>
                    <w:sz w:val="20"/>
                  </w:rPr>
                  <w:t>(AEROPLANE)</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454CE"/>
    <w:multiLevelType w:val="multilevel"/>
    <w:tmpl w:val="6B68F66C"/>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1" w15:restartNumberingAfterBreak="0">
    <w:nsid w:val="10F52EFB"/>
    <w:multiLevelType w:val="hybridMultilevel"/>
    <w:tmpl w:val="2B5CBCCC"/>
    <w:lvl w:ilvl="0" w:tplc="53F8B30C">
      <w:start w:val="10"/>
      <w:numFmt w:val="lowerLetter"/>
      <w:lvlText w:val="(%1)"/>
      <w:lvlJc w:val="left"/>
      <w:pPr>
        <w:ind w:left="1325" w:hanging="454"/>
        <w:jc w:val="left"/>
      </w:pPr>
      <w:rPr>
        <w:rFonts w:ascii="Arial" w:eastAsia="Arial" w:hAnsi="Arial" w:cs="Arial" w:hint="default"/>
        <w:spacing w:val="-2"/>
        <w:w w:val="100"/>
        <w:sz w:val="22"/>
        <w:szCs w:val="22"/>
        <w:lang w:val="en-AU" w:eastAsia="en-AU" w:bidi="en-AU"/>
      </w:rPr>
    </w:lvl>
    <w:lvl w:ilvl="1" w:tplc="7EB8F59C">
      <w:numFmt w:val="bullet"/>
      <w:lvlText w:val="•"/>
      <w:lvlJc w:val="left"/>
      <w:pPr>
        <w:ind w:left="2248" w:hanging="454"/>
      </w:pPr>
      <w:rPr>
        <w:rFonts w:hint="default"/>
        <w:lang w:val="en-AU" w:eastAsia="en-AU" w:bidi="en-AU"/>
      </w:rPr>
    </w:lvl>
    <w:lvl w:ilvl="2" w:tplc="FE8A8046">
      <w:numFmt w:val="bullet"/>
      <w:lvlText w:val="•"/>
      <w:lvlJc w:val="left"/>
      <w:pPr>
        <w:ind w:left="3177" w:hanging="454"/>
      </w:pPr>
      <w:rPr>
        <w:rFonts w:hint="default"/>
        <w:lang w:val="en-AU" w:eastAsia="en-AU" w:bidi="en-AU"/>
      </w:rPr>
    </w:lvl>
    <w:lvl w:ilvl="3" w:tplc="8E7475B0">
      <w:numFmt w:val="bullet"/>
      <w:lvlText w:val="•"/>
      <w:lvlJc w:val="left"/>
      <w:pPr>
        <w:ind w:left="4105" w:hanging="454"/>
      </w:pPr>
      <w:rPr>
        <w:rFonts w:hint="default"/>
        <w:lang w:val="en-AU" w:eastAsia="en-AU" w:bidi="en-AU"/>
      </w:rPr>
    </w:lvl>
    <w:lvl w:ilvl="4" w:tplc="6D1EB396">
      <w:numFmt w:val="bullet"/>
      <w:lvlText w:val="•"/>
      <w:lvlJc w:val="left"/>
      <w:pPr>
        <w:ind w:left="5034" w:hanging="454"/>
      </w:pPr>
      <w:rPr>
        <w:rFonts w:hint="default"/>
        <w:lang w:val="en-AU" w:eastAsia="en-AU" w:bidi="en-AU"/>
      </w:rPr>
    </w:lvl>
    <w:lvl w:ilvl="5" w:tplc="1C2E88A2">
      <w:numFmt w:val="bullet"/>
      <w:lvlText w:val="•"/>
      <w:lvlJc w:val="left"/>
      <w:pPr>
        <w:ind w:left="5963" w:hanging="454"/>
      </w:pPr>
      <w:rPr>
        <w:rFonts w:hint="default"/>
        <w:lang w:val="en-AU" w:eastAsia="en-AU" w:bidi="en-AU"/>
      </w:rPr>
    </w:lvl>
    <w:lvl w:ilvl="6" w:tplc="1A14BD04">
      <w:numFmt w:val="bullet"/>
      <w:lvlText w:val="•"/>
      <w:lvlJc w:val="left"/>
      <w:pPr>
        <w:ind w:left="6891" w:hanging="454"/>
      </w:pPr>
      <w:rPr>
        <w:rFonts w:hint="default"/>
        <w:lang w:val="en-AU" w:eastAsia="en-AU" w:bidi="en-AU"/>
      </w:rPr>
    </w:lvl>
    <w:lvl w:ilvl="7" w:tplc="BA586D0C">
      <w:numFmt w:val="bullet"/>
      <w:lvlText w:val="•"/>
      <w:lvlJc w:val="left"/>
      <w:pPr>
        <w:ind w:left="7820" w:hanging="454"/>
      </w:pPr>
      <w:rPr>
        <w:rFonts w:hint="default"/>
        <w:lang w:val="en-AU" w:eastAsia="en-AU" w:bidi="en-AU"/>
      </w:rPr>
    </w:lvl>
    <w:lvl w:ilvl="8" w:tplc="CB64446A">
      <w:numFmt w:val="bullet"/>
      <w:lvlText w:val="•"/>
      <w:lvlJc w:val="left"/>
      <w:pPr>
        <w:ind w:left="8749" w:hanging="454"/>
      </w:pPr>
      <w:rPr>
        <w:rFonts w:hint="default"/>
        <w:lang w:val="en-AU" w:eastAsia="en-AU" w:bidi="en-AU"/>
      </w:rPr>
    </w:lvl>
  </w:abstractNum>
  <w:abstractNum w:abstractNumId="2" w15:restartNumberingAfterBreak="0">
    <w:nsid w:val="15B73DE4"/>
    <w:multiLevelType w:val="hybridMultilevel"/>
    <w:tmpl w:val="26A6102E"/>
    <w:lvl w:ilvl="0" w:tplc="18364FBC">
      <w:start w:val="1"/>
      <w:numFmt w:val="lowerLetter"/>
      <w:lvlText w:val="(%1)"/>
      <w:lvlJc w:val="left"/>
      <w:pPr>
        <w:ind w:left="1780" w:hanging="454"/>
        <w:jc w:val="left"/>
      </w:pPr>
      <w:rPr>
        <w:rFonts w:ascii="Arial" w:eastAsia="Arial" w:hAnsi="Arial" w:cs="Arial" w:hint="default"/>
        <w:spacing w:val="-1"/>
        <w:w w:val="100"/>
        <w:sz w:val="22"/>
        <w:szCs w:val="22"/>
        <w:lang w:val="en-AU" w:eastAsia="en-AU" w:bidi="en-AU"/>
      </w:rPr>
    </w:lvl>
    <w:lvl w:ilvl="1" w:tplc="37146246">
      <w:start w:val="1"/>
      <w:numFmt w:val="lowerRoman"/>
      <w:lvlText w:val="(%2)"/>
      <w:lvlJc w:val="left"/>
      <w:pPr>
        <w:ind w:left="2176" w:hanging="454"/>
        <w:jc w:val="left"/>
      </w:pPr>
      <w:rPr>
        <w:rFonts w:ascii="Arial" w:eastAsia="Arial" w:hAnsi="Arial" w:cs="Arial" w:hint="default"/>
        <w:spacing w:val="-1"/>
        <w:w w:val="99"/>
        <w:sz w:val="20"/>
        <w:szCs w:val="20"/>
        <w:lang w:val="en-AU" w:eastAsia="en-AU" w:bidi="en-AU"/>
      </w:rPr>
    </w:lvl>
    <w:lvl w:ilvl="2" w:tplc="851885D6">
      <w:numFmt w:val="bullet"/>
      <w:lvlText w:val="•"/>
      <w:lvlJc w:val="left"/>
      <w:pPr>
        <w:ind w:left="3116" w:hanging="454"/>
      </w:pPr>
      <w:rPr>
        <w:rFonts w:hint="default"/>
        <w:lang w:val="en-AU" w:eastAsia="en-AU" w:bidi="en-AU"/>
      </w:rPr>
    </w:lvl>
    <w:lvl w:ilvl="3" w:tplc="D562BFD6">
      <w:numFmt w:val="bullet"/>
      <w:lvlText w:val="•"/>
      <w:lvlJc w:val="left"/>
      <w:pPr>
        <w:ind w:left="4052" w:hanging="454"/>
      </w:pPr>
      <w:rPr>
        <w:rFonts w:hint="default"/>
        <w:lang w:val="en-AU" w:eastAsia="en-AU" w:bidi="en-AU"/>
      </w:rPr>
    </w:lvl>
    <w:lvl w:ilvl="4" w:tplc="2970FD4E">
      <w:numFmt w:val="bullet"/>
      <w:lvlText w:val="•"/>
      <w:lvlJc w:val="left"/>
      <w:pPr>
        <w:ind w:left="4988" w:hanging="454"/>
      </w:pPr>
      <w:rPr>
        <w:rFonts w:hint="default"/>
        <w:lang w:val="en-AU" w:eastAsia="en-AU" w:bidi="en-AU"/>
      </w:rPr>
    </w:lvl>
    <w:lvl w:ilvl="5" w:tplc="3028B4D8">
      <w:numFmt w:val="bullet"/>
      <w:lvlText w:val="•"/>
      <w:lvlJc w:val="left"/>
      <w:pPr>
        <w:ind w:left="5925" w:hanging="454"/>
      </w:pPr>
      <w:rPr>
        <w:rFonts w:hint="default"/>
        <w:lang w:val="en-AU" w:eastAsia="en-AU" w:bidi="en-AU"/>
      </w:rPr>
    </w:lvl>
    <w:lvl w:ilvl="6" w:tplc="65FE5448">
      <w:numFmt w:val="bullet"/>
      <w:lvlText w:val="•"/>
      <w:lvlJc w:val="left"/>
      <w:pPr>
        <w:ind w:left="6861" w:hanging="454"/>
      </w:pPr>
      <w:rPr>
        <w:rFonts w:hint="default"/>
        <w:lang w:val="en-AU" w:eastAsia="en-AU" w:bidi="en-AU"/>
      </w:rPr>
    </w:lvl>
    <w:lvl w:ilvl="7" w:tplc="9FAE42C0">
      <w:numFmt w:val="bullet"/>
      <w:lvlText w:val="•"/>
      <w:lvlJc w:val="left"/>
      <w:pPr>
        <w:ind w:left="7797" w:hanging="454"/>
      </w:pPr>
      <w:rPr>
        <w:rFonts w:hint="default"/>
        <w:lang w:val="en-AU" w:eastAsia="en-AU" w:bidi="en-AU"/>
      </w:rPr>
    </w:lvl>
    <w:lvl w:ilvl="8" w:tplc="4412F264">
      <w:numFmt w:val="bullet"/>
      <w:lvlText w:val="•"/>
      <w:lvlJc w:val="left"/>
      <w:pPr>
        <w:ind w:left="8733" w:hanging="454"/>
      </w:pPr>
      <w:rPr>
        <w:rFonts w:hint="default"/>
        <w:lang w:val="en-AU" w:eastAsia="en-AU" w:bidi="en-AU"/>
      </w:rPr>
    </w:lvl>
  </w:abstractNum>
  <w:abstractNum w:abstractNumId="3" w15:restartNumberingAfterBreak="0">
    <w:nsid w:val="2DF00851"/>
    <w:multiLevelType w:val="multilevel"/>
    <w:tmpl w:val="726CFC44"/>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780"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2318" w:hanging="454"/>
        <w:jc w:val="left"/>
      </w:pPr>
      <w:rPr>
        <w:rFonts w:ascii="Arial" w:eastAsia="Arial" w:hAnsi="Arial" w:cs="Arial" w:hint="default"/>
        <w:spacing w:val="-1"/>
        <w:w w:val="99"/>
        <w:sz w:val="20"/>
        <w:szCs w:val="20"/>
        <w:lang w:val="en-AU" w:eastAsia="en-AU" w:bidi="en-AU"/>
      </w:rPr>
    </w:lvl>
    <w:lvl w:ilvl="4">
      <w:numFmt w:val="bullet"/>
      <w:lvlText w:val="•"/>
      <w:lvlJc w:val="left"/>
      <w:pPr>
        <w:ind w:left="3503" w:hanging="454"/>
      </w:pPr>
      <w:rPr>
        <w:rFonts w:hint="default"/>
        <w:lang w:val="en-AU" w:eastAsia="en-AU" w:bidi="en-AU"/>
      </w:rPr>
    </w:lvl>
    <w:lvl w:ilvl="5">
      <w:numFmt w:val="bullet"/>
      <w:lvlText w:val="•"/>
      <w:lvlJc w:val="left"/>
      <w:pPr>
        <w:ind w:left="4687" w:hanging="454"/>
      </w:pPr>
      <w:rPr>
        <w:rFonts w:hint="default"/>
        <w:lang w:val="en-AU" w:eastAsia="en-AU" w:bidi="en-AU"/>
      </w:rPr>
    </w:lvl>
    <w:lvl w:ilvl="6">
      <w:numFmt w:val="bullet"/>
      <w:lvlText w:val="•"/>
      <w:lvlJc w:val="left"/>
      <w:pPr>
        <w:ind w:left="5871" w:hanging="454"/>
      </w:pPr>
      <w:rPr>
        <w:rFonts w:hint="default"/>
        <w:lang w:val="en-AU" w:eastAsia="en-AU" w:bidi="en-AU"/>
      </w:rPr>
    </w:lvl>
    <w:lvl w:ilvl="7">
      <w:numFmt w:val="bullet"/>
      <w:lvlText w:val="•"/>
      <w:lvlJc w:val="left"/>
      <w:pPr>
        <w:ind w:left="7055" w:hanging="454"/>
      </w:pPr>
      <w:rPr>
        <w:rFonts w:hint="default"/>
        <w:lang w:val="en-AU" w:eastAsia="en-AU" w:bidi="en-AU"/>
      </w:rPr>
    </w:lvl>
    <w:lvl w:ilvl="8">
      <w:numFmt w:val="bullet"/>
      <w:lvlText w:val="•"/>
      <w:lvlJc w:val="left"/>
      <w:pPr>
        <w:ind w:left="8238" w:hanging="454"/>
      </w:pPr>
      <w:rPr>
        <w:rFonts w:hint="default"/>
        <w:lang w:val="en-AU" w:eastAsia="en-AU" w:bidi="en-AU"/>
      </w:rPr>
    </w:lvl>
  </w:abstractNum>
  <w:abstractNum w:abstractNumId="4" w15:restartNumberingAfterBreak="0">
    <w:nsid w:val="3843270C"/>
    <w:multiLevelType w:val="multilevel"/>
    <w:tmpl w:val="59102496"/>
    <w:lvl w:ilvl="0">
      <w:start w:val="1"/>
      <w:numFmt w:val="decimal"/>
      <w:lvlText w:val="%1"/>
      <w:lvlJc w:val="left"/>
      <w:pPr>
        <w:ind w:left="108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1084"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o"/>
      <w:lvlJc w:val="left"/>
      <w:pPr>
        <w:ind w:left="1933" w:hanging="428"/>
      </w:pPr>
      <w:rPr>
        <w:rFonts w:ascii="Arial" w:eastAsia="Arial" w:hAnsi="Arial" w:cs="Arial" w:hint="default"/>
        <w:w w:val="100"/>
        <w:sz w:val="22"/>
        <w:szCs w:val="22"/>
        <w:lang w:val="en-AU" w:eastAsia="en-AU" w:bidi="en-AU"/>
      </w:rPr>
    </w:lvl>
    <w:lvl w:ilvl="5">
      <w:numFmt w:val="bullet"/>
      <w:lvlText w:val="•"/>
      <w:lvlJc w:val="left"/>
      <w:pPr>
        <w:ind w:left="3331" w:hanging="428"/>
      </w:pPr>
      <w:rPr>
        <w:rFonts w:hint="default"/>
        <w:lang w:val="en-AU" w:eastAsia="en-AU" w:bidi="en-AU"/>
      </w:rPr>
    </w:lvl>
    <w:lvl w:ilvl="6">
      <w:numFmt w:val="bullet"/>
      <w:lvlText w:val="•"/>
      <w:lvlJc w:val="left"/>
      <w:pPr>
        <w:ind w:left="4722" w:hanging="428"/>
      </w:pPr>
      <w:rPr>
        <w:rFonts w:hint="default"/>
        <w:lang w:val="en-AU" w:eastAsia="en-AU" w:bidi="en-AU"/>
      </w:rPr>
    </w:lvl>
    <w:lvl w:ilvl="7">
      <w:numFmt w:val="bullet"/>
      <w:lvlText w:val="•"/>
      <w:lvlJc w:val="left"/>
      <w:pPr>
        <w:ind w:left="6113" w:hanging="428"/>
      </w:pPr>
      <w:rPr>
        <w:rFonts w:hint="default"/>
        <w:lang w:val="en-AU" w:eastAsia="en-AU" w:bidi="en-AU"/>
      </w:rPr>
    </w:lvl>
    <w:lvl w:ilvl="8">
      <w:numFmt w:val="bullet"/>
      <w:lvlText w:val="•"/>
      <w:lvlJc w:val="left"/>
      <w:pPr>
        <w:ind w:left="7504" w:hanging="428"/>
      </w:pPr>
      <w:rPr>
        <w:rFonts w:hint="default"/>
        <w:lang w:val="en-AU" w:eastAsia="en-AU" w:bidi="en-AU"/>
      </w:rPr>
    </w:lvl>
  </w:abstractNum>
  <w:abstractNum w:abstractNumId="5" w15:restartNumberingAfterBreak="0">
    <w:nsid w:val="410930C6"/>
    <w:multiLevelType w:val="hybridMultilevel"/>
    <w:tmpl w:val="C358C19C"/>
    <w:lvl w:ilvl="0" w:tplc="2EC824D4">
      <w:numFmt w:val="bullet"/>
      <w:lvlText w:val=""/>
      <w:lvlJc w:val="left"/>
      <w:pPr>
        <w:ind w:left="1084" w:hanging="428"/>
      </w:pPr>
      <w:rPr>
        <w:rFonts w:ascii="Symbol" w:eastAsia="Symbol" w:hAnsi="Symbol" w:cs="Symbol" w:hint="default"/>
        <w:w w:val="100"/>
        <w:sz w:val="24"/>
        <w:szCs w:val="24"/>
        <w:lang w:val="en-AU" w:eastAsia="en-AU" w:bidi="en-AU"/>
      </w:rPr>
    </w:lvl>
    <w:lvl w:ilvl="1" w:tplc="357EAE2C">
      <w:numFmt w:val="bullet"/>
      <w:lvlText w:val="•"/>
      <w:lvlJc w:val="left"/>
      <w:pPr>
        <w:ind w:left="2032" w:hanging="428"/>
      </w:pPr>
      <w:rPr>
        <w:rFonts w:hint="default"/>
        <w:lang w:val="en-AU" w:eastAsia="en-AU" w:bidi="en-AU"/>
      </w:rPr>
    </w:lvl>
    <w:lvl w:ilvl="2" w:tplc="75A0E276">
      <w:numFmt w:val="bullet"/>
      <w:lvlText w:val="•"/>
      <w:lvlJc w:val="left"/>
      <w:pPr>
        <w:ind w:left="2985" w:hanging="428"/>
      </w:pPr>
      <w:rPr>
        <w:rFonts w:hint="default"/>
        <w:lang w:val="en-AU" w:eastAsia="en-AU" w:bidi="en-AU"/>
      </w:rPr>
    </w:lvl>
    <w:lvl w:ilvl="3" w:tplc="5E1E27B6">
      <w:numFmt w:val="bullet"/>
      <w:lvlText w:val="•"/>
      <w:lvlJc w:val="left"/>
      <w:pPr>
        <w:ind w:left="3937" w:hanging="428"/>
      </w:pPr>
      <w:rPr>
        <w:rFonts w:hint="default"/>
        <w:lang w:val="en-AU" w:eastAsia="en-AU" w:bidi="en-AU"/>
      </w:rPr>
    </w:lvl>
    <w:lvl w:ilvl="4" w:tplc="C33C5298">
      <w:numFmt w:val="bullet"/>
      <w:lvlText w:val="•"/>
      <w:lvlJc w:val="left"/>
      <w:pPr>
        <w:ind w:left="4890" w:hanging="428"/>
      </w:pPr>
      <w:rPr>
        <w:rFonts w:hint="default"/>
        <w:lang w:val="en-AU" w:eastAsia="en-AU" w:bidi="en-AU"/>
      </w:rPr>
    </w:lvl>
    <w:lvl w:ilvl="5" w:tplc="FD7628F2">
      <w:numFmt w:val="bullet"/>
      <w:lvlText w:val="•"/>
      <w:lvlJc w:val="left"/>
      <w:pPr>
        <w:ind w:left="5843" w:hanging="428"/>
      </w:pPr>
      <w:rPr>
        <w:rFonts w:hint="default"/>
        <w:lang w:val="en-AU" w:eastAsia="en-AU" w:bidi="en-AU"/>
      </w:rPr>
    </w:lvl>
    <w:lvl w:ilvl="6" w:tplc="188C2D4C">
      <w:numFmt w:val="bullet"/>
      <w:lvlText w:val="•"/>
      <w:lvlJc w:val="left"/>
      <w:pPr>
        <w:ind w:left="6795" w:hanging="428"/>
      </w:pPr>
      <w:rPr>
        <w:rFonts w:hint="default"/>
        <w:lang w:val="en-AU" w:eastAsia="en-AU" w:bidi="en-AU"/>
      </w:rPr>
    </w:lvl>
    <w:lvl w:ilvl="7" w:tplc="3078F396">
      <w:numFmt w:val="bullet"/>
      <w:lvlText w:val="•"/>
      <w:lvlJc w:val="left"/>
      <w:pPr>
        <w:ind w:left="7748" w:hanging="428"/>
      </w:pPr>
      <w:rPr>
        <w:rFonts w:hint="default"/>
        <w:lang w:val="en-AU" w:eastAsia="en-AU" w:bidi="en-AU"/>
      </w:rPr>
    </w:lvl>
    <w:lvl w:ilvl="8" w:tplc="466E5FD8">
      <w:numFmt w:val="bullet"/>
      <w:lvlText w:val="•"/>
      <w:lvlJc w:val="left"/>
      <w:pPr>
        <w:ind w:left="8701" w:hanging="428"/>
      </w:pPr>
      <w:rPr>
        <w:rFonts w:hint="default"/>
        <w:lang w:val="en-AU" w:eastAsia="en-AU" w:bidi="en-AU"/>
      </w:rPr>
    </w:lvl>
  </w:abstractNum>
  <w:abstractNum w:abstractNumId="6" w15:restartNumberingAfterBreak="0">
    <w:nsid w:val="4D4344D0"/>
    <w:multiLevelType w:val="hybridMultilevel"/>
    <w:tmpl w:val="2A86DB54"/>
    <w:lvl w:ilvl="0" w:tplc="BA08745E">
      <w:start w:val="1"/>
      <w:numFmt w:val="lowerRoman"/>
      <w:lvlText w:val="(%1)"/>
      <w:lvlJc w:val="left"/>
      <w:pPr>
        <w:ind w:left="2601" w:hanging="709"/>
        <w:jc w:val="left"/>
      </w:pPr>
      <w:rPr>
        <w:rFonts w:ascii="Arial" w:eastAsia="Arial" w:hAnsi="Arial" w:cs="Arial" w:hint="default"/>
        <w:spacing w:val="-1"/>
        <w:w w:val="99"/>
        <w:sz w:val="20"/>
        <w:szCs w:val="20"/>
        <w:lang w:val="en-AU" w:eastAsia="en-AU" w:bidi="en-AU"/>
      </w:rPr>
    </w:lvl>
    <w:lvl w:ilvl="1" w:tplc="C4F8E840">
      <w:numFmt w:val="bullet"/>
      <w:lvlText w:val="•"/>
      <w:lvlJc w:val="left"/>
      <w:pPr>
        <w:ind w:left="3400" w:hanging="709"/>
      </w:pPr>
      <w:rPr>
        <w:rFonts w:hint="default"/>
        <w:lang w:val="en-AU" w:eastAsia="en-AU" w:bidi="en-AU"/>
      </w:rPr>
    </w:lvl>
    <w:lvl w:ilvl="2" w:tplc="943686BE">
      <w:numFmt w:val="bullet"/>
      <w:lvlText w:val="•"/>
      <w:lvlJc w:val="left"/>
      <w:pPr>
        <w:ind w:left="4201" w:hanging="709"/>
      </w:pPr>
      <w:rPr>
        <w:rFonts w:hint="default"/>
        <w:lang w:val="en-AU" w:eastAsia="en-AU" w:bidi="en-AU"/>
      </w:rPr>
    </w:lvl>
    <w:lvl w:ilvl="3" w:tplc="8E7A7996">
      <w:numFmt w:val="bullet"/>
      <w:lvlText w:val="•"/>
      <w:lvlJc w:val="left"/>
      <w:pPr>
        <w:ind w:left="5001" w:hanging="709"/>
      </w:pPr>
      <w:rPr>
        <w:rFonts w:hint="default"/>
        <w:lang w:val="en-AU" w:eastAsia="en-AU" w:bidi="en-AU"/>
      </w:rPr>
    </w:lvl>
    <w:lvl w:ilvl="4" w:tplc="0D22370A">
      <w:numFmt w:val="bullet"/>
      <w:lvlText w:val="•"/>
      <w:lvlJc w:val="left"/>
      <w:pPr>
        <w:ind w:left="5802" w:hanging="709"/>
      </w:pPr>
      <w:rPr>
        <w:rFonts w:hint="default"/>
        <w:lang w:val="en-AU" w:eastAsia="en-AU" w:bidi="en-AU"/>
      </w:rPr>
    </w:lvl>
    <w:lvl w:ilvl="5" w:tplc="EE361F32">
      <w:numFmt w:val="bullet"/>
      <w:lvlText w:val="•"/>
      <w:lvlJc w:val="left"/>
      <w:pPr>
        <w:ind w:left="6603" w:hanging="709"/>
      </w:pPr>
      <w:rPr>
        <w:rFonts w:hint="default"/>
        <w:lang w:val="en-AU" w:eastAsia="en-AU" w:bidi="en-AU"/>
      </w:rPr>
    </w:lvl>
    <w:lvl w:ilvl="6" w:tplc="100A8F72">
      <w:numFmt w:val="bullet"/>
      <w:lvlText w:val="•"/>
      <w:lvlJc w:val="left"/>
      <w:pPr>
        <w:ind w:left="7403" w:hanging="709"/>
      </w:pPr>
      <w:rPr>
        <w:rFonts w:hint="default"/>
        <w:lang w:val="en-AU" w:eastAsia="en-AU" w:bidi="en-AU"/>
      </w:rPr>
    </w:lvl>
    <w:lvl w:ilvl="7" w:tplc="B29817AA">
      <w:numFmt w:val="bullet"/>
      <w:lvlText w:val="•"/>
      <w:lvlJc w:val="left"/>
      <w:pPr>
        <w:ind w:left="8204" w:hanging="709"/>
      </w:pPr>
      <w:rPr>
        <w:rFonts w:hint="default"/>
        <w:lang w:val="en-AU" w:eastAsia="en-AU" w:bidi="en-AU"/>
      </w:rPr>
    </w:lvl>
    <w:lvl w:ilvl="8" w:tplc="1DD28400">
      <w:numFmt w:val="bullet"/>
      <w:lvlText w:val="•"/>
      <w:lvlJc w:val="left"/>
      <w:pPr>
        <w:ind w:left="9005" w:hanging="709"/>
      </w:pPr>
      <w:rPr>
        <w:rFonts w:hint="default"/>
        <w:lang w:val="en-AU" w:eastAsia="en-AU" w:bidi="en-AU"/>
      </w:rPr>
    </w:lvl>
  </w:abstractNum>
  <w:abstractNum w:abstractNumId="7" w15:restartNumberingAfterBreak="0">
    <w:nsid w:val="51BC55EC"/>
    <w:multiLevelType w:val="hybridMultilevel"/>
    <w:tmpl w:val="2708CA86"/>
    <w:lvl w:ilvl="0" w:tplc="2B7CC1C6">
      <w:start w:val="1"/>
      <w:numFmt w:val="lowerLetter"/>
      <w:lvlText w:val="(%1)"/>
      <w:lvlJc w:val="left"/>
      <w:pPr>
        <w:ind w:left="1780" w:hanging="454"/>
        <w:jc w:val="left"/>
      </w:pPr>
      <w:rPr>
        <w:rFonts w:ascii="Arial" w:eastAsia="Arial" w:hAnsi="Arial" w:cs="Arial" w:hint="default"/>
        <w:spacing w:val="-1"/>
        <w:w w:val="100"/>
        <w:sz w:val="22"/>
        <w:szCs w:val="22"/>
        <w:lang w:val="en-AU" w:eastAsia="en-AU" w:bidi="en-AU"/>
      </w:rPr>
    </w:lvl>
    <w:lvl w:ilvl="1" w:tplc="47E2F8F0">
      <w:numFmt w:val="bullet"/>
      <w:lvlText w:val="•"/>
      <w:lvlJc w:val="left"/>
      <w:pPr>
        <w:ind w:left="2662" w:hanging="454"/>
      </w:pPr>
      <w:rPr>
        <w:rFonts w:hint="default"/>
        <w:lang w:val="en-AU" w:eastAsia="en-AU" w:bidi="en-AU"/>
      </w:rPr>
    </w:lvl>
    <w:lvl w:ilvl="2" w:tplc="AEF6CA82">
      <w:numFmt w:val="bullet"/>
      <w:lvlText w:val="•"/>
      <w:lvlJc w:val="left"/>
      <w:pPr>
        <w:ind w:left="3545" w:hanging="454"/>
      </w:pPr>
      <w:rPr>
        <w:rFonts w:hint="default"/>
        <w:lang w:val="en-AU" w:eastAsia="en-AU" w:bidi="en-AU"/>
      </w:rPr>
    </w:lvl>
    <w:lvl w:ilvl="3" w:tplc="5830C332">
      <w:numFmt w:val="bullet"/>
      <w:lvlText w:val="•"/>
      <w:lvlJc w:val="left"/>
      <w:pPr>
        <w:ind w:left="4427" w:hanging="454"/>
      </w:pPr>
      <w:rPr>
        <w:rFonts w:hint="default"/>
        <w:lang w:val="en-AU" w:eastAsia="en-AU" w:bidi="en-AU"/>
      </w:rPr>
    </w:lvl>
    <w:lvl w:ilvl="4" w:tplc="03F6456E">
      <w:numFmt w:val="bullet"/>
      <w:lvlText w:val="•"/>
      <w:lvlJc w:val="left"/>
      <w:pPr>
        <w:ind w:left="5310" w:hanging="454"/>
      </w:pPr>
      <w:rPr>
        <w:rFonts w:hint="default"/>
        <w:lang w:val="en-AU" w:eastAsia="en-AU" w:bidi="en-AU"/>
      </w:rPr>
    </w:lvl>
    <w:lvl w:ilvl="5" w:tplc="0E38D7BE">
      <w:numFmt w:val="bullet"/>
      <w:lvlText w:val="•"/>
      <w:lvlJc w:val="left"/>
      <w:pPr>
        <w:ind w:left="6193" w:hanging="454"/>
      </w:pPr>
      <w:rPr>
        <w:rFonts w:hint="default"/>
        <w:lang w:val="en-AU" w:eastAsia="en-AU" w:bidi="en-AU"/>
      </w:rPr>
    </w:lvl>
    <w:lvl w:ilvl="6" w:tplc="3320CB6A">
      <w:numFmt w:val="bullet"/>
      <w:lvlText w:val="•"/>
      <w:lvlJc w:val="left"/>
      <w:pPr>
        <w:ind w:left="7075" w:hanging="454"/>
      </w:pPr>
      <w:rPr>
        <w:rFonts w:hint="default"/>
        <w:lang w:val="en-AU" w:eastAsia="en-AU" w:bidi="en-AU"/>
      </w:rPr>
    </w:lvl>
    <w:lvl w:ilvl="7" w:tplc="366C20CA">
      <w:numFmt w:val="bullet"/>
      <w:lvlText w:val="•"/>
      <w:lvlJc w:val="left"/>
      <w:pPr>
        <w:ind w:left="7958" w:hanging="454"/>
      </w:pPr>
      <w:rPr>
        <w:rFonts w:hint="default"/>
        <w:lang w:val="en-AU" w:eastAsia="en-AU" w:bidi="en-AU"/>
      </w:rPr>
    </w:lvl>
    <w:lvl w:ilvl="8" w:tplc="603A05A0">
      <w:numFmt w:val="bullet"/>
      <w:lvlText w:val="•"/>
      <w:lvlJc w:val="left"/>
      <w:pPr>
        <w:ind w:left="8841" w:hanging="454"/>
      </w:pPr>
      <w:rPr>
        <w:rFonts w:hint="default"/>
        <w:lang w:val="en-AU" w:eastAsia="en-AU" w:bidi="en-AU"/>
      </w:rPr>
    </w:lvl>
  </w:abstractNum>
  <w:abstractNum w:abstractNumId="8" w15:restartNumberingAfterBreak="0">
    <w:nsid w:val="5D654459"/>
    <w:multiLevelType w:val="multilevel"/>
    <w:tmpl w:val="7A904BA0"/>
    <w:lvl w:ilvl="0">
      <w:start w:val="1"/>
      <w:numFmt w:val="decimal"/>
      <w:lvlText w:val="%1"/>
      <w:lvlJc w:val="left"/>
      <w:pPr>
        <w:ind w:left="656" w:hanging="425"/>
        <w:jc w:val="left"/>
      </w:pPr>
      <w:rPr>
        <w:rFonts w:ascii="Arial" w:eastAsia="Arial" w:hAnsi="Arial" w:cs="Arial" w:hint="default"/>
        <w:b/>
        <w:bCs/>
        <w:w w:val="100"/>
        <w:sz w:val="22"/>
        <w:szCs w:val="22"/>
        <w:lang w:val="en-AU" w:eastAsia="en-AU" w:bidi="en-AU"/>
      </w:rPr>
    </w:lvl>
    <w:lvl w:ilvl="1">
      <w:start w:val="1"/>
      <w:numFmt w:val="decimal"/>
      <w:lvlText w:val="%1.%2"/>
      <w:lvlJc w:val="left"/>
      <w:pPr>
        <w:ind w:left="1225" w:hanging="567"/>
        <w:jc w:val="left"/>
      </w:pPr>
      <w:rPr>
        <w:rFonts w:ascii="Arial" w:eastAsia="Arial" w:hAnsi="Arial" w:cs="Arial" w:hint="default"/>
        <w:spacing w:val="-1"/>
        <w:w w:val="100"/>
        <w:sz w:val="22"/>
        <w:szCs w:val="22"/>
        <w:lang w:val="en-AU" w:eastAsia="en-AU" w:bidi="en-AU"/>
      </w:rPr>
    </w:lvl>
    <w:lvl w:ilvl="2">
      <w:numFmt w:val="bullet"/>
      <w:lvlText w:val="•"/>
      <w:lvlJc w:val="left"/>
      <w:pPr>
        <w:ind w:left="2262" w:hanging="567"/>
      </w:pPr>
      <w:rPr>
        <w:rFonts w:hint="default"/>
        <w:lang w:val="en-AU" w:eastAsia="en-AU" w:bidi="en-AU"/>
      </w:rPr>
    </w:lvl>
    <w:lvl w:ilvl="3">
      <w:numFmt w:val="bullet"/>
      <w:lvlText w:val="•"/>
      <w:lvlJc w:val="left"/>
      <w:pPr>
        <w:ind w:left="3305" w:hanging="567"/>
      </w:pPr>
      <w:rPr>
        <w:rFonts w:hint="default"/>
        <w:lang w:val="en-AU" w:eastAsia="en-AU" w:bidi="en-AU"/>
      </w:rPr>
    </w:lvl>
    <w:lvl w:ilvl="4">
      <w:numFmt w:val="bullet"/>
      <w:lvlText w:val="•"/>
      <w:lvlJc w:val="left"/>
      <w:pPr>
        <w:ind w:left="4348" w:hanging="567"/>
      </w:pPr>
      <w:rPr>
        <w:rFonts w:hint="default"/>
        <w:lang w:val="en-AU" w:eastAsia="en-AU" w:bidi="en-AU"/>
      </w:rPr>
    </w:lvl>
    <w:lvl w:ilvl="5">
      <w:numFmt w:val="bullet"/>
      <w:lvlText w:val="•"/>
      <w:lvlJc w:val="left"/>
      <w:pPr>
        <w:ind w:left="5391" w:hanging="567"/>
      </w:pPr>
      <w:rPr>
        <w:rFonts w:hint="default"/>
        <w:lang w:val="en-AU" w:eastAsia="en-AU" w:bidi="en-AU"/>
      </w:rPr>
    </w:lvl>
    <w:lvl w:ilvl="6">
      <w:numFmt w:val="bullet"/>
      <w:lvlText w:val="•"/>
      <w:lvlJc w:val="left"/>
      <w:pPr>
        <w:ind w:left="6434" w:hanging="567"/>
      </w:pPr>
      <w:rPr>
        <w:rFonts w:hint="default"/>
        <w:lang w:val="en-AU" w:eastAsia="en-AU" w:bidi="en-AU"/>
      </w:rPr>
    </w:lvl>
    <w:lvl w:ilvl="7">
      <w:numFmt w:val="bullet"/>
      <w:lvlText w:val="•"/>
      <w:lvlJc w:val="left"/>
      <w:pPr>
        <w:ind w:left="7477" w:hanging="567"/>
      </w:pPr>
      <w:rPr>
        <w:rFonts w:hint="default"/>
        <w:lang w:val="en-AU" w:eastAsia="en-AU" w:bidi="en-AU"/>
      </w:rPr>
    </w:lvl>
    <w:lvl w:ilvl="8">
      <w:numFmt w:val="bullet"/>
      <w:lvlText w:val="•"/>
      <w:lvlJc w:val="left"/>
      <w:pPr>
        <w:ind w:left="8520" w:hanging="567"/>
      </w:pPr>
      <w:rPr>
        <w:rFonts w:hint="default"/>
        <w:lang w:val="en-AU" w:eastAsia="en-AU" w:bidi="en-AU"/>
      </w:rPr>
    </w:lvl>
  </w:abstractNum>
  <w:abstractNum w:abstractNumId="9" w15:restartNumberingAfterBreak="0">
    <w:nsid w:val="710B7C5A"/>
    <w:multiLevelType w:val="hybridMultilevel"/>
    <w:tmpl w:val="950EB6C0"/>
    <w:lvl w:ilvl="0" w:tplc="5A9EDF9E">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38883C38">
      <w:numFmt w:val="bullet"/>
      <w:lvlText w:val="•"/>
      <w:lvlJc w:val="left"/>
      <w:pPr>
        <w:ind w:left="2248" w:hanging="454"/>
      </w:pPr>
      <w:rPr>
        <w:rFonts w:hint="default"/>
        <w:lang w:val="en-AU" w:eastAsia="en-AU" w:bidi="en-AU"/>
      </w:rPr>
    </w:lvl>
    <w:lvl w:ilvl="2" w:tplc="7E54E170">
      <w:numFmt w:val="bullet"/>
      <w:lvlText w:val="•"/>
      <w:lvlJc w:val="left"/>
      <w:pPr>
        <w:ind w:left="3177" w:hanging="454"/>
      </w:pPr>
      <w:rPr>
        <w:rFonts w:hint="default"/>
        <w:lang w:val="en-AU" w:eastAsia="en-AU" w:bidi="en-AU"/>
      </w:rPr>
    </w:lvl>
    <w:lvl w:ilvl="3" w:tplc="364EADDC">
      <w:numFmt w:val="bullet"/>
      <w:lvlText w:val="•"/>
      <w:lvlJc w:val="left"/>
      <w:pPr>
        <w:ind w:left="4105" w:hanging="454"/>
      </w:pPr>
      <w:rPr>
        <w:rFonts w:hint="default"/>
        <w:lang w:val="en-AU" w:eastAsia="en-AU" w:bidi="en-AU"/>
      </w:rPr>
    </w:lvl>
    <w:lvl w:ilvl="4" w:tplc="79E6E022">
      <w:numFmt w:val="bullet"/>
      <w:lvlText w:val="•"/>
      <w:lvlJc w:val="left"/>
      <w:pPr>
        <w:ind w:left="5034" w:hanging="454"/>
      </w:pPr>
      <w:rPr>
        <w:rFonts w:hint="default"/>
        <w:lang w:val="en-AU" w:eastAsia="en-AU" w:bidi="en-AU"/>
      </w:rPr>
    </w:lvl>
    <w:lvl w:ilvl="5" w:tplc="3A0E7D36">
      <w:numFmt w:val="bullet"/>
      <w:lvlText w:val="•"/>
      <w:lvlJc w:val="left"/>
      <w:pPr>
        <w:ind w:left="5963" w:hanging="454"/>
      </w:pPr>
      <w:rPr>
        <w:rFonts w:hint="default"/>
        <w:lang w:val="en-AU" w:eastAsia="en-AU" w:bidi="en-AU"/>
      </w:rPr>
    </w:lvl>
    <w:lvl w:ilvl="6" w:tplc="E0B0448E">
      <w:numFmt w:val="bullet"/>
      <w:lvlText w:val="•"/>
      <w:lvlJc w:val="left"/>
      <w:pPr>
        <w:ind w:left="6891" w:hanging="454"/>
      </w:pPr>
      <w:rPr>
        <w:rFonts w:hint="default"/>
        <w:lang w:val="en-AU" w:eastAsia="en-AU" w:bidi="en-AU"/>
      </w:rPr>
    </w:lvl>
    <w:lvl w:ilvl="7" w:tplc="78A0160C">
      <w:numFmt w:val="bullet"/>
      <w:lvlText w:val="•"/>
      <w:lvlJc w:val="left"/>
      <w:pPr>
        <w:ind w:left="7820" w:hanging="454"/>
      </w:pPr>
      <w:rPr>
        <w:rFonts w:hint="default"/>
        <w:lang w:val="en-AU" w:eastAsia="en-AU" w:bidi="en-AU"/>
      </w:rPr>
    </w:lvl>
    <w:lvl w:ilvl="8" w:tplc="2C8E950A">
      <w:numFmt w:val="bullet"/>
      <w:lvlText w:val="•"/>
      <w:lvlJc w:val="left"/>
      <w:pPr>
        <w:ind w:left="8749" w:hanging="454"/>
      </w:pPr>
      <w:rPr>
        <w:rFonts w:hint="default"/>
        <w:lang w:val="en-AU" w:eastAsia="en-AU" w:bidi="en-AU"/>
      </w:rPr>
    </w:lvl>
  </w:abstractNum>
  <w:num w:numId="1">
    <w:abstractNumId w:val="7"/>
  </w:num>
  <w:num w:numId="2">
    <w:abstractNumId w:val="2"/>
  </w:num>
  <w:num w:numId="3">
    <w:abstractNumId w:val="6"/>
  </w:num>
  <w:num w:numId="4">
    <w:abstractNumId w:val="3"/>
  </w:num>
  <w:num w:numId="5">
    <w:abstractNumId w:val="9"/>
  </w:num>
  <w:num w:numId="6">
    <w:abstractNumId w:val="1"/>
  </w:num>
  <w:num w:numId="7">
    <w:abstractNumId w:val="0"/>
  </w:num>
  <w:num w:numId="8">
    <w:abstractNumId w:val="5"/>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drawingGridHorizontalSpacing w:val="110"/>
  <w:displayHorizontalDrawingGridEvery w:val="2"/>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F304D9"/>
    <w:rsid w:val="000B1E79"/>
    <w:rsid w:val="00234B3B"/>
    <w:rsid w:val="00404C11"/>
    <w:rsid w:val="004D6C4D"/>
    <w:rsid w:val="00621846"/>
    <w:rsid w:val="006D0208"/>
    <w:rsid w:val="006F3B13"/>
    <w:rsid w:val="00781780"/>
    <w:rsid w:val="007E1928"/>
    <w:rsid w:val="00877992"/>
    <w:rsid w:val="0095470D"/>
    <w:rsid w:val="009C365F"/>
    <w:rsid w:val="00B2363B"/>
    <w:rsid w:val="00C507EB"/>
    <w:rsid w:val="00D54DD6"/>
    <w:rsid w:val="00F304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14:docId w14:val="4E168A1A"/>
  <w15:docId w15:val="{72745A0C-85BA-4694-85DE-E43EA9574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spacing w:before="89"/>
      <w:ind w:left="1084" w:hanging="852"/>
      <w:outlineLvl w:val="0"/>
    </w:pPr>
    <w:rPr>
      <w:b/>
      <w:bCs/>
      <w:sz w:val="34"/>
      <w:szCs w:val="34"/>
    </w:rPr>
  </w:style>
  <w:style w:type="paragraph" w:styleId="Heading2">
    <w:name w:val="heading 2"/>
    <w:basedOn w:val="Normal"/>
    <w:uiPriority w:val="9"/>
    <w:unhideWhenUsed/>
    <w:qFormat/>
    <w:pPr>
      <w:ind w:left="987" w:hanging="796"/>
      <w:outlineLvl w:val="1"/>
    </w:pPr>
    <w:rPr>
      <w:b/>
      <w:bCs/>
      <w:sz w:val="28"/>
      <w:szCs w:val="28"/>
    </w:rPr>
  </w:style>
  <w:style w:type="paragraph" w:styleId="Heading3">
    <w:name w:val="heading 3"/>
    <w:basedOn w:val="Normal"/>
    <w:uiPriority w:val="9"/>
    <w:unhideWhenUsed/>
    <w:qFormat/>
    <w:pPr>
      <w:ind w:left="232"/>
      <w:outlineLvl w:val="2"/>
    </w:pPr>
    <w:rPr>
      <w:b/>
      <w:bCs/>
      <w:sz w:val="24"/>
      <w:szCs w:val="24"/>
    </w:rPr>
  </w:style>
  <w:style w:type="paragraph" w:styleId="Heading4">
    <w:name w:val="heading 4"/>
    <w:basedOn w:val="Normal"/>
    <w:uiPriority w:val="9"/>
    <w:unhideWhenUsed/>
    <w:qFormat/>
    <w:pPr>
      <w:spacing w:before="151"/>
      <w:ind w:left="23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7"/>
      <w:ind w:left="656" w:hanging="426"/>
    </w:pPr>
    <w:rPr>
      <w:b/>
      <w:bCs/>
    </w:rPr>
  </w:style>
  <w:style w:type="paragraph" w:styleId="TOC2">
    <w:name w:val="toc 2"/>
    <w:basedOn w:val="Normal"/>
    <w:uiPriority w:val="1"/>
    <w:qFormat/>
    <w:pPr>
      <w:spacing w:before="158"/>
      <w:ind w:left="1224" w:hanging="567"/>
    </w:pPr>
  </w:style>
  <w:style w:type="paragraph" w:styleId="BodyText">
    <w:name w:val="Body Text"/>
    <w:basedOn w:val="Normal"/>
    <w:uiPriority w:val="1"/>
    <w:qFormat/>
    <w:pPr>
      <w:ind w:left="1084"/>
    </w:pPr>
  </w:style>
  <w:style w:type="paragraph" w:styleId="ListParagraph">
    <w:name w:val="List Paragraph"/>
    <w:basedOn w:val="Normal"/>
    <w:uiPriority w:val="1"/>
    <w:qFormat/>
    <w:pPr>
      <w:spacing w:before="32"/>
      <w:ind w:left="1084" w:hanging="428"/>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27</Pages>
  <Words>7052</Words>
  <Characters>40198</Characters>
  <Application>Microsoft Office Word</Application>
  <DocSecurity>0</DocSecurity>
  <Lines>334</Lines>
  <Paragraphs>94</Paragraphs>
  <ScaleCrop>false</ScaleCrop>
  <Company/>
  <LinksUpToDate>false</LinksUpToDate>
  <CharactersWithSpaces>47156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3 training endorsement (aeroplane)</dc:title>
  <dc:creator>Civil Aviation Safety Authority</dc:creator>
  <cp:lastModifiedBy>Alonso, Ken</cp:lastModifiedBy>
  <cp:revision>13</cp:revision>
  <dcterms:created xsi:type="dcterms:W3CDTF">2021-11-10T01:10:00Z</dcterms:created>
  <dcterms:modified xsi:type="dcterms:W3CDTF">2021-11-19T02:06:00Z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