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945" w:type="pct"/>
        <w:tblCellMar>
          <w:top w:w="28" w:type="dxa"/>
          <w:left w:w="57" w:type="dxa"/>
          <w:bottom w:w="28" w:type="dxa"/>
          <w:right w:w="57" w:type="dxa"/>
        </w:tblCellMar>
        <w:tblLook w:val="04A0" w:firstRow="1" w:lastRow="0" w:firstColumn="1" w:lastColumn="0" w:noHBand="0" w:noVBand="1"/>
      </w:tblPr>
      <w:tblGrid>
        <w:gridCol w:w="849"/>
        <w:gridCol w:w="9853"/>
        <w:gridCol w:w="413"/>
        <w:gridCol w:w="416"/>
        <w:gridCol w:w="416"/>
        <w:gridCol w:w="416"/>
        <w:gridCol w:w="413"/>
        <w:gridCol w:w="416"/>
        <w:gridCol w:w="416"/>
        <w:gridCol w:w="416"/>
        <w:gridCol w:w="416"/>
        <w:gridCol w:w="643"/>
      </w:tblGrid>
      <w:tr w:rsidR="005C6122" w:rsidTr="00FB5096">
        <w:trPr>
          <w:tblHeader/>
        </w:trPr>
        <w:tc>
          <w:tcPr>
            <w:tcW w:w="3547" w:type="pct"/>
            <w:gridSpan w:val="2"/>
            <w:vMerge w:val="restart"/>
            <w:tcBorders>
              <w:top w:val="nil"/>
              <w:left w:val="nil"/>
              <w:bottom w:val="single" w:sz="12" w:space="0" w:color="auto"/>
              <w:right w:val="single" w:sz="12" w:space="0" w:color="auto"/>
            </w:tcBorders>
          </w:tcPr>
          <w:p w:rsidR="00FB7433" w:rsidRDefault="00FB7433" w:rsidP="00D31201">
            <w:pPr>
              <w:pStyle w:val="Heading3"/>
              <w:outlineLvl w:val="2"/>
            </w:pPr>
            <w:r>
              <w:t>Legend</w:t>
            </w:r>
          </w:p>
          <w:p w:rsidR="00986771" w:rsidRPr="00986771" w:rsidRDefault="00986771" w:rsidP="00986771"/>
          <w:p w:rsidR="00FB7433" w:rsidRDefault="00FB7433" w:rsidP="00D31201">
            <w:pPr>
              <w:pStyle w:val="Header"/>
              <w:rPr>
                <w:rStyle w:val="red"/>
                <w:color w:val="auto"/>
              </w:rPr>
            </w:pPr>
            <w:r w:rsidRPr="00EA13D2">
              <w:rPr>
                <w:rStyle w:val="red"/>
                <w:color w:val="auto"/>
              </w:rPr>
              <w:t>S = Solo</w:t>
            </w:r>
          </w:p>
          <w:p w:rsidR="00986771" w:rsidRPr="00EA13D2" w:rsidRDefault="00986771" w:rsidP="00D31201">
            <w:pPr>
              <w:pStyle w:val="Header"/>
              <w:rPr>
                <w:rStyle w:val="red"/>
                <w:color w:val="auto"/>
              </w:rPr>
            </w:pPr>
          </w:p>
          <w:p w:rsidR="00FB7433" w:rsidRDefault="00FB7433" w:rsidP="00D31201">
            <w:pPr>
              <w:pStyle w:val="Heading3"/>
              <w:outlineLvl w:val="2"/>
            </w:pPr>
            <w:r w:rsidRPr="00D31201">
              <w:t>Performance Standards</w:t>
            </w:r>
          </w:p>
          <w:p w:rsidR="00986771" w:rsidRPr="00986771" w:rsidRDefault="00986771" w:rsidP="00986771"/>
          <w:p w:rsidR="00FB7433" w:rsidRDefault="00FB7433" w:rsidP="00D31201">
            <w:pPr>
              <w:pStyle w:val="Header"/>
            </w:pPr>
            <w:r w:rsidRPr="00D31201">
              <w:t>3 = Has received training in the element, however is not able to consistently demonstrate competency to the standard required for qualification issue.</w:t>
            </w:r>
          </w:p>
          <w:p w:rsidR="00FB7433" w:rsidRDefault="00FB7433" w:rsidP="00D31201">
            <w:pPr>
              <w:pStyle w:val="Header"/>
            </w:pPr>
            <w:bookmarkStart w:id="0" w:name="_GoBack"/>
            <w:r w:rsidRPr="00D31201">
              <w:t xml:space="preserve">2 =  </w:t>
            </w:r>
            <w:r w:rsidR="00162298">
              <w:t>Demonstrates a developing level of proficiency, and is deemed safe to conduct solo practice under direct supervision</w:t>
            </w:r>
            <w:r w:rsidR="0055574C">
              <w:t>*</w:t>
            </w:r>
            <w:r w:rsidRPr="00D31201">
              <w:t>.</w:t>
            </w:r>
            <w:bookmarkEnd w:id="0"/>
          </w:p>
          <w:p w:rsidR="00FB7433" w:rsidRDefault="00FB7433" w:rsidP="00D31201">
            <w:pPr>
              <w:pStyle w:val="Header"/>
            </w:pPr>
            <w:r w:rsidRPr="00D31201">
              <w:t>1 = Achieves competency to the standard required for qualification issue.</w:t>
            </w:r>
          </w:p>
          <w:p w:rsidR="0055574C" w:rsidRDefault="0055574C" w:rsidP="00D31201">
            <w:pPr>
              <w:pStyle w:val="Header"/>
            </w:pPr>
          </w:p>
          <w:p w:rsidR="0055574C" w:rsidRPr="000658C9" w:rsidRDefault="0055574C" w:rsidP="0055574C">
            <w:pPr>
              <w:rPr>
                <w:i/>
              </w:rPr>
            </w:pPr>
            <w:r>
              <w:t>*</w:t>
            </w:r>
            <w:r w:rsidRPr="000658C9">
              <w:rPr>
                <w:i/>
              </w:rPr>
              <w:t xml:space="preserve">Solo </w:t>
            </w:r>
            <w:r w:rsidR="000658C9" w:rsidRPr="000658C9">
              <w:rPr>
                <w:i/>
              </w:rPr>
              <w:t xml:space="preserve">operations </w:t>
            </w:r>
            <w:r w:rsidRPr="000658C9">
              <w:rPr>
                <w:i/>
              </w:rPr>
              <w:t>for authorised sequences only</w:t>
            </w:r>
          </w:p>
          <w:p w:rsidR="0055574C" w:rsidRDefault="0055574C" w:rsidP="00D31201">
            <w:pPr>
              <w:pStyle w:val="Header"/>
            </w:pPr>
          </w:p>
        </w:tc>
        <w:tc>
          <w:tcPr>
            <w:tcW w:w="137" w:type="pct"/>
            <w:tcBorders>
              <w:top w:val="single" w:sz="12" w:space="0" w:color="auto"/>
              <w:left w:val="single" w:sz="12" w:space="0" w:color="auto"/>
              <w:bottom w:val="single" w:sz="4" w:space="0" w:color="auto"/>
              <w:right w:val="single" w:sz="8" w:space="0" w:color="auto"/>
            </w:tcBorders>
            <w:shd w:val="clear" w:color="auto" w:fill="D6E3BC" w:themeFill="accent3" w:themeFillTint="66"/>
          </w:tcPr>
          <w:p w:rsidR="00FB7433" w:rsidRPr="0012403E" w:rsidRDefault="00FB7433" w:rsidP="006F2712">
            <w:pPr>
              <w:pStyle w:val="ListParagraph"/>
            </w:pPr>
          </w:p>
        </w:tc>
        <w:tc>
          <w:tcPr>
            <w:tcW w:w="138" w:type="pct"/>
            <w:tcBorders>
              <w:top w:val="single" w:sz="12" w:space="0" w:color="auto"/>
              <w:left w:val="single" w:sz="8" w:space="0" w:color="auto"/>
            </w:tcBorders>
            <w:shd w:val="clear" w:color="auto" w:fill="D6E3BC" w:themeFill="accent3" w:themeFillTint="66"/>
          </w:tcPr>
          <w:p w:rsidR="00FB7433" w:rsidRPr="0012403E" w:rsidRDefault="00FB7433" w:rsidP="006F2712">
            <w:pPr>
              <w:pStyle w:val="ListParagraph"/>
            </w:pPr>
          </w:p>
        </w:tc>
        <w:tc>
          <w:tcPr>
            <w:tcW w:w="138" w:type="pct"/>
            <w:tcBorders>
              <w:top w:val="single" w:sz="12" w:space="0" w:color="auto"/>
            </w:tcBorders>
            <w:shd w:val="clear" w:color="auto" w:fill="D6E3BC" w:themeFill="accent3" w:themeFillTint="66"/>
          </w:tcPr>
          <w:p w:rsidR="00FB7433" w:rsidRPr="0012403E" w:rsidRDefault="00FB7433" w:rsidP="006F2712">
            <w:pPr>
              <w:pStyle w:val="ListParagraph"/>
            </w:pPr>
          </w:p>
        </w:tc>
        <w:tc>
          <w:tcPr>
            <w:tcW w:w="138" w:type="pct"/>
            <w:tcBorders>
              <w:top w:val="single" w:sz="12" w:space="0" w:color="auto"/>
            </w:tcBorders>
            <w:shd w:val="clear" w:color="auto" w:fill="D6E3BC" w:themeFill="accent3" w:themeFillTint="66"/>
          </w:tcPr>
          <w:p w:rsidR="00FB7433" w:rsidRPr="0012403E" w:rsidRDefault="00FB7433" w:rsidP="006F2712">
            <w:pPr>
              <w:pStyle w:val="ListParagraph"/>
            </w:pPr>
          </w:p>
        </w:tc>
        <w:tc>
          <w:tcPr>
            <w:tcW w:w="137" w:type="pct"/>
            <w:tcBorders>
              <w:top w:val="single" w:sz="12" w:space="0" w:color="auto"/>
            </w:tcBorders>
            <w:shd w:val="clear" w:color="auto" w:fill="D6E3BC" w:themeFill="accent3" w:themeFillTint="66"/>
          </w:tcPr>
          <w:p w:rsidR="00FB7433" w:rsidRPr="0012403E" w:rsidRDefault="00FB7433" w:rsidP="006F2712">
            <w:pPr>
              <w:pStyle w:val="ListParagraph"/>
            </w:pPr>
          </w:p>
        </w:tc>
        <w:tc>
          <w:tcPr>
            <w:tcW w:w="138" w:type="pct"/>
            <w:tcBorders>
              <w:top w:val="single" w:sz="12" w:space="0" w:color="auto"/>
            </w:tcBorders>
            <w:shd w:val="clear" w:color="auto" w:fill="D6E3BC" w:themeFill="accent3" w:themeFillTint="66"/>
          </w:tcPr>
          <w:p w:rsidR="00FB7433" w:rsidRPr="00327882" w:rsidRDefault="00FB7433" w:rsidP="00327882">
            <w:pPr>
              <w:pStyle w:val="ListParagraph"/>
            </w:pPr>
          </w:p>
        </w:tc>
        <w:tc>
          <w:tcPr>
            <w:tcW w:w="138" w:type="pct"/>
            <w:tcBorders>
              <w:top w:val="single" w:sz="12" w:space="0" w:color="auto"/>
            </w:tcBorders>
            <w:shd w:val="clear" w:color="auto" w:fill="D6E3BC" w:themeFill="accent3" w:themeFillTint="66"/>
          </w:tcPr>
          <w:p w:rsidR="00FB7433" w:rsidRPr="00327882" w:rsidRDefault="00FB7433" w:rsidP="00327882">
            <w:pPr>
              <w:pStyle w:val="ListParagraph"/>
            </w:pPr>
          </w:p>
        </w:tc>
        <w:tc>
          <w:tcPr>
            <w:tcW w:w="138" w:type="pct"/>
            <w:tcBorders>
              <w:top w:val="single" w:sz="12" w:space="0" w:color="auto"/>
            </w:tcBorders>
            <w:shd w:val="clear" w:color="auto" w:fill="D6E3BC" w:themeFill="accent3" w:themeFillTint="66"/>
          </w:tcPr>
          <w:p w:rsidR="00FB7433" w:rsidRPr="00327882" w:rsidRDefault="00FB7433" w:rsidP="00327882">
            <w:pPr>
              <w:pStyle w:val="ListParagraph"/>
            </w:pPr>
          </w:p>
        </w:tc>
        <w:tc>
          <w:tcPr>
            <w:tcW w:w="138" w:type="pct"/>
            <w:tcBorders>
              <w:top w:val="single" w:sz="12" w:space="0" w:color="auto"/>
              <w:right w:val="single" w:sz="12" w:space="0" w:color="auto"/>
            </w:tcBorders>
            <w:shd w:val="clear" w:color="auto" w:fill="D6E3BC" w:themeFill="accent3" w:themeFillTint="66"/>
          </w:tcPr>
          <w:p w:rsidR="00FB7433" w:rsidRPr="00327882" w:rsidRDefault="00FB7433" w:rsidP="00327882">
            <w:pPr>
              <w:pStyle w:val="ListParagraph"/>
            </w:pPr>
          </w:p>
        </w:tc>
        <w:tc>
          <w:tcPr>
            <w:tcW w:w="214"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textDirection w:val="btLr"/>
            <w:vAlign w:val="center"/>
          </w:tcPr>
          <w:p w:rsidR="00FB7433" w:rsidRDefault="00FB7433" w:rsidP="00D1021D">
            <w:pPr>
              <w:pStyle w:val="Heading2"/>
              <w:ind w:left="113" w:right="113"/>
              <w:outlineLvl w:val="1"/>
            </w:pPr>
            <w:r>
              <w:t>Total hours</w:t>
            </w:r>
          </w:p>
        </w:tc>
      </w:tr>
      <w:tr w:rsidR="005C6122" w:rsidTr="00FB5096">
        <w:trPr>
          <w:cantSplit/>
          <w:trHeight w:val="2475"/>
          <w:tblHeader/>
        </w:trPr>
        <w:tc>
          <w:tcPr>
            <w:tcW w:w="3547" w:type="pct"/>
            <w:gridSpan w:val="2"/>
            <w:vMerge/>
            <w:tcBorders>
              <w:top w:val="nil"/>
              <w:left w:val="nil"/>
              <w:bottom w:val="single" w:sz="12" w:space="0" w:color="auto"/>
              <w:right w:val="single" w:sz="12" w:space="0" w:color="auto"/>
            </w:tcBorders>
          </w:tcPr>
          <w:p w:rsidR="00FB7433" w:rsidRDefault="00FB7433" w:rsidP="000F2D7C">
            <w:pPr>
              <w:pStyle w:val="subNormal9"/>
            </w:pPr>
          </w:p>
        </w:tc>
        <w:tc>
          <w:tcPr>
            <w:tcW w:w="137" w:type="pct"/>
            <w:tcBorders>
              <w:top w:val="single" w:sz="4" w:space="0" w:color="auto"/>
              <w:left w:val="single" w:sz="12" w:space="0" w:color="auto"/>
              <w:bottom w:val="single" w:sz="12" w:space="0" w:color="auto"/>
              <w:right w:val="single" w:sz="8" w:space="0" w:color="auto"/>
            </w:tcBorders>
            <w:shd w:val="clear" w:color="auto" w:fill="D6E3BC" w:themeFill="accent3" w:themeFillTint="66"/>
            <w:textDirection w:val="btLr"/>
          </w:tcPr>
          <w:p w:rsidR="00FB7433" w:rsidRDefault="00FB7433" w:rsidP="00FB7433">
            <w:pPr>
              <w:pStyle w:val="subNormal9"/>
            </w:pPr>
            <w:r>
              <w:t xml:space="preserve"> Basic Instrument Flight (day)</w:t>
            </w:r>
          </w:p>
        </w:tc>
        <w:tc>
          <w:tcPr>
            <w:tcW w:w="138" w:type="pct"/>
            <w:tcBorders>
              <w:left w:val="single" w:sz="8" w:space="0" w:color="auto"/>
              <w:bottom w:val="single" w:sz="12" w:space="0" w:color="auto"/>
            </w:tcBorders>
            <w:shd w:val="clear" w:color="auto" w:fill="D6E3BC" w:themeFill="accent3" w:themeFillTint="66"/>
            <w:textDirection w:val="btLr"/>
          </w:tcPr>
          <w:p w:rsidR="00FB7433" w:rsidRDefault="00FB7433" w:rsidP="00FB7433">
            <w:pPr>
              <w:pStyle w:val="subNormal9"/>
            </w:pPr>
            <w:r>
              <w:t xml:space="preserve"> Navaid Training (day)</w:t>
            </w:r>
          </w:p>
        </w:tc>
        <w:tc>
          <w:tcPr>
            <w:tcW w:w="138" w:type="pct"/>
            <w:tcBorders>
              <w:bottom w:val="single" w:sz="12" w:space="0" w:color="auto"/>
            </w:tcBorders>
            <w:shd w:val="clear" w:color="auto" w:fill="D6E3BC" w:themeFill="accent3" w:themeFillTint="66"/>
            <w:textDirection w:val="btLr"/>
          </w:tcPr>
          <w:p w:rsidR="00FB7433" w:rsidRDefault="00FB7433" w:rsidP="00FB7433">
            <w:pPr>
              <w:pStyle w:val="subNormal9"/>
            </w:pPr>
            <w:r>
              <w:t xml:space="preserve"> Circuits</w:t>
            </w:r>
          </w:p>
        </w:tc>
        <w:tc>
          <w:tcPr>
            <w:tcW w:w="138" w:type="pct"/>
            <w:tcBorders>
              <w:bottom w:val="single" w:sz="12" w:space="0" w:color="auto"/>
            </w:tcBorders>
            <w:shd w:val="clear" w:color="auto" w:fill="D6E3BC" w:themeFill="accent3" w:themeFillTint="66"/>
            <w:textDirection w:val="btLr"/>
          </w:tcPr>
          <w:p w:rsidR="00FB7433" w:rsidRDefault="00FB7433" w:rsidP="00FB7433">
            <w:pPr>
              <w:pStyle w:val="subNormal9"/>
            </w:pPr>
            <w:r>
              <w:t xml:space="preserve"> Circuits</w:t>
            </w:r>
          </w:p>
        </w:tc>
        <w:tc>
          <w:tcPr>
            <w:tcW w:w="137" w:type="pct"/>
            <w:tcBorders>
              <w:bottom w:val="single" w:sz="12" w:space="0" w:color="auto"/>
            </w:tcBorders>
            <w:shd w:val="clear" w:color="auto" w:fill="B6DDE8" w:themeFill="accent5" w:themeFillTint="66"/>
            <w:textDirection w:val="btLr"/>
          </w:tcPr>
          <w:p w:rsidR="00FB7433" w:rsidRDefault="00FB7433" w:rsidP="000F2D7C">
            <w:pPr>
              <w:pStyle w:val="subNormal9"/>
            </w:pPr>
            <w:r>
              <w:t xml:space="preserve"> Circuits - solo</w:t>
            </w:r>
          </w:p>
        </w:tc>
        <w:tc>
          <w:tcPr>
            <w:tcW w:w="138" w:type="pct"/>
            <w:tcBorders>
              <w:bottom w:val="single" w:sz="12" w:space="0" w:color="auto"/>
            </w:tcBorders>
            <w:shd w:val="clear" w:color="auto" w:fill="D6E3BC" w:themeFill="accent3" w:themeFillTint="66"/>
            <w:textDirection w:val="btLr"/>
          </w:tcPr>
          <w:p w:rsidR="00FB7433" w:rsidRDefault="00FB7433" w:rsidP="00FB7433">
            <w:pPr>
              <w:pStyle w:val="subNormal9"/>
            </w:pPr>
            <w:r>
              <w:t xml:space="preserve"> Navigation Exercise 1</w:t>
            </w:r>
          </w:p>
        </w:tc>
        <w:tc>
          <w:tcPr>
            <w:tcW w:w="138" w:type="pct"/>
            <w:tcBorders>
              <w:bottom w:val="single" w:sz="12" w:space="0" w:color="auto"/>
            </w:tcBorders>
            <w:shd w:val="clear" w:color="auto" w:fill="D6E3BC" w:themeFill="accent3" w:themeFillTint="66"/>
            <w:textDirection w:val="btLr"/>
          </w:tcPr>
          <w:p w:rsidR="00FB7433" w:rsidRDefault="00FB7433" w:rsidP="00FB7433">
            <w:pPr>
              <w:pStyle w:val="subNormal9"/>
            </w:pPr>
            <w:r>
              <w:t xml:space="preserve"> Navigation Exercise 2</w:t>
            </w:r>
          </w:p>
        </w:tc>
        <w:tc>
          <w:tcPr>
            <w:tcW w:w="138" w:type="pct"/>
            <w:tcBorders>
              <w:bottom w:val="single" w:sz="12" w:space="0" w:color="auto"/>
            </w:tcBorders>
            <w:shd w:val="clear" w:color="auto" w:fill="D6E3BC" w:themeFill="accent3" w:themeFillTint="66"/>
            <w:textDirection w:val="btLr"/>
          </w:tcPr>
          <w:p w:rsidR="00FB7433" w:rsidRDefault="00FB7433" w:rsidP="00FB7433">
            <w:pPr>
              <w:pStyle w:val="subNormal9"/>
            </w:pPr>
            <w:r>
              <w:t xml:space="preserve"> </w:t>
            </w:r>
            <w:r w:rsidR="00DC2D98">
              <w:t xml:space="preserve">Navex #3 - </w:t>
            </w:r>
            <w:r>
              <w:t>Pre-licence</w:t>
            </w:r>
          </w:p>
        </w:tc>
        <w:tc>
          <w:tcPr>
            <w:tcW w:w="138" w:type="pct"/>
            <w:tcBorders>
              <w:bottom w:val="single" w:sz="12" w:space="0" w:color="auto"/>
              <w:right w:val="single" w:sz="12" w:space="0" w:color="auto"/>
            </w:tcBorders>
            <w:shd w:val="clear" w:color="auto" w:fill="D6E3BC" w:themeFill="accent3" w:themeFillTint="66"/>
            <w:textDirection w:val="btLr"/>
          </w:tcPr>
          <w:p w:rsidR="00FB7433" w:rsidRDefault="00FB7433" w:rsidP="000F2D7C">
            <w:pPr>
              <w:pStyle w:val="subNormal9"/>
            </w:pPr>
            <w:r>
              <w:t xml:space="preserve"> Flight Test</w:t>
            </w:r>
          </w:p>
        </w:tc>
        <w:tc>
          <w:tcPr>
            <w:tcW w:w="214" w:type="pct"/>
            <w:vMerge/>
            <w:tcBorders>
              <w:left w:val="single" w:sz="12" w:space="0" w:color="auto"/>
              <w:bottom w:val="single" w:sz="12" w:space="0" w:color="auto"/>
              <w:right w:val="single" w:sz="12" w:space="0" w:color="auto"/>
            </w:tcBorders>
            <w:shd w:val="clear" w:color="auto" w:fill="D9D9D9" w:themeFill="background1" w:themeFillShade="D9"/>
            <w:vAlign w:val="bottom"/>
          </w:tcPr>
          <w:p w:rsidR="00FB7433" w:rsidRDefault="00FB7433" w:rsidP="000F2D7C">
            <w:pPr>
              <w:pStyle w:val="Heading2"/>
              <w:outlineLvl w:val="1"/>
            </w:pPr>
          </w:p>
        </w:tc>
      </w:tr>
      <w:tr w:rsidR="005C6122" w:rsidTr="00FB5096">
        <w:trPr>
          <w:tblHeader/>
        </w:trPr>
        <w:tc>
          <w:tcPr>
            <w:tcW w:w="3547" w:type="pct"/>
            <w:gridSpan w:val="2"/>
            <w:tcBorders>
              <w:top w:val="single" w:sz="12" w:space="0" w:color="auto"/>
              <w:left w:val="single" w:sz="12" w:space="0" w:color="auto"/>
              <w:right w:val="single" w:sz="12" w:space="0" w:color="auto"/>
            </w:tcBorders>
            <w:shd w:val="clear" w:color="auto" w:fill="D9D9D9" w:themeFill="background1" w:themeFillShade="D9"/>
          </w:tcPr>
          <w:p w:rsidR="00FB7433" w:rsidRDefault="00FB7433" w:rsidP="00574ADD">
            <w:pPr>
              <w:pStyle w:val="Description"/>
            </w:pPr>
            <w:r>
              <w:t>Dual day</w:t>
            </w:r>
          </w:p>
        </w:tc>
        <w:tc>
          <w:tcPr>
            <w:tcW w:w="137" w:type="pct"/>
            <w:tcBorders>
              <w:top w:val="single" w:sz="12" w:space="0" w:color="auto"/>
              <w:left w:val="single" w:sz="12" w:space="0" w:color="auto"/>
              <w:bottom w:val="single" w:sz="4" w:space="0" w:color="auto"/>
              <w:right w:val="single" w:sz="8" w:space="0" w:color="auto"/>
            </w:tcBorders>
            <w:shd w:val="clear" w:color="auto" w:fill="D9D9D9" w:themeFill="background1" w:themeFillShade="D9"/>
          </w:tcPr>
          <w:p w:rsidR="00FB7433" w:rsidRDefault="005E735A" w:rsidP="00574ADD">
            <w:pPr>
              <w:pStyle w:val="subNormal9"/>
              <w:jc w:val="center"/>
            </w:pPr>
            <w:r>
              <w:t>1.0</w:t>
            </w:r>
          </w:p>
        </w:tc>
        <w:tc>
          <w:tcPr>
            <w:tcW w:w="138" w:type="pct"/>
            <w:tcBorders>
              <w:top w:val="single" w:sz="12" w:space="0" w:color="auto"/>
              <w:left w:val="single" w:sz="8" w:space="0" w:color="auto"/>
            </w:tcBorders>
            <w:shd w:val="clear" w:color="auto" w:fill="D9D9D9" w:themeFill="background1" w:themeFillShade="D9"/>
          </w:tcPr>
          <w:p w:rsidR="00FB7433" w:rsidRDefault="005E735A" w:rsidP="00574ADD">
            <w:pPr>
              <w:pStyle w:val="subNormal9"/>
              <w:jc w:val="center"/>
            </w:pPr>
            <w:r>
              <w:t>1.0</w:t>
            </w:r>
          </w:p>
        </w:tc>
        <w:tc>
          <w:tcPr>
            <w:tcW w:w="138" w:type="pct"/>
            <w:tcBorders>
              <w:top w:val="single" w:sz="12" w:space="0" w:color="auto"/>
            </w:tcBorders>
            <w:shd w:val="clear" w:color="auto" w:fill="D9D9D9" w:themeFill="background1" w:themeFillShade="D9"/>
          </w:tcPr>
          <w:p w:rsidR="00FB7433" w:rsidRDefault="00FB7433" w:rsidP="00574ADD">
            <w:pPr>
              <w:pStyle w:val="subNormal9"/>
              <w:jc w:val="center"/>
            </w:pPr>
          </w:p>
        </w:tc>
        <w:tc>
          <w:tcPr>
            <w:tcW w:w="138" w:type="pct"/>
            <w:tcBorders>
              <w:top w:val="single" w:sz="12" w:space="0" w:color="auto"/>
            </w:tcBorders>
            <w:shd w:val="clear" w:color="auto" w:fill="D9D9D9" w:themeFill="background1" w:themeFillShade="D9"/>
          </w:tcPr>
          <w:p w:rsidR="00FB7433" w:rsidRDefault="00FB7433" w:rsidP="00574ADD">
            <w:pPr>
              <w:pStyle w:val="subNormal9"/>
              <w:jc w:val="center"/>
            </w:pPr>
          </w:p>
        </w:tc>
        <w:tc>
          <w:tcPr>
            <w:tcW w:w="137" w:type="pct"/>
            <w:tcBorders>
              <w:top w:val="single" w:sz="12" w:space="0" w:color="auto"/>
            </w:tcBorders>
            <w:shd w:val="clear" w:color="auto" w:fill="D9D9D9" w:themeFill="background1" w:themeFillShade="D9"/>
          </w:tcPr>
          <w:p w:rsidR="00FB7433" w:rsidRDefault="00FB7433" w:rsidP="00574ADD">
            <w:pPr>
              <w:pStyle w:val="subNormal9"/>
              <w:jc w:val="center"/>
            </w:pPr>
          </w:p>
        </w:tc>
        <w:tc>
          <w:tcPr>
            <w:tcW w:w="138" w:type="pct"/>
            <w:tcBorders>
              <w:top w:val="single" w:sz="12" w:space="0" w:color="auto"/>
            </w:tcBorders>
            <w:shd w:val="clear" w:color="auto" w:fill="D9D9D9" w:themeFill="background1" w:themeFillShade="D9"/>
          </w:tcPr>
          <w:p w:rsidR="00FB7433" w:rsidRDefault="00FB7433" w:rsidP="00574ADD">
            <w:pPr>
              <w:pStyle w:val="subNormal9"/>
              <w:jc w:val="center"/>
            </w:pPr>
          </w:p>
        </w:tc>
        <w:tc>
          <w:tcPr>
            <w:tcW w:w="138" w:type="pct"/>
            <w:tcBorders>
              <w:top w:val="single" w:sz="12" w:space="0" w:color="auto"/>
            </w:tcBorders>
            <w:shd w:val="clear" w:color="auto" w:fill="D9D9D9" w:themeFill="background1" w:themeFillShade="D9"/>
          </w:tcPr>
          <w:p w:rsidR="00FB7433" w:rsidRDefault="005E735A" w:rsidP="00574ADD">
            <w:pPr>
              <w:pStyle w:val="subNormal9"/>
              <w:jc w:val="center"/>
            </w:pPr>
            <w:r>
              <w:t>0.4</w:t>
            </w:r>
          </w:p>
        </w:tc>
        <w:tc>
          <w:tcPr>
            <w:tcW w:w="138" w:type="pct"/>
            <w:tcBorders>
              <w:top w:val="single" w:sz="12" w:space="0" w:color="auto"/>
            </w:tcBorders>
            <w:shd w:val="clear" w:color="auto" w:fill="D9D9D9" w:themeFill="background1" w:themeFillShade="D9"/>
          </w:tcPr>
          <w:p w:rsidR="00FB7433" w:rsidRDefault="005E735A" w:rsidP="00574ADD">
            <w:pPr>
              <w:pStyle w:val="subNormal9"/>
              <w:jc w:val="center"/>
            </w:pPr>
            <w:r>
              <w:t>0.4</w:t>
            </w:r>
          </w:p>
        </w:tc>
        <w:tc>
          <w:tcPr>
            <w:tcW w:w="138" w:type="pct"/>
            <w:tcBorders>
              <w:top w:val="single" w:sz="12" w:space="0" w:color="auto"/>
              <w:right w:val="single" w:sz="12" w:space="0" w:color="auto"/>
            </w:tcBorders>
            <w:shd w:val="clear" w:color="auto" w:fill="D9D9D9" w:themeFill="background1" w:themeFillShade="D9"/>
          </w:tcPr>
          <w:p w:rsidR="00FB7433" w:rsidRDefault="00FB7433" w:rsidP="00574ADD">
            <w:pPr>
              <w:pStyle w:val="subNormal9"/>
              <w:jc w:val="center"/>
            </w:pPr>
          </w:p>
        </w:tc>
        <w:tc>
          <w:tcPr>
            <w:tcW w:w="214" w:type="pct"/>
            <w:tcBorders>
              <w:top w:val="single" w:sz="12" w:space="0" w:color="auto"/>
              <w:left w:val="single" w:sz="12" w:space="0" w:color="auto"/>
              <w:right w:val="single" w:sz="12" w:space="0" w:color="auto"/>
            </w:tcBorders>
            <w:shd w:val="clear" w:color="auto" w:fill="D9D9D9" w:themeFill="background1" w:themeFillShade="D9"/>
          </w:tcPr>
          <w:p w:rsidR="00FB7433" w:rsidRDefault="00BC2A26" w:rsidP="00574ADD">
            <w:pPr>
              <w:pStyle w:val="subNormal9"/>
              <w:jc w:val="center"/>
            </w:pPr>
            <w:r>
              <w:t>2.8</w:t>
            </w:r>
          </w:p>
        </w:tc>
      </w:tr>
      <w:tr w:rsidR="005C6122" w:rsidTr="00FB5096">
        <w:trPr>
          <w:tblHeader/>
        </w:trPr>
        <w:tc>
          <w:tcPr>
            <w:tcW w:w="3547" w:type="pct"/>
            <w:gridSpan w:val="2"/>
            <w:tcBorders>
              <w:left w:val="single" w:sz="12" w:space="0" w:color="auto"/>
              <w:right w:val="single" w:sz="12" w:space="0" w:color="auto"/>
            </w:tcBorders>
            <w:shd w:val="clear" w:color="auto" w:fill="D9D9D9" w:themeFill="background1" w:themeFillShade="D9"/>
          </w:tcPr>
          <w:p w:rsidR="00FB7433" w:rsidRPr="001C7026" w:rsidRDefault="00FB7433" w:rsidP="00574ADD">
            <w:pPr>
              <w:pStyle w:val="Description"/>
              <w:rPr>
                <w:b/>
              </w:rPr>
            </w:pPr>
            <w:r w:rsidRPr="001C7026">
              <w:rPr>
                <w:b/>
              </w:rPr>
              <w:t>Dual night</w:t>
            </w:r>
          </w:p>
        </w:tc>
        <w:tc>
          <w:tcPr>
            <w:tcW w:w="137" w:type="pct"/>
            <w:tcBorders>
              <w:top w:val="single" w:sz="4" w:space="0" w:color="auto"/>
              <w:left w:val="single" w:sz="12" w:space="0" w:color="auto"/>
              <w:bottom w:val="single" w:sz="4" w:space="0" w:color="auto"/>
              <w:right w:val="single" w:sz="8" w:space="0" w:color="auto"/>
            </w:tcBorders>
            <w:shd w:val="clear" w:color="auto" w:fill="D9D9D9" w:themeFill="background1" w:themeFillShade="D9"/>
          </w:tcPr>
          <w:p w:rsidR="00FB7433" w:rsidRDefault="00FB7433" w:rsidP="00574ADD">
            <w:pPr>
              <w:pStyle w:val="subNormal9"/>
              <w:jc w:val="center"/>
            </w:pPr>
          </w:p>
        </w:tc>
        <w:tc>
          <w:tcPr>
            <w:tcW w:w="138" w:type="pct"/>
            <w:tcBorders>
              <w:left w:val="single" w:sz="8" w:space="0" w:color="auto"/>
            </w:tcBorders>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5E735A" w:rsidP="00574ADD">
            <w:pPr>
              <w:pStyle w:val="subNormal9"/>
              <w:jc w:val="center"/>
            </w:pPr>
            <w:r>
              <w:t>1.0</w:t>
            </w:r>
          </w:p>
        </w:tc>
        <w:tc>
          <w:tcPr>
            <w:tcW w:w="138" w:type="pct"/>
            <w:shd w:val="clear" w:color="auto" w:fill="D9D9D9" w:themeFill="background1" w:themeFillShade="D9"/>
          </w:tcPr>
          <w:p w:rsidR="00FB7433" w:rsidRDefault="005E735A" w:rsidP="00574ADD">
            <w:pPr>
              <w:pStyle w:val="subNormal9"/>
              <w:jc w:val="center"/>
            </w:pPr>
            <w:r>
              <w:t>1.0</w:t>
            </w:r>
          </w:p>
        </w:tc>
        <w:tc>
          <w:tcPr>
            <w:tcW w:w="137" w:type="pct"/>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5E735A" w:rsidP="00574ADD">
            <w:pPr>
              <w:pStyle w:val="subNormal9"/>
              <w:jc w:val="center"/>
            </w:pPr>
            <w:r>
              <w:t>2.0</w:t>
            </w:r>
          </w:p>
        </w:tc>
        <w:tc>
          <w:tcPr>
            <w:tcW w:w="138" w:type="pct"/>
            <w:shd w:val="clear" w:color="auto" w:fill="D9D9D9" w:themeFill="background1" w:themeFillShade="D9"/>
          </w:tcPr>
          <w:p w:rsidR="00FB7433" w:rsidRDefault="005E735A" w:rsidP="00574ADD">
            <w:pPr>
              <w:pStyle w:val="subNormal9"/>
              <w:jc w:val="center"/>
            </w:pPr>
            <w:r>
              <w:t>2.5</w:t>
            </w:r>
          </w:p>
        </w:tc>
        <w:tc>
          <w:tcPr>
            <w:tcW w:w="138" w:type="pct"/>
            <w:shd w:val="clear" w:color="auto" w:fill="D9D9D9" w:themeFill="background1" w:themeFillShade="D9"/>
          </w:tcPr>
          <w:p w:rsidR="00FB7433" w:rsidRDefault="005E735A" w:rsidP="00574ADD">
            <w:pPr>
              <w:pStyle w:val="subNormal9"/>
              <w:jc w:val="center"/>
            </w:pPr>
            <w:r>
              <w:t>2.5</w:t>
            </w:r>
          </w:p>
        </w:tc>
        <w:tc>
          <w:tcPr>
            <w:tcW w:w="138" w:type="pct"/>
            <w:tcBorders>
              <w:right w:val="single" w:sz="12" w:space="0" w:color="auto"/>
            </w:tcBorders>
            <w:shd w:val="clear" w:color="auto" w:fill="D9D9D9" w:themeFill="background1" w:themeFillShade="D9"/>
          </w:tcPr>
          <w:p w:rsidR="00FB7433" w:rsidRDefault="0008646C" w:rsidP="00574ADD">
            <w:pPr>
              <w:pStyle w:val="subNormal9"/>
              <w:jc w:val="center"/>
            </w:pPr>
            <w:r>
              <w:t>2.5</w:t>
            </w:r>
          </w:p>
        </w:tc>
        <w:tc>
          <w:tcPr>
            <w:tcW w:w="214" w:type="pct"/>
            <w:tcBorders>
              <w:left w:val="single" w:sz="12" w:space="0" w:color="auto"/>
              <w:right w:val="single" w:sz="12" w:space="0" w:color="auto"/>
            </w:tcBorders>
            <w:shd w:val="clear" w:color="auto" w:fill="D9D9D9" w:themeFill="background1" w:themeFillShade="D9"/>
          </w:tcPr>
          <w:p w:rsidR="00FB7433" w:rsidRDefault="0008646C" w:rsidP="00574ADD">
            <w:pPr>
              <w:pStyle w:val="subNormal9"/>
              <w:jc w:val="center"/>
            </w:pPr>
            <w:r>
              <w:t>11.5</w:t>
            </w:r>
          </w:p>
        </w:tc>
      </w:tr>
      <w:tr w:rsidR="005C6122" w:rsidTr="00FB5096">
        <w:trPr>
          <w:tblHeader/>
        </w:trPr>
        <w:tc>
          <w:tcPr>
            <w:tcW w:w="3547" w:type="pct"/>
            <w:gridSpan w:val="2"/>
            <w:tcBorders>
              <w:left w:val="single" w:sz="12" w:space="0" w:color="auto"/>
              <w:right w:val="single" w:sz="12" w:space="0" w:color="auto"/>
            </w:tcBorders>
            <w:shd w:val="clear" w:color="auto" w:fill="D9D9D9" w:themeFill="background1" w:themeFillShade="D9"/>
          </w:tcPr>
          <w:p w:rsidR="00FB7433" w:rsidRPr="001C7026" w:rsidRDefault="00FB7433" w:rsidP="00574ADD">
            <w:pPr>
              <w:pStyle w:val="Description"/>
              <w:rPr>
                <w:b/>
              </w:rPr>
            </w:pPr>
            <w:r w:rsidRPr="001C7026">
              <w:rPr>
                <w:b/>
              </w:rPr>
              <w:t>Solo night</w:t>
            </w:r>
          </w:p>
        </w:tc>
        <w:tc>
          <w:tcPr>
            <w:tcW w:w="137" w:type="pct"/>
            <w:tcBorders>
              <w:top w:val="single" w:sz="4" w:space="0" w:color="auto"/>
              <w:left w:val="single" w:sz="12" w:space="0" w:color="auto"/>
              <w:bottom w:val="single" w:sz="4" w:space="0" w:color="auto"/>
              <w:right w:val="single" w:sz="8" w:space="0" w:color="auto"/>
            </w:tcBorders>
            <w:shd w:val="clear" w:color="auto" w:fill="D9D9D9" w:themeFill="background1" w:themeFillShade="D9"/>
          </w:tcPr>
          <w:p w:rsidR="00FB7433" w:rsidRDefault="00FB7433" w:rsidP="00574ADD">
            <w:pPr>
              <w:pStyle w:val="subNormal9"/>
              <w:jc w:val="center"/>
            </w:pPr>
          </w:p>
        </w:tc>
        <w:tc>
          <w:tcPr>
            <w:tcW w:w="138" w:type="pct"/>
            <w:tcBorders>
              <w:left w:val="single" w:sz="8" w:space="0" w:color="auto"/>
            </w:tcBorders>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FB7433" w:rsidP="00574ADD">
            <w:pPr>
              <w:pStyle w:val="subNormal9"/>
              <w:jc w:val="center"/>
            </w:pPr>
          </w:p>
        </w:tc>
        <w:tc>
          <w:tcPr>
            <w:tcW w:w="137" w:type="pct"/>
            <w:shd w:val="clear" w:color="auto" w:fill="D9D9D9" w:themeFill="background1" w:themeFillShade="D9"/>
          </w:tcPr>
          <w:p w:rsidR="00FB7433" w:rsidRDefault="005E735A" w:rsidP="00574ADD">
            <w:pPr>
              <w:pStyle w:val="subNormal9"/>
              <w:jc w:val="center"/>
            </w:pPr>
            <w:r>
              <w:t>1.0</w:t>
            </w:r>
          </w:p>
        </w:tc>
        <w:tc>
          <w:tcPr>
            <w:tcW w:w="138" w:type="pct"/>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FB7433" w:rsidP="00574ADD">
            <w:pPr>
              <w:pStyle w:val="subNormal9"/>
              <w:jc w:val="center"/>
            </w:pPr>
          </w:p>
        </w:tc>
        <w:tc>
          <w:tcPr>
            <w:tcW w:w="138" w:type="pct"/>
            <w:tcBorders>
              <w:right w:val="single" w:sz="12" w:space="0" w:color="auto"/>
            </w:tcBorders>
            <w:shd w:val="clear" w:color="auto" w:fill="D9D9D9" w:themeFill="background1" w:themeFillShade="D9"/>
          </w:tcPr>
          <w:p w:rsidR="00FB7433" w:rsidRDefault="00FB7433" w:rsidP="00574ADD">
            <w:pPr>
              <w:pStyle w:val="subNormal9"/>
              <w:jc w:val="center"/>
            </w:pPr>
          </w:p>
        </w:tc>
        <w:tc>
          <w:tcPr>
            <w:tcW w:w="214" w:type="pct"/>
            <w:tcBorders>
              <w:left w:val="single" w:sz="12" w:space="0" w:color="auto"/>
              <w:right w:val="single" w:sz="12" w:space="0" w:color="auto"/>
            </w:tcBorders>
            <w:shd w:val="clear" w:color="auto" w:fill="D9D9D9" w:themeFill="background1" w:themeFillShade="D9"/>
          </w:tcPr>
          <w:p w:rsidR="00FB7433" w:rsidRDefault="00BC2A26" w:rsidP="00574ADD">
            <w:pPr>
              <w:pStyle w:val="subNormal9"/>
              <w:jc w:val="center"/>
            </w:pPr>
            <w:r>
              <w:t>1.0</w:t>
            </w:r>
          </w:p>
        </w:tc>
      </w:tr>
      <w:tr w:rsidR="005C6122" w:rsidTr="00FB5096">
        <w:trPr>
          <w:tblHeader/>
        </w:trPr>
        <w:tc>
          <w:tcPr>
            <w:tcW w:w="3547" w:type="pct"/>
            <w:gridSpan w:val="2"/>
            <w:tcBorders>
              <w:left w:val="single" w:sz="12" w:space="0" w:color="auto"/>
              <w:right w:val="single" w:sz="12" w:space="0" w:color="auto"/>
            </w:tcBorders>
            <w:shd w:val="clear" w:color="auto" w:fill="D9D9D9" w:themeFill="background1" w:themeFillShade="D9"/>
          </w:tcPr>
          <w:p w:rsidR="00FB7433" w:rsidRDefault="00FB7433" w:rsidP="00574ADD">
            <w:pPr>
              <w:pStyle w:val="Description"/>
            </w:pPr>
            <w:r>
              <w:t>Instrument flight time</w:t>
            </w:r>
          </w:p>
        </w:tc>
        <w:tc>
          <w:tcPr>
            <w:tcW w:w="137" w:type="pct"/>
            <w:tcBorders>
              <w:top w:val="single" w:sz="4" w:space="0" w:color="auto"/>
              <w:left w:val="single" w:sz="12" w:space="0" w:color="auto"/>
              <w:bottom w:val="single" w:sz="4" w:space="0" w:color="auto"/>
              <w:right w:val="single" w:sz="8" w:space="0" w:color="auto"/>
            </w:tcBorders>
            <w:shd w:val="clear" w:color="auto" w:fill="D9D9D9" w:themeFill="background1" w:themeFillShade="D9"/>
          </w:tcPr>
          <w:p w:rsidR="00FB7433" w:rsidRDefault="00BE134B" w:rsidP="00574ADD">
            <w:pPr>
              <w:pStyle w:val="subNormal9"/>
              <w:jc w:val="center"/>
            </w:pPr>
            <w:r>
              <w:t>0.7</w:t>
            </w:r>
          </w:p>
        </w:tc>
        <w:tc>
          <w:tcPr>
            <w:tcW w:w="138" w:type="pct"/>
            <w:tcBorders>
              <w:left w:val="single" w:sz="8" w:space="0" w:color="auto"/>
            </w:tcBorders>
            <w:shd w:val="clear" w:color="auto" w:fill="D9D9D9" w:themeFill="background1" w:themeFillShade="D9"/>
          </w:tcPr>
          <w:p w:rsidR="00FB7433" w:rsidRDefault="00BE134B" w:rsidP="00574ADD">
            <w:pPr>
              <w:pStyle w:val="subNormal9"/>
              <w:jc w:val="center"/>
            </w:pPr>
            <w:r>
              <w:t>0.7</w:t>
            </w:r>
          </w:p>
        </w:tc>
        <w:tc>
          <w:tcPr>
            <w:tcW w:w="138" w:type="pct"/>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FB7433" w:rsidP="00574ADD">
            <w:pPr>
              <w:pStyle w:val="subNormal9"/>
              <w:jc w:val="center"/>
            </w:pPr>
          </w:p>
        </w:tc>
        <w:tc>
          <w:tcPr>
            <w:tcW w:w="137" w:type="pct"/>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7A6E5B" w:rsidP="00574ADD">
            <w:pPr>
              <w:pStyle w:val="subNormal9"/>
              <w:jc w:val="center"/>
            </w:pPr>
            <w:r>
              <w:t>0.2</w:t>
            </w:r>
          </w:p>
        </w:tc>
        <w:tc>
          <w:tcPr>
            <w:tcW w:w="138" w:type="pct"/>
            <w:shd w:val="clear" w:color="auto" w:fill="D9D9D9" w:themeFill="background1" w:themeFillShade="D9"/>
          </w:tcPr>
          <w:p w:rsidR="00FB7433" w:rsidRDefault="007A6E5B" w:rsidP="00574ADD">
            <w:pPr>
              <w:pStyle w:val="subNormal9"/>
              <w:jc w:val="center"/>
            </w:pPr>
            <w:r>
              <w:t>0.3</w:t>
            </w:r>
          </w:p>
        </w:tc>
        <w:tc>
          <w:tcPr>
            <w:tcW w:w="138" w:type="pct"/>
            <w:shd w:val="clear" w:color="auto" w:fill="D9D9D9" w:themeFill="background1" w:themeFillShade="D9"/>
          </w:tcPr>
          <w:p w:rsidR="00FB7433" w:rsidRDefault="007A6E5B" w:rsidP="00574ADD">
            <w:pPr>
              <w:pStyle w:val="subNormal9"/>
              <w:jc w:val="center"/>
            </w:pPr>
            <w:r>
              <w:t>0.3</w:t>
            </w:r>
          </w:p>
        </w:tc>
        <w:tc>
          <w:tcPr>
            <w:tcW w:w="138" w:type="pct"/>
            <w:tcBorders>
              <w:right w:val="single" w:sz="12" w:space="0" w:color="auto"/>
            </w:tcBorders>
            <w:shd w:val="clear" w:color="auto" w:fill="D9D9D9" w:themeFill="background1" w:themeFillShade="D9"/>
          </w:tcPr>
          <w:p w:rsidR="00FB7433" w:rsidRDefault="007A6E5B" w:rsidP="00574ADD">
            <w:pPr>
              <w:pStyle w:val="subNormal9"/>
              <w:jc w:val="center"/>
            </w:pPr>
            <w:r>
              <w:t>0.3</w:t>
            </w:r>
          </w:p>
        </w:tc>
        <w:tc>
          <w:tcPr>
            <w:tcW w:w="214" w:type="pct"/>
            <w:tcBorders>
              <w:left w:val="single" w:sz="12" w:space="0" w:color="auto"/>
              <w:bottom w:val="single" w:sz="12" w:space="0" w:color="auto"/>
              <w:right w:val="single" w:sz="12" w:space="0" w:color="auto"/>
            </w:tcBorders>
            <w:shd w:val="clear" w:color="auto" w:fill="D9D9D9" w:themeFill="background1" w:themeFillShade="D9"/>
          </w:tcPr>
          <w:p w:rsidR="00FB7433" w:rsidRPr="0008646C" w:rsidRDefault="0008646C" w:rsidP="007A6E5B">
            <w:pPr>
              <w:pStyle w:val="subNormal9"/>
              <w:jc w:val="center"/>
              <w:rPr>
                <w:sz w:val="16"/>
                <w:szCs w:val="16"/>
              </w:rPr>
            </w:pPr>
            <w:r w:rsidRPr="0008646C">
              <w:rPr>
                <w:sz w:val="16"/>
                <w:szCs w:val="16"/>
              </w:rPr>
              <w:t>(</w:t>
            </w:r>
            <w:r w:rsidR="007A6E5B">
              <w:rPr>
                <w:sz w:val="16"/>
                <w:szCs w:val="16"/>
              </w:rPr>
              <w:t>2.5</w:t>
            </w:r>
            <w:r w:rsidRPr="0008646C">
              <w:rPr>
                <w:sz w:val="16"/>
                <w:szCs w:val="16"/>
              </w:rPr>
              <w:t xml:space="preserve"> IF)</w:t>
            </w:r>
          </w:p>
        </w:tc>
      </w:tr>
      <w:tr w:rsidR="005C6122" w:rsidTr="00FB5096">
        <w:trPr>
          <w:tblHeader/>
        </w:trPr>
        <w:tc>
          <w:tcPr>
            <w:tcW w:w="3547" w:type="pct"/>
            <w:gridSpan w:val="2"/>
            <w:tcBorders>
              <w:left w:val="single" w:sz="12" w:space="0" w:color="auto"/>
              <w:right w:val="single" w:sz="12" w:space="0" w:color="auto"/>
            </w:tcBorders>
            <w:shd w:val="clear" w:color="auto" w:fill="D9D9D9" w:themeFill="background1" w:themeFillShade="D9"/>
          </w:tcPr>
          <w:p w:rsidR="00FB7433" w:rsidRDefault="00FB7433" w:rsidP="00574ADD">
            <w:pPr>
              <w:pStyle w:val="Description"/>
            </w:pPr>
            <w:r>
              <w:t>Training phases</w:t>
            </w:r>
          </w:p>
        </w:tc>
        <w:tc>
          <w:tcPr>
            <w:tcW w:w="137" w:type="pct"/>
            <w:tcBorders>
              <w:top w:val="single" w:sz="4" w:space="0" w:color="auto"/>
              <w:left w:val="single" w:sz="12" w:space="0" w:color="auto"/>
              <w:bottom w:val="single" w:sz="4" w:space="0" w:color="auto"/>
              <w:right w:val="single" w:sz="8" w:space="0" w:color="auto"/>
            </w:tcBorders>
            <w:shd w:val="clear" w:color="auto" w:fill="D9D9D9" w:themeFill="background1" w:themeFillShade="D9"/>
          </w:tcPr>
          <w:p w:rsidR="00FB7433" w:rsidRDefault="00FB7433" w:rsidP="00574ADD">
            <w:pPr>
              <w:pStyle w:val="subNormal9"/>
              <w:jc w:val="center"/>
            </w:pPr>
          </w:p>
        </w:tc>
        <w:tc>
          <w:tcPr>
            <w:tcW w:w="138" w:type="pct"/>
            <w:tcBorders>
              <w:left w:val="single" w:sz="8" w:space="0" w:color="auto"/>
            </w:tcBorders>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FB7433" w:rsidP="00574ADD">
            <w:pPr>
              <w:pStyle w:val="subNormal9"/>
              <w:jc w:val="center"/>
            </w:pPr>
          </w:p>
        </w:tc>
        <w:tc>
          <w:tcPr>
            <w:tcW w:w="137" w:type="pct"/>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FB7433" w:rsidP="00574ADD">
            <w:pPr>
              <w:pStyle w:val="subNormal9"/>
              <w:jc w:val="center"/>
            </w:pPr>
          </w:p>
        </w:tc>
        <w:tc>
          <w:tcPr>
            <w:tcW w:w="138" w:type="pct"/>
            <w:shd w:val="clear" w:color="auto" w:fill="D9D9D9" w:themeFill="background1" w:themeFillShade="D9"/>
          </w:tcPr>
          <w:p w:rsidR="00FB7433" w:rsidRDefault="00FB7433" w:rsidP="00574ADD">
            <w:pPr>
              <w:pStyle w:val="subNormal9"/>
              <w:jc w:val="center"/>
            </w:pPr>
          </w:p>
        </w:tc>
        <w:tc>
          <w:tcPr>
            <w:tcW w:w="138" w:type="pct"/>
            <w:tcBorders>
              <w:right w:val="single" w:sz="12" w:space="0" w:color="auto"/>
            </w:tcBorders>
            <w:shd w:val="clear" w:color="auto" w:fill="D9D9D9" w:themeFill="background1" w:themeFillShade="D9"/>
          </w:tcPr>
          <w:p w:rsidR="00FB7433" w:rsidRDefault="00FB7433" w:rsidP="00574ADD">
            <w:pPr>
              <w:pStyle w:val="subNormal9"/>
              <w:jc w:val="center"/>
            </w:pPr>
          </w:p>
        </w:tc>
        <w:tc>
          <w:tcPr>
            <w:tcW w:w="21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FB7433" w:rsidRPr="0008646C" w:rsidRDefault="0008646C" w:rsidP="00574ADD">
            <w:pPr>
              <w:pStyle w:val="subNormal9"/>
              <w:jc w:val="center"/>
              <w:rPr>
                <w:b/>
              </w:rPr>
            </w:pPr>
            <w:r w:rsidRPr="0008646C">
              <w:rPr>
                <w:b/>
              </w:rPr>
              <w:t>15.3</w:t>
            </w:r>
          </w:p>
        </w:tc>
      </w:tr>
      <w:tr w:rsidR="00FB5096" w:rsidTr="00FB5096">
        <w:trPr>
          <w:tblHeader/>
        </w:trPr>
        <w:tc>
          <w:tcPr>
            <w:tcW w:w="3547" w:type="pct"/>
            <w:gridSpan w:val="2"/>
            <w:tcBorders>
              <w:left w:val="single" w:sz="12" w:space="0" w:color="auto"/>
              <w:bottom w:val="single" w:sz="12" w:space="0" w:color="auto"/>
              <w:right w:val="single" w:sz="12" w:space="0" w:color="auto"/>
            </w:tcBorders>
            <w:shd w:val="clear" w:color="auto" w:fill="D9D9D9" w:themeFill="background1" w:themeFillShade="D9"/>
          </w:tcPr>
          <w:p w:rsidR="00FB5096" w:rsidRDefault="00FB5096" w:rsidP="00574ADD">
            <w:pPr>
              <w:pStyle w:val="Description"/>
            </w:pPr>
            <w:r>
              <w:t>Aeronautical knowledge examinations</w:t>
            </w:r>
          </w:p>
        </w:tc>
        <w:tc>
          <w:tcPr>
            <w:tcW w:w="1101" w:type="pct"/>
            <w:gridSpan w:val="8"/>
            <w:tcBorders>
              <w:top w:val="single" w:sz="4" w:space="0" w:color="auto"/>
              <w:left w:val="single" w:sz="12" w:space="0" w:color="auto"/>
              <w:bottom w:val="single" w:sz="12" w:space="0" w:color="auto"/>
            </w:tcBorders>
            <w:shd w:val="clear" w:color="auto" w:fill="D9D9D9" w:themeFill="background1" w:themeFillShade="D9"/>
          </w:tcPr>
          <w:p w:rsidR="00FB5096" w:rsidRDefault="00FB5096" w:rsidP="00574ADD">
            <w:pPr>
              <w:pStyle w:val="subNormal9"/>
              <w:jc w:val="center"/>
            </w:pPr>
            <w:r>
              <w:t>Night VFR(A) aeronautical knowledge examination</w:t>
            </w:r>
          </w:p>
        </w:tc>
        <w:tc>
          <w:tcPr>
            <w:tcW w:w="138" w:type="pct"/>
            <w:tcBorders>
              <w:bottom w:val="single" w:sz="12" w:space="0" w:color="auto"/>
              <w:right w:val="single" w:sz="12" w:space="0" w:color="auto"/>
            </w:tcBorders>
            <w:shd w:val="clear" w:color="auto" w:fill="D9D9D9" w:themeFill="background1" w:themeFillShade="D9"/>
          </w:tcPr>
          <w:p w:rsidR="00FB5096" w:rsidRDefault="00FB5096" w:rsidP="00574ADD">
            <w:pPr>
              <w:pStyle w:val="subNormal9"/>
              <w:jc w:val="center"/>
            </w:pPr>
          </w:p>
        </w:tc>
        <w:tc>
          <w:tcPr>
            <w:tcW w:w="214" w:type="pct"/>
            <w:tcBorders>
              <w:left w:val="single" w:sz="12" w:space="0" w:color="auto"/>
              <w:bottom w:val="single" w:sz="12" w:space="0" w:color="auto"/>
              <w:right w:val="single" w:sz="12" w:space="0" w:color="auto"/>
            </w:tcBorders>
            <w:shd w:val="clear" w:color="auto" w:fill="D9D9D9" w:themeFill="background1" w:themeFillShade="D9"/>
          </w:tcPr>
          <w:p w:rsidR="00FB5096" w:rsidRDefault="00FB5096" w:rsidP="00574ADD">
            <w:pPr>
              <w:pStyle w:val="subNormal9"/>
              <w:jc w:val="center"/>
            </w:pPr>
          </w:p>
        </w:tc>
      </w:tr>
      <w:tr w:rsidR="005C6122" w:rsidRPr="00946041" w:rsidTr="00FB5096">
        <w:tc>
          <w:tcPr>
            <w:tcW w:w="3547" w:type="pct"/>
            <w:gridSpan w:val="2"/>
            <w:tcBorders>
              <w:top w:val="single" w:sz="12" w:space="0" w:color="auto"/>
              <w:left w:val="single" w:sz="12" w:space="0" w:color="auto"/>
              <w:bottom w:val="single" w:sz="4" w:space="0" w:color="auto"/>
              <w:right w:val="single" w:sz="12" w:space="0" w:color="auto"/>
            </w:tcBorders>
            <w:shd w:val="clear" w:color="auto" w:fill="FABF8F" w:themeFill="accent6" w:themeFillTint="99"/>
          </w:tcPr>
          <w:p w:rsidR="00FB7433" w:rsidRPr="00946041" w:rsidRDefault="00FB7433" w:rsidP="00433902">
            <w:pPr>
              <w:pStyle w:val="Heading2"/>
              <w:outlineLvl w:val="1"/>
            </w:pPr>
            <w:r>
              <w:t>Units, Elements and Performance Criteria</w:t>
            </w:r>
          </w:p>
        </w:tc>
        <w:tc>
          <w:tcPr>
            <w:tcW w:w="137" w:type="pct"/>
            <w:tcBorders>
              <w:top w:val="single" w:sz="12" w:space="0" w:color="auto"/>
              <w:left w:val="single" w:sz="12" w:space="0" w:color="auto"/>
              <w:bottom w:val="single" w:sz="4" w:space="0" w:color="auto"/>
              <w:right w:val="single" w:sz="8" w:space="0" w:color="auto"/>
            </w:tcBorders>
            <w:shd w:val="clear" w:color="auto" w:fill="FABF8F" w:themeFill="accent6" w:themeFillTint="99"/>
          </w:tcPr>
          <w:p w:rsidR="00FB7433" w:rsidRPr="00946041" w:rsidRDefault="00FB7433" w:rsidP="00035F64">
            <w:pPr>
              <w:jc w:val="center"/>
            </w:pPr>
          </w:p>
        </w:tc>
        <w:tc>
          <w:tcPr>
            <w:tcW w:w="138" w:type="pct"/>
            <w:tcBorders>
              <w:top w:val="single" w:sz="12" w:space="0" w:color="auto"/>
              <w:left w:val="single" w:sz="8" w:space="0" w:color="auto"/>
            </w:tcBorders>
            <w:shd w:val="clear" w:color="auto" w:fill="FABF8F" w:themeFill="accent6" w:themeFillTint="99"/>
          </w:tcPr>
          <w:p w:rsidR="00FB7433" w:rsidRPr="00946041" w:rsidRDefault="00FB7433" w:rsidP="00035F64">
            <w:pPr>
              <w:jc w:val="center"/>
            </w:pPr>
          </w:p>
        </w:tc>
        <w:tc>
          <w:tcPr>
            <w:tcW w:w="138" w:type="pct"/>
            <w:tcBorders>
              <w:top w:val="single" w:sz="12" w:space="0" w:color="auto"/>
            </w:tcBorders>
            <w:shd w:val="clear" w:color="auto" w:fill="FABF8F" w:themeFill="accent6" w:themeFillTint="99"/>
          </w:tcPr>
          <w:p w:rsidR="00FB7433" w:rsidRPr="00946041" w:rsidRDefault="00FB7433" w:rsidP="00035F64">
            <w:pPr>
              <w:jc w:val="center"/>
            </w:pPr>
          </w:p>
        </w:tc>
        <w:tc>
          <w:tcPr>
            <w:tcW w:w="138" w:type="pct"/>
            <w:tcBorders>
              <w:top w:val="single" w:sz="12" w:space="0" w:color="auto"/>
            </w:tcBorders>
            <w:shd w:val="clear" w:color="auto" w:fill="FABF8F" w:themeFill="accent6" w:themeFillTint="99"/>
          </w:tcPr>
          <w:p w:rsidR="00FB7433" w:rsidRPr="00946041" w:rsidRDefault="00FB7433" w:rsidP="00035F64">
            <w:pPr>
              <w:jc w:val="center"/>
            </w:pPr>
          </w:p>
        </w:tc>
        <w:tc>
          <w:tcPr>
            <w:tcW w:w="137" w:type="pct"/>
            <w:tcBorders>
              <w:top w:val="single" w:sz="12" w:space="0" w:color="auto"/>
            </w:tcBorders>
            <w:shd w:val="clear" w:color="auto" w:fill="FABF8F" w:themeFill="accent6" w:themeFillTint="99"/>
          </w:tcPr>
          <w:p w:rsidR="00FB7433" w:rsidRPr="00946041" w:rsidRDefault="00FB7433" w:rsidP="00035F64">
            <w:pPr>
              <w:jc w:val="center"/>
            </w:pPr>
          </w:p>
        </w:tc>
        <w:tc>
          <w:tcPr>
            <w:tcW w:w="138" w:type="pct"/>
            <w:tcBorders>
              <w:top w:val="single" w:sz="12" w:space="0" w:color="auto"/>
            </w:tcBorders>
            <w:shd w:val="clear" w:color="auto" w:fill="FABF8F" w:themeFill="accent6" w:themeFillTint="99"/>
          </w:tcPr>
          <w:p w:rsidR="00FB7433" w:rsidRPr="00946041" w:rsidRDefault="00FB7433" w:rsidP="00035F64">
            <w:pPr>
              <w:jc w:val="center"/>
            </w:pPr>
          </w:p>
        </w:tc>
        <w:tc>
          <w:tcPr>
            <w:tcW w:w="138" w:type="pct"/>
            <w:tcBorders>
              <w:top w:val="single" w:sz="12" w:space="0" w:color="auto"/>
            </w:tcBorders>
            <w:shd w:val="clear" w:color="auto" w:fill="FABF8F" w:themeFill="accent6" w:themeFillTint="99"/>
          </w:tcPr>
          <w:p w:rsidR="00FB7433" w:rsidRPr="00946041" w:rsidRDefault="00FB7433" w:rsidP="00035F64">
            <w:pPr>
              <w:jc w:val="center"/>
            </w:pPr>
          </w:p>
        </w:tc>
        <w:tc>
          <w:tcPr>
            <w:tcW w:w="138" w:type="pct"/>
            <w:tcBorders>
              <w:top w:val="single" w:sz="12" w:space="0" w:color="auto"/>
            </w:tcBorders>
            <w:shd w:val="clear" w:color="auto" w:fill="FABF8F" w:themeFill="accent6" w:themeFillTint="99"/>
          </w:tcPr>
          <w:p w:rsidR="00FB7433" w:rsidRPr="00946041" w:rsidRDefault="00FB7433" w:rsidP="00035F64">
            <w:pPr>
              <w:jc w:val="center"/>
            </w:pPr>
          </w:p>
        </w:tc>
        <w:tc>
          <w:tcPr>
            <w:tcW w:w="138" w:type="pct"/>
            <w:tcBorders>
              <w:top w:val="single" w:sz="12" w:space="0" w:color="auto"/>
              <w:right w:val="single" w:sz="12" w:space="0" w:color="auto"/>
            </w:tcBorders>
            <w:shd w:val="clear" w:color="auto" w:fill="FABF8F" w:themeFill="accent6" w:themeFillTint="99"/>
          </w:tcPr>
          <w:p w:rsidR="00FB7433" w:rsidRPr="00946041" w:rsidRDefault="00FB7433" w:rsidP="00035F64">
            <w:pPr>
              <w:jc w:val="center"/>
            </w:pPr>
          </w:p>
        </w:tc>
        <w:tc>
          <w:tcPr>
            <w:tcW w:w="214" w:type="pct"/>
            <w:tcBorders>
              <w:top w:val="single" w:sz="12" w:space="0" w:color="auto"/>
              <w:left w:val="single" w:sz="12" w:space="0" w:color="auto"/>
              <w:right w:val="single" w:sz="12" w:space="0" w:color="auto"/>
            </w:tcBorders>
            <w:shd w:val="clear" w:color="auto" w:fill="auto"/>
          </w:tcPr>
          <w:p w:rsidR="00FB7433" w:rsidRPr="00946041" w:rsidRDefault="00FB7433"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BD4B4" w:themeFill="accent6" w:themeFillTint="66"/>
          </w:tcPr>
          <w:p w:rsidR="00FB7433" w:rsidRPr="00946041" w:rsidRDefault="00FB7433" w:rsidP="00327882">
            <w:pPr>
              <w:pStyle w:val="Heading3"/>
              <w:outlineLvl w:val="2"/>
            </w:pPr>
            <w:r w:rsidRPr="00AB644B">
              <w:t>NVR1</w:t>
            </w:r>
          </w:p>
        </w:tc>
        <w:tc>
          <w:tcPr>
            <w:tcW w:w="3265" w:type="pct"/>
            <w:tcBorders>
              <w:top w:val="single" w:sz="4" w:space="0" w:color="auto"/>
              <w:left w:val="nil"/>
              <w:bottom w:val="single" w:sz="4" w:space="0" w:color="auto"/>
              <w:right w:val="single" w:sz="12" w:space="0" w:color="auto"/>
            </w:tcBorders>
            <w:shd w:val="clear" w:color="auto" w:fill="FBD4B4" w:themeFill="accent6" w:themeFillTint="66"/>
          </w:tcPr>
          <w:p w:rsidR="00FB7433" w:rsidRPr="00946041" w:rsidRDefault="00FB7433" w:rsidP="00327882">
            <w:pPr>
              <w:pStyle w:val="Heading3"/>
              <w:outlineLvl w:val="2"/>
            </w:pPr>
            <w:r w:rsidRPr="00AB644B">
              <w:t>Conduct a traffic pattern at night</w:t>
            </w:r>
          </w:p>
        </w:tc>
        <w:tc>
          <w:tcPr>
            <w:tcW w:w="137"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rsidR="00FB7433" w:rsidRPr="00946041" w:rsidRDefault="00FB7433" w:rsidP="00035F64">
            <w:pPr>
              <w:jc w:val="center"/>
            </w:pPr>
          </w:p>
        </w:tc>
        <w:tc>
          <w:tcPr>
            <w:tcW w:w="138" w:type="pct"/>
            <w:tcBorders>
              <w:left w:val="single" w:sz="8" w:space="0" w:color="auto"/>
            </w:tcBorders>
            <w:shd w:val="clear" w:color="auto" w:fill="FBD4B4" w:themeFill="accent6" w:themeFillTint="66"/>
          </w:tcPr>
          <w:p w:rsidR="00FB7433" w:rsidRPr="00946041" w:rsidRDefault="00FB7433" w:rsidP="00035F64">
            <w:pPr>
              <w:jc w:val="center"/>
            </w:pPr>
          </w:p>
        </w:tc>
        <w:tc>
          <w:tcPr>
            <w:tcW w:w="138" w:type="pct"/>
            <w:shd w:val="clear" w:color="auto" w:fill="FBD4B4" w:themeFill="accent6" w:themeFillTint="66"/>
          </w:tcPr>
          <w:p w:rsidR="00FB7433" w:rsidRPr="00946041" w:rsidRDefault="00FB7433" w:rsidP="00035F64">
            <w:pPr>
              <w:jc w:val="center"/>
            </w:pPr>
          </w:p>
        </w:tc>
        <w:tc>
          <w:tcPr>
            <w:tcW w:w="138" w:type="pct"/>
            <w:shd w:val="clear" w:color="auto" w:fill="FBD4B4" w:themeFill="accent6" w:themeFillTint="66"/>
          </w:tcPr>
          <w:p w:rsidR="00FB7433" w:rsidRPr="00946041" w:rsidRDefault="00FB7433" w:rsidP="00035F64">
            <w:pPr>
              <w:jc w:val="center"/>
            </w:pPr>
          </w:p>
        </w:tc>
        <w:tc>
          <w:tcPr>
            <w:tcW w:w="137" w:type="pct"/>
            <w:shd w:val="clear" w:color="auto" w:fill="FBD4B4" w:themeFill="accent6" w:themeFillTint="66"/>
          </w:tcPr>
          <w:p w:rsidR="00FB7433" w:rsidRPr="00946041" w:rsidRDefault="00FB7433" w:rsidP="00035F64">
            <w:pPr>
              <w:jc w:val="center"/>
            </w:pPr>
          </w:p>
        </w:tc>
        <w:tc>
          <w:tcPr>
            <w:tcW w:w="138" w:type="pct"/>
            <w:shd w:val="clear" w:color="auto" w:fill="FBD4B4" w:themeFill="accent6" w:themeFillTint="66"/>
          </w:tcPr>
          <w:p w:rsidR="00FB7433" w:rsidRPr="00946041" w:rsidRDefault="00FB7433" w:rsidP="00035F64">
            <w:pPr>
              <w:jc w:val="center"/>
            </w:pPr>
          </w:p>
        </w:tc>
        <w:tc>
          <w:tcPr>
            <w:tcW w:w="138" w:type="pct"/>
            <w:shd w:val="clear" w:color="auto" w:fill="FBD4B4" w:themeFill="accent6" w:themeFillTint="66"/>
          </w:tcPr>
          <w:p w:rsidR="00FB7433" w:rsidRPr="00946041" w:rsidRDefault="00FB7433" w:rsidP="00035F64">
            <w:pPr>
              <w:jc w:val="center"/>
            </w:pPr>
          </w:p>
        </w:tc>
        <w:tc>
          <w:tcPr>
            <w:tcW w:w="138" w:type="pct"/>
            <w:shd w:val="clear" w:color="auto" w:fill="FBD4B4" w:themeFill="accent6" w:themeFillTint="66"/>
          </w:tcPr>
          <w:p w:rsidR="00FB7433" w:rsidRPr="00946041" w:rsidRDefault="00FB7433" w:rsidP="00035F64">
            <w:pPr>
              <w:jc w:val="center"/>
            </w:pPr>
          </w:p>
        </w:tc>
        <w:tc>
          <w:tcPr>
            <w:tcW w:w="138" w:type="pct"/>
            <w:tcBorders>
              <w:right w:val="single" w:sz="12" w:space="0" w:color="auto"/>
            </w:tcBorders>
            <w:shd w:val="clear" w:color="auto" w:fill="FBD4B4" w:themeFill="accent6" w:themeFillTint="66"/>
          </w:tcPr>
          <w:p w:rsidR="00FB7433" w:rsidRPr="00946041" w:rsidRDefault="00FB7433" w:rsidP="00035F64">
            <w:pPr>
              <w:jc w:val="center"/>
            </w:pPr>
          </w:p>
        </w:tc>
        <w:tc>
          <w:tcPr>
            <w:tcW w:w="214" w:type="pct"/>
            <w:tcBorders>
              <w:left w:val="single" w:sz="12" w:space="0" w:color="auto"/>
              <w:right w:val="single" w:sz="12" w:space="0" w:color="auto"/>
            </w:tcBorders>
            <w:shd w:val="clear" w:color="auto" w:fill="auto"/>
          </w:tcPr>
          <w:p w:rsidR="00FB7433" w:rsidRPr="00946041" w:rsidRDefault="00FB7433"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AB644B">
            <w:pPr>
              <w:pStyle w:val="Element"/>
            </w:pPr>
            <w:r w:rsidRPr="00AB644B">
              <w:t>NVR1.1</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327882">
            <w:pPr>
              <w:pStyle w:val="Heading3"/>
              <w:outlineLvl w:val="2"/>
            </w:pPr>
            <w:r w:rsidRPr="00AB644B">
              <w:t>Control aircraft on the ground at night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35F64">
            <w:pPr>
              <w:jc w:val="center"/>
            </w:pPr>
          </w:p>
        </w:tc>
        <w:tc>
          <w:tcPr>
            <w:tcW w:w="138" w:type="pct"/>
            <w:tcBorders>
              <w:left w:val="single" w:sz="8" w:space="0" w:color="auto"/>
            </w:tcBorders>
            <w:shd w:val="clear" w:color="auto" w:fill="FDE9D9" w:themeFill="accent6" w:themeFillTint="33"/>
          </w:tcPr>
          <w:p w:rsidR="00FB7433" w:rsidRPr="00946041" w:rsidRDefault="00FB7433" w:rsidP="00035F64">
            <w:pPr>
              <w:jc w:val="center"/>
            </w:pPr>
          </w:p>
        </w:tc>
        <w:tc>
          <w:tcPr>
            <w:tcW w:w="138" w:type="pct"/>
            <w:shd w:val="clear" w:color="auto" w:fill="FDE9D9" w:themeFill="accent6" w:themeFillTint="33"/>
          </w:tcPr>
          <w:p w:rsidR="00FB7433" w:rsidRPr="00946041" w:rsidRDefault="00FB7433" w:rsidP="00035F64">
            <w:pPr>
              <w:jc w:val="center"/>
            </w:pPr>
          </w:p>
        </w:tc>
        <w:tc>
          <w:tcPr>
            <w:tcW w:w="138" w:type="pct"/>
            <w:shd w:val="clear" w:color="auto" w:fill="FDE9D9" w:themeFill="accent6" w:themeFillTint="33"/>
          </w:tcPr>
          <w:p w:rsidR="00FB7433" w:rsidRPr="00946041" w:rsidRDefault="00FB7433" w:rsidP="00035F64">
            <w:pPr>
              <w:jc w:val="center"/>
            </w:pPr>
          </w:p>
        </w:tc>
        <w:tc>
          <w:tcPr>
            <w:tcW w:w="137" w:type="pct"/>
            <w:shd w:val="clear" w:color="auto" w:fill="FDE9D9" w:themeFill="accent6" w:themeFillTint="33"/>
          </w:tcPr>
          <w:p w:rsidR="00FB7433" w:rsidRPr="00946041" w:rsidRDefault="00FB7433" w:rsidP="00035F64">
            <w:pPr>
              <w:jc w:val="center"/>
            </w:pPr>
          </w:p>
        </w:tc>
        <w:tc>
          <w:tcPr>
            <w:tcW w:w="138" w:type="pct"/>
            <w:shd w:val="clear" w:color="auto" w:fill="FDE9D9" w:themeFill="accent6" w:themeFillTint="33"/>
          </w:tcPr>
          <w:p w:rsidR="00FB7433" w:rsidRPr="00946041" w:rsidRDefault="00FB7433" w:rsidP="00035F64">
            <w:pPr>
              <w:jc w:val="center"/>
            </w:pPr>
          </w:p>
        </w:tc>
        <w:tc>
          <w:tcPr>
            <w:tcW w:w="138" w:type="pct"/>
            <w:shd w:val="clear" w:color="auto" w:fill="FDE9D9" w:themeFill="accent6" w:themeFillTint="33"/>
          </w:tcPr>
          <w:p w:rsidR="00FB7433" w:rsidRPr="00946041" w:rsidRDefault="00FB7433" w:rsidP="00035F64">
            <w:pPr>
              <w:jc w:val="center"/>
            </w:pPr>
          </w:p>
        </w:tc>
        <w:tc>
          <w:tcPr>
            <w:tcW w:w="138" w:type="pct"/>
            <w:shd w:val="clear" w:color="auto" w:fill="FDE9D9" w:themeFill="accent6" w:themeFillTint="33"/>
          </w:tcPr>
          <w:p w:rsidR="00FB7433" w:rsidRPr="00946041" w:rsidRDefault="00FB7433" w:rsidP="00035F64">
            <w:pPr>
              <w:jc w:val="center"/>
            </w:pPr>
          </w:p>
        </w:tc>
        <w:tc>
          <w:tcPr>
            <w:tcW w:w="138" w:type="pct"/>
            <w:tcBorders>
              <w:right w:val="single" w:sz="12" w:space="0" w:color="auto"/>
            </w:tcBorders>
            <w:shd w:val="clear" w:color="auto" w:fill="FDE9D9" w:themeFill="accent6" w:themeFillTint="33"/>
          </w:tcPr>
          <w:p w:rsidR="00FB7433" w:rsidRPr="00946041" w:rsidRDefault="00FB7433" w:rsidP="00035F64">
            <w:pPr>
              <w:jc w:val="center"/>
            </w:pPr>
          </w:p>
        </w:tc>
        <w:tc>
          <w:tcPr>
            <w:tcW w:w="214" w:type="pct"/>
            <w:tcBorders>
              <w:left w:val="single" w:sz="12" w:space="0" w:color="auto"/>
              <w:right w:val="single" w:sz="12" w:space="0" w:color="auto"/>
            </w:tcBorders>
            <w:shd w:val="clear" w:color="auto" w:fill="auto"/>
          </w:tcPr>
          <w:p w:rsidR="00FB7433" w:rsidRPr="00946041" w:rsidRDefault="00FB7433"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D948FB" w:rsidRPr="004D4FD5" w:rsidRDefault="00D948FB" w:rsidP="003A70CD">
            <w:pPr>
              <w:pStyle w:val="List-element"/>
            </w:pPr>
          </w:p>
        </w:tc>
        <w:tc>
          <w:tcPr>
            <w:tcW w:w="3265" w:type="pct"/>
            <w:tcBorders>
              <w:top w:val="single" w:sz="4" w:space="0" w:color="auto"/>
              <w:left w:val="single" w:sz="4" w:space="0" w:color="auto"/>
              <w:right w:val="single" w:sz="12" w:space="0" w:color="auto"/>
            </w:tcBorders>
            <w:shd w:val="clear" w:color="auto" w:fill="auto"/>
          </w:tcPr>
          <w:p w:rsidR="00D948FB" w:rsidRPr="004D4FD5" w:rsidRDefault="00D948FB" w:rsidP="00097820">
            <w:r w:rsidRPr="003A70CD">
              <w:t>instrument and cockpit lighting are adjusted to an appropriate level for taxiing</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D948FB" w:rsidRPr="00946041" w:rsidRDefault="00D948FB" w:rsidP="00035F64">
            <w:pPr>
              <w:jc w:val="center"/>
            </w:pPr>
          </w:p>
        </w:tc>
        <w:tc>
          <w:tcPr>
            <w:tcW w:w="138" w:type="pct"/>
            <w:tcBorders>
              <w:left w:val="single" w:sz="8" w:space="0" w:color="auto"/>
            </w:tcBorders>
            <w:shd w:val="clear" w:color="auto" w:fill="auto"/>
          </w:tcPr>
          <w:p w:rsidR="00D948FB" w:rsidRPr="00946041" w:rsidRDefault="00D948FB" w:rsidP="00035F64">
            <w:pPr>
              <w:jc w:val="center"/>
            </w:pPr>
          </w:p>
        </w:tc>
        <w:tc>
          <w:tcPr>
            <w:tcW w:w="138" w:type="pct"/>
            <w:shd w:val="clear" w:color="auto" w:fill="auto"/>
          </w:tcPr>
          <w:p w:rsidR="00D948FB" w:rsidRPr="00EA1885" w:rsidRDefault="00D948FB" w:rsidP="00035F64">
            <w:pPr>
              <w:jc w:val="center"/>
              <w:rPr>
                <w:b/>
              </w:rPr>
            </w:pPr>
            <w:r w:rsidRPr="00EA1885">
              <w:rPr>
                <w:b/>
                <w:color w:val="FF0000"/>
              </w:rPr>
              <w:t>2</w:t>
            </w:r>
          </w:p>
        </w:tc>
        <w:tc>
          <w:tcPr>
            <w:tcW w:w="138" w:type="pct"/>
            <w:shd w:val="clear" w:color="auto" w:fill="auto"/>
          </w:tcPr>
          <w:p w:rsidR="00D948FB" w:rsidRPr="00EA1885" w:rsidRDefault="00D948FB" w:rsidP="00770A47">
            <w:pPr>
              <w:jc w:val="center"/>
              <w:rPr>
                <w:b/>
              </w:rPr>
            </w:pPr>
            <w:r w:rsidRPr="00EA1885">
              <w:rPr>
                <w:b/>
                <w:color w:val="FF0000"/>
              </w:rPr>
              <w:t>2</w:t>
            </w:r>
          </w:p>
        </w:tc>
        <w:tc>
          <w:tcPr>
            <w:tcW w:w="137" w:type="pct"/>
            <w:shd w:val="clear" w:color="auto" w:fill="B6DDE8" w:themeFill="accent5" w:themeFillTint="66"/>
          </w:tcPr>
          <w:p w:rsidR="00D948FB" w:rsidRPr="00EA1885" w:rsidRDefault="00D948FB" w:rsidP="00035F64">
            <w:pPr>
              <w:jc w:val="center"/>
              <w:rPr>
                <w:b/>
              </w:rPr>
            </w:pPr>
            <w:r>
              <w:rPr>
                <w:b/>
              </w:rPr>
              <w:t>S</w:t>
            </w:r>
          </w:p>
        </w:tc>
        <w:tc>
          <w:tcPr>
            <w:tcW w:w="138" w:type="pct"/>
            <w:shd w:val="clear" w:color="auto" w:fill="auto"/>
          </w:tcPr>
          <w:p w:rsidR="00D948FB" w:rsidRPr="00946041" w:rsidRDefault="00D948FB" w:rsidP="00035F64">
            <w:pPr>
              <w:jc w:val="center"/>
            </w:pPr>
          </w:p>
        </w:tc>
        <w:tc>
          <w:tcPr>
            <w:tcW w:w="138" w:type="pct"/>
            <w:shd w:val="clear" w:color="auto" w:fill="auto"/>
          </w:tcPr>
          <w:p w:rsidR="00D948FB" w:rsidRPr="00946041" w:rsidRDefault="00D948FB" w:rsidP="00035F64">
            <w:pPr>
              <w:jc w:val="center"/>
            </w:pPr>
            <w:r>
              <w:rPr>
                <w:b/>
                <w:color w:val="FF0000"/>
              </w:rPr>
              <w:t>1</w:t>
            </w:r>
          </w:p>
        </w:tc>
        <w:tc>
          <w:tcPr>
            <w:tcW w:w="138" w:type="pct"/>
            <w:shd w:val="clear" w:color="auto" w:fill="auto"/>
          </w:tcPr>
          <w:p w:rsidR="00D948FB" w:rsidRPr="00946041" w:rsidRDefault="00D948FB" w:rsidP="00770A47">
            <w:pPr>
              <w:jc w:val="center"/>
            </w:pPr>
            <w:r>
              <w:rPr>
                <w:b/>
                <w:color w:val="FF0000"/>
              </w:rPr>
              <w:t>1</w:t>
            </w:r>
          </w:p>
        </w:tc>
        <w:tc>
          <w:tcPr>
            <w:tcW w:w="138" w:type="pct"/>
            <w:tcBorders>
              <w:right w:val="single" w:sz="12" w:space="0" w:color="auto"/>
            </w:tcBorders>
            <w:shd w:val="clear" w:color="auto" w:fill="auto"/>
          </w:tcPr>
          <w:p w:rsidR="00D948FB" w:rsidRPr="00946041" w:rsidRDefault="00D948FB" w:rsidP="00035F64">
            <w:pPr>
              <w:jc w:val="center"/>
            </w:pPr>
          </w:p>
        </w:tc>
        <w:tc>
          <w:tcPr>
            <w:tcW w:w="214" w:type="pct"/>
            <w:tcBorders>
              <w:left w:val="single" w:sz="12" w:space="0" w:color="auto"/>
              <w:right w:val="single" w:sz="12" w:space="0" w:color="auto"/>
            </w:tcBorders>
            <w:shd w:val="clear" w:color="auto" w:fill="auto"/>
          </w:tcPr>
          <w:p w:rsidR="00D948FB" w:rsidRPr="00946041" w:rsidRDefault="00D948FB"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D948FB" w:rsidRPr="004D4FD5" w:rsidRDefault="00D948FB" w:rsidP="003A70CD">
            <w:pPr>
              <w:pStyle w:val="List-element"/>
            </w:pPr>
          </w:p>
        </w:tc>
        <w:tc>
          <w:tcPr>
            <w:tcW w:w="3265" w:type="pct"/>
            <w:tcBorders>
              <w:top w:val="single" w:sz="4" w:space="0" w:color="auto"/>
              <w:left w:val="single" w:sz="4" w:space="0" w:color="auto"/>
              <w:right w:val="single" w:sz="12" w:space="0" w:color="auto"/>
            </w:tcBorders>
            <w:shd w:val="clear" w:color="auto" w:fill="auto"/>
          </w:tcPr>
          <w:p w:rsidR="00D948FB" w:rsidRPr="004D4FD5" w:rsidRDefault="00D948FB" w:rsidP="00097820">
            <w:r w:rsidRPr="003A70CD">
              <w:t>ATC instructions and manoeuvres of the aircraft on the ground at night within the approved movement area as defined by aerodrome ground lighting are complied with</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D948FB" w:rsidRPr="00946041" w:rsidRDefault="00D948FB" w:rsidP="00035F64">
            <w:pPr>
              <w:jc w:val="center"/>
            </w:pPr>
          </w:p>
        </w:tc>
        <w:tc>
          <w:tcPr>
            <w:tcW w:w="138" w:type="pct"/>
            <w:tcBorders>
              <w:left w:val="single" w:sz="8" w:space="0" w:color="auto"/>
            </w:tcBorders>
            <w:shd w:val="clear" w:color="auto" w:fill="auto"/>
          </w:tcPr>
          <w:p w:rsidR="00D948FB" w:rsidRPr="00946041" w:rsidRDefault="00D948FB" w:rsidP="00035F64">
            <w:pPr>
              <w:jc w:val="center"/>
            </w:pPr>
          </w:p>
        </w:tc>
        <w:tc>
          <w:tcPr>
            <w:tcW w:w="138" w:type="pct"/>
            <w:shd w:val="clear" w:color="auto" w:fill="auto"/>
          </w:tcPr>
          <w:p w:rsidR="00D948FB" w:rsidRDefault="00D948FB" w:rsidP="00EA1885">
            <w:pPr>
              <w:jc w:val="center"/>
            </w:pPr>
            <w:r w:rsidRPr="00017FCD">
              <w:rPr>
                <w:b/>
                <w:color w:val="FF0000"/>
              </w:rPr>
              <w:t>2</w:t>
            </w:r>
          </w:p>
        </w:tc>
        <w:tc>
          <w:tcPr>
            <w:tcW w:w="138" w:type="pct"/>
            <w:shd w:val="clear" w:color="auto" w:fill="auto"/>
          </w:tcPr>
          <w:p w:rsidR="00D948FB" w:rsidRDefault="00D948FB" w:rsidP="00770A47">
            <w:pPr>
              <w:jc w:val="center"/>
            </w:pPr>
            <w:r w:rsidRPr="00017FCD">
              <w:rPr>
                <w:b/>
                <w:color w:val="FF0000"/>
              </w:rPr>
              <w:t>2</w:t>
            </w:r>
          </w:p>
        </w:tc>
        <w:tc>
          <w:tcPr>
            <w:tcW w:w="137" w:type="pct"/>
            <w:shd w:val="clear" w:color="auto" w:fill="B6DDE8" w:themeFill="accent5" w:themeFillTint="66"/>
          </w:tcPr>
          <w:p w:rsidR="00D948FB" w:rsidRDefault="00D948FB" w:rsidP="00EA1885">
            <w:pPr>
              <w:jc w:val="center"/>
            </w:pPr>
            <w:r w:rsidRPr="00833952">
              <w:rPr>
                <w:b/>
              </w:rPr>
              <w:t>S</w:t>
            </w:r>
          </w:p>
        </w:tc>
        <w:tc>
          <w:tcPr>
            <w:tcW w:w="138" w:type="pct"/>
            <w:shd w:val="clear" w:color="auto" w:fill="auto"/>
          </w:tcPr>
          <w:p w:rsidR="00D948FB" w:rsidRPr="00946041" w:rsidRDefault="00D948FB" w:rsidP="00035F64">
            <w:pPr>
              <w:jc w:val="center"/>
            </w:pPr>
          </w:p>
        </w:tc>
        <w:tc>
          <w:tcPr>
            <w:tcW w:w="138" w:type="pct"/>
            <w:shd w:val="clear" w:color="auto" w:fill="auto"/>
          </w:tcPr>
          <w:p w:rsidR="00D948FB" w:rsidRDefault="00D948FB" w:rsidP="00D948FB">
            <w:pPr>
              <w:jc w:val="center"/>
            </w:pPr>
            <w:r w:rsidRPr="00D15159">
              <w:rPr>
                <w:b/>
                <w:color w:val="FF0000"/>
              </w:rPr>
              <w:t>1</w:t>
            </w:r>
          </w:p>
        </w:tc>
        <w:tc>
          <w:tcPr>
            <w:tcW w:w="138" w:type="pct"/>
            <w:shd w:val="clear" w:color="auto" w:fill="auto"/>
          </w:tcPr>
          <w:p w:rsidR="00D948FB" w:rsidRDefault="00D948FB" w:rsidP="00770A47">
            <w:pPr>
              <w:jc w:val="center"/>
            </w:pPr>
            <w:r w:rsidRPr="00D15159">
              <w:rPr>
                <w:b/>
                <w:color w:val="FF0000"/>
              </w:rPr>
              <w:t>1</w:t>
            </w:r>
          </w:p>
        </w:tc>
        <w:tc>
          <w:tcPr>
            <w:tcW w:w="138" w:type="pct"/>
            <w:tcBorders>
              <w:right w:val="single" w:sz="12" w:space="0" w:color="auto"/>
            </w:tcBorders>
            <w:shd w:val="clear" w:color="auto" w:fill="auto"/>
          </w:tcPr>
          <w:p w:rsidR="00D948FB" w:rsidRPr="00946041" w:rsidRDefault="00D948FB" w:rsidP="00035F64">
            <w:pPr>
              <w:jc w:val="center"/>
            </w:pPr>
          </w:p>
        </w:tc>
        <w:tc>
          <w:tcPr>
            <w:tcW w:w="214" w:type="pct"/>
            <w:tcBorders>
              <w:left w:val="single" w:sz="12" w:space="0" w:color="auto"/>
              <w:right w:val="single" w:sz="12" w:space="0" w:color="auto"/>
            </w:tcBorders>
            <w:shd w:val="clear" w:color="auto" w:fill="auto"/>
          </w:tcPr>
          <w:p w:rsidR="00D948FB" w:rsidRPr="00946041" w:rsidRDefault="00D948FB"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D948FB" w:rsidRPr="004D4FD5" w:rsidRDefault="00D948FB" w:rsidP="003A70CD">
            <w:pPr>
              <w:pStyle w:val="List-element"/>
            </w:pPr>
          </w:p>
        </w:tc>
        <w:tc>
          <w:tcPr>
            <w:tcW w:w="3265" w:type="pct"/>
            <w:tcBorders>
              <w:top w:val="single" w:sz="4" w:space="0" w:color="auto"/>
              <w:left w:val="single" w:sz="4" w:space="0" w:color="auto"/>
              <w:right w:val="single" w:sz="12" w:space="0" w:color="auto"/>
            </w:tcBorders>
            <w:shd w:val="clear" w:color="auto" w:fill="auto"/>
          </w:tcPr>
          <w:p w:rsidR="00D948FB" w:rsidRPr="004D4FD5" w:rsidRDefault="00D948FB" w:rsidP="00097820">
            <w:r w:rsidRPr="003A70CD">
              <w:t>aircraft lighting to identify obstructions, other aircraft and taxiway and runway limits is used as required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D948FB" w:rsidRPr="00946041" w:rsidRDefault="00D948FB" w:rsidP="00035F64">
            <w:pPr>
              <w:jc w:val="center"/>
            </w:pPr>
          </w:p>
        </w:tc>
        <w:tc>
          <w:tcPr>
            <w:tcW w:w="138" w:type="pct"/>
            <w:tcBorders>
              <w:left w:val="single" w:sz="8" w:space="0" w:color="auto"/>
            </w:tcBorders>
            <w:shd w:val="clear" w:color="auto" w:fill="auto"/>
          </w:tcPr>
          <w:p w:rsidR="00D948FB" w:rsidRPr="00946041" w:rsidRDefault="00D948FB" w:rsidP="00035F64">
            <w:pPr>
              <w:jc w:val="center"/>
            </w:pPr>
          </w:p>
        </w:tc>
        <w:tc>
          <w:tcPr>
            <w:tcW w:w="138" w:type="pct"/>
            <w:shd w:val="clear" w:color="auto" w:fill="auto"/>
          </w:tcPr>
          <w:p w:rsidR="00D948FB" w:rsidRDefault="00D948FB" w:rsidP="00EA1885">
            <w:pPr>
              <w:jc w:val="center"/>
            </w:pPr>
            <w:r w:rsidRPr="00017FCD">
              <w:rPr>
                <w:b/>
                <w:color w:val="FF0000"/>
              </w:rPr>
              <w:t>2</w:t>
            </w:r>
          </w:p>
        </w:tc>
        <w:tc>
          <w:tcPr>
            <w:tcW w:w="138" w:type="pct"/>
            <w:shd w:val="clear" w:color="auto" w:fill="auto"/>
          </w:tcPr>
          <w:p w:rsidR="00D948FB" w:rsidRDefault="00D948FB" w:rsidP="00770A47">
            <w:pPr>
              <w:jc w:val="center"/>
            </w:pPr>
            <w:r w:rsidRPr="00017FCD">
              <w:rPr>
                <w:b/>
                <w:color w:val="FF0000"/>
              </w:rPr>
              <w:t>2</w:t>
            </w:r>
          </w:p>
        </w:tc>
        <w:tc>
          <w:tcPr>
            <w:tcW w:w="137" w:type="pct"/>
            <w:shd w:val="clear" w:color="auto" w:fill="B6DDE8" w:themeFill="accent5" w:themeFillTint="66"/>
          </w:tcPr>
          <w:p w:rsidR="00D948FB" w:rsidRDefault="00D948FB" w:rsidP="00EA1885">
            <w:pPr>
              <w:jc w:val="center"/>
            </w:pPr>
            <w:r w:rsidRPr="00833952">
              <w:rPr>
                <w:b/>
              </w:rPr>
              <w:t>S</w:t>
            </w:r>
          </w:p>
        </w:tc>
        <w:tc>
          <w:tcPr>
            <w:tcW w:w="138" w:type="pct"/>
            <w:shd w:val="clear" w:color="auto" w:fill="auto"/>
          </w:tcPr>
          <w:p w:rsidR="00D948FB" w:rsidRPr="00946041" w:rsidRDefault="00D948FB" w:rsidP="00035F64">
            <w:pPr>
              <w:jc w:val="center"/>
            </w:pPr>
          </w:p>
        </w:tc>
        <w:tc>
          <w:tcPr>
            <w:tcW w:w="138" w:type="pct"/>
            <w:shd w:val="clear" w:color="auto" w:fill="auto"/>
          </w:tcPr>
          <w:p w:rsidR="00D948FB" w:rsidRDefault="00D948FB" w:rsidP="00D948FB">
            <w:pPr>
              <w:jc w:val="center"/>
            </w:pPr>
            <w:r w:rsidRPr="00D15159">
              <w:rPr>
                <w:b/>
                <w:color w:val="FF0000"/>
              </w:rPr>
              <w:t>1</w:t>
            </w:r>
          </w:p>
        </w:tc>
        <w:tc>
          <w:tcPr>
            <w:tcW w:w="138" w:type="pct"/>
            <w:shd w:val="clear" w:color="auto" w:fill="auto"/>
          </w:tcPr>
          <w:p w:rsidR="00D948FB" w:rsidRDefault="00D948FB" w:rsidP="00770A47">
            <w:pPr>
              <w:jc w:val="center"/>
            </w:pPr>
            <w:r w:rsidRPr="00D15159">
              <w:rPr>
                <w:b/>
                <w:color w:val="FF0000"/>
              </w:rPr>
              <w:t>1</w:t>
            </w:r>
          </w:p>
        </w:tc>
        <w:tc>
          <w:tcPr>
            <w:tcW w:w="138" w:type="pct"/>
            <w:tcBorders>
              <w:right w:val="single" w:sz="12" w:space="0" w:color="auto"/>
            </w:tcBorders>
            <w:shd w:val="clear" w:color="auto" w:fill="auto"/>
          </w:tcPr>
          <w:p w:rsidR="00D948FB" w:rsidRPr="00946041" w:rsidRDefault="00D948FB" w:rsidP="00035F64">
            <w:pPr>
              <w:jc w:val="center"/>
            </w:pPr>
          </w:p>
        </w:tc>
        <w:tc>
          <w:tcPr>
            <w:tcW w:w="214" w:type="pct"/>
            <w:tcBorders>
              <w:left w:val="single" w:sz="12" w:space="0" w:color="auto"/>
              <w:right w:val="single" w:sz="12" w:space="0" w:color="auto"/>
            </w:tcBorders>
            <w:shd w:val="clear" w:color="auto" w:fill="auto"/>
          </w:tcPr>
          <w:p w:rsidR="00D948FB" w:rsidRPr="00946041" w:rsidRDefault="00D948FB"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D948FB" w:rsidRPr="004D4FD5" w:rsidRDefault="00D948FB" w:rsidP="003A70CD">
            <w:pPr>
              <w:pStyle w:val="List-element"/>
            </w:pPr>
          </w:p>
        </w:tc>
        <w:tc>
          <w:tcPr>
            <w:tcW w:w="3265" w:type="pct"/>
            <w:tcBorders>
              <w:top w:val="single" w:sz="4" w:space="0" w:color="auto"/>
              <w:left w:val="single" w:sz="4" w:space="0" w:color="auto"/>
              <w:right w:val="single" w:sz="12" w:space="0" w:color="auto"/>
            </w:tcBorders>
            <w:shd w:val="clear" w:color="auto" w:fill="auto"/>
          </w:tcPr>
          <w:p w:rsidR="00D948FB" w:rsidRPr="004D4FD5" w:rsidRDefault="00D948FB" w:rsidP="00097820">
            <w:r w:rsidRPr="003A70CD">
              <w:t>aircraft is taxied at a speed which allows for an adequate lookout to be maintained to avoid obstructions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D948FB" w:rsidRPr="00946041" w:rsidRDefault="00D948FB" w:rsidP="00035F64">
            <w:pPr>
              <w:jc w:val="center"/>
            </w:pPr>
          </w:p>
        </w:tc>
        <w:tc>
          <w:tcPr>
            <w:tcW w:w="138" w:type="pct"/>
            <w:tcBorders>
              <w:left w:val="single" w:sz="8" w:space="0" w:color="auto"/>
            </w:tcBorders>
            <w:shd w:val="clear" w:color="auto" w:fill="auto"/>
          </w:tcPr>
          <w:p w:rsidR="00D948FB" w:rsidRPr="00946041" w:rsidRDefault="00D948FB" w:rsidP="00035F64">
            <w:pPr>
              <w:jc w:val="center"/>
            </w:pPr>
          </w:p>
        </w:tc>
        <w:tc>
          <w:tcPr>
            <w:tcW w:w="138" w:type="pct"/>
            <w:shd w:val="clear" w:color="auto" w:fill="auto"/>
          </w:tcPr>
          <w:p w:rsidR="00D948FB" w:rsidRDefault="00D948FB" w:rsidP="00EA1885">
            <w:pPr>
              <w:jc w:val="center"/>
            </w:pPr>
            <w:r w:rsidRPr="00017FCD">
              <w:rPr>
                <w:b/>
                <w:color w:val="FF0000"/>
              </w:rPr>
              <w:t>2</w:t>
            </w:r>
          </w:p>
        </w:tc>
        <w:tc>
          <w:tcPr>
            <w:tcW w:w="138" w:type="pct"/>
            <w:shd w:val="clear" w:color="auto" w:fill="auto"/>
          </w:tcPr>
          <w:p w:rsidR="00D948FB" w:rsidRDefault="00D948FB" w:rsidP="00770A47">
            <w:pPr>
              <w:jc w:val="center"/>
            </w:pPr>
            <w:r w:rsidRPr="00017FCD">
              <w:rPr>
                <w:b/>
                <w:color w:val="FF0000"/>
              </w:rPr>
              <w:t>2</w:t>
            </w:r>
          </w:p>
        </w:tc>
        <w:tc>
          <w:tcPr>
            <w:tcW w:w="137" w:type="pct"/>
            <w:shd w:val="clear" w:color="auto" w:fill="B6DDE8" w:themeFill="accent5" w:themeFillTint="66"/>
          </w:tcPr>
          <w:p w:rsidR="00D948FB" w:rsidRDefault="00D948FB" w:rsidP="00EA1885">
            <w:pPr>
              <w:jc w:val="center"/>
            </w:pPr>
            <w:r w:rsidRPr="00833952">
              <w:rPr>
                <w:b/>
              </w:rPr>
              <w:t>S</w:t>
            </w:r>
          </w:p>
        </w:tc>
        <w:tc>
          <w:tcPr>
            <w:tcW w:w="138" w:type="pct"/>
            <w:shd w:val="clear" w:color="auto" w:fill="auto"/>
          </w:tcPr>
          <w:p w:rsidR="00D948FB" w:rsidRPr="00946041" w:rsidRDefault="00D948FB" w:rsidP="00035F64">
            <w:pPr>
              <w:jc w:val="center"/>
            </w:pPr>
          </w:p>
        </w:tc>
        <w:tc>
          <w:tcPr>
            <w:tcW w:w="138" w:type="pct"/>
            <w:shd w:val="clear" w:color="auto" w:fill="auto"/>
          </w:tcPr>
          <w:p w:rsidR="00D948FB" w:rsidRDefault="00D948FB" w:rsidP="00D948FB">
            <w:pPr>
              <w:jc w:val="center"/>
            </w:pPr>
            <w:r w:rsidRPr="00D15159">
              <w:rPr>
                <w:b/>
                <w:color w:val="FF0000"/>
              </w:rPr>
              <w:t>1</w:t>
            </w:r>
          </w:p>
        </w:tc>
        <w:tc>
          <w:tcPr>
            <w:tcW w:w="138" w:type="pct"/>
            <w:shd w:val="clear" w:color="auto" w:fill="auto"/>
          </w:tcPr>
          <w:p w:rsidR="00D948FB" w:rsidRDefault="00D948FB" w:rsidP="00770A47">
            <w:pPr>
              <w:jc w:val="center"/>
            </w:pPr>
            <w:r w:rsidRPr="00D15159">
              <w:rPr>
                <w:b/>
                <w:color w:val="FF0000"/>
              </w:rPr>
              <w:t>1</w:t>
            </w:r>
          </w:p>
        </w:tc>
        <w:tc>
          <w:tcPr>
            <w:tcW w:w="138" w:type="pct"/>
            <w:tcBorders>
              <w:right w:val="single" w:sz="12" w:space="0" w:color="auto"/>
            </w:tcBorders>
            <w:shd w:val="clear" w:color="auto" w:fill="auto"/>
          </w:tcPr>
          <w:p w:rsidR="00D948FB" w:rsidRPr="00946041" w:rsidRDefault="00D948FB" w:rsidP="00035F64">
            <w:pPr>
              <w:jc w:val="center"/>
            </w:pPr>
          </w:p>
        </w:tc>
        <w:tc>
          <w:tcPr>
            <w:tcW w:w="214" w:type="pct"/>
            <w:tcBorders>
              <w:left w:val="single" w:sz="12" w:space="0" w:color="auto"/>
              <w:right w:val="single" w:sz="12" w:space="0" w:color="auto"/>
            </w:tcBorders>
            <w:shd w:val="clear" w:color="auto" w:fill="auto"/>
          </w:tcPr>
          <w:p w:rsidR="00D948FB" w:rsidRPr="00946041" w:rsidRDefault="00D948FB"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3A70CD">
            <w:pPr>
              <w:pStyle w:val="Element"/>
            </w:pPr>
            <w:r w:rsidRPr="00AB644B">
              <w:t>NVR1.</w:t>
            </w:r>
            <w:r>
              <w:t>2</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3A70CD">
              <w:t>Activate pilot activated lighting (PAL)</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4D4FD5" w:rsidRDefault="00616638" w:rsidP="003A70CD">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4D4FD5" w:rsidRDefault="00616638" w:rsidP="00097820">
            <w:r w:rsidRPr="00C86AAA">
              <w:t>appropriate radiotelephone frequency is utilised to activate PAL system when within radio range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Pr="00EA1885" w:rsidRDefault="00616638" w:rsidP="00770A47">
            <w:pPr>
              <w:jc w:val="center"/>
              <w:rPr>
                <w:b/>
              </w:rPr>
            </w:pPr>
            <w:r w:rsidRPr="00EA1885">
              <w:rPr>
                <w:b/>
                <w:color w:val="FF0000"/>
              </w:rPr>
              <w:t>2</w:t>
            </w:r>
          </w:p>
        </w:tc>
        <w:tc>
          <w:tcPr>
            <w:tcW w:w="138" w:type="pct"/>
            <w:shd w:val="clear" w:color="auto" w:fill="auto"/>
          </w:tcPr>
          <w:p w:rsidR="00616638" w:rsidRDefault="00616638" w:rsidP="0043097F">
            <w:pPr>
              <w:jc w:val="center"/>
            </w:pPr>
            <w:r w:rsidRPr="001D481B">
              <w:rPr>
                <w:b/>
                <w:color w:val="FF0000"/>
              </w:rPr>
              <w:t>2</w:t>
            </w:r>
          </w:p>
        </w:tc>
        <w:tc>
          <w:tcPr>
            <w:tcW w:w="137" w:type="pct"/>
            <w:shd w:val="clear" w:color="auto" w:fill="B6DDE8" w:themeFill="accent5" w:themeFillTint="66"/>
          </w:tcPr>
          <w:p w:rsidR="00616638" w:rsidRDefault="00616638" w:rsidP="00583BE5">
            <w:pPr>
              <w:jc w:val="center"/>
            </w:pPr>
            <w:r w:rsidRPr="00E85761">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706C41">
              <w:rPr>
                <w:b/>
                <w:color w:val="FF0000"/>
              </w:rPr>
              <w:t>1</w:t>
            </w:r>
          </w:p>
        </w:tc>
        <w:tc>
          <w:tcPr>
            <w:tcW w:w="138" w:type="pct"/>
            <w:shd w:val="clear" w:color="auto" w:fill="auto"/>
          </w:tcPr>
          <w:p w:rsidR="00616638" w:rsidRDefault="00616638" w:rsidP="00616638">
            <w:pPr>
              <w:jc w:val="center"/>
            </w:pPr>
            <w:r w:rsidRPr="00706C41">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4D4FD5" w:rsidRDefault="00616638" w:rsidP="003A70CD">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4D4FD5" w:rsidRDefault="00616638" w:rsidP="00097820">
            <w:r w:rsidRPr="00C86AAA">
              <w:t>transmit sequence is utilised to activate PAL system</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770A47">
            <w:pPr>
              <w:jc w:val="center"/>
            </w:pPr>
            <w:r w:rsidRPr="00017FCD">
              <w:rPr>
                <w:b/>
                <w:color w:val="FF0000"/>
              </w:rPr>
              <w:t>2</w:t>
            </w:r>
          </w:p>
        </w:tc>
        <w:tc>
          <w:tcPr>
            <w:tcW w:w="138" w:type="pct"/>
            <w:shd w:val="clear" w:color="auto" w:fill="auto"/>
          </w:tcPr>
          <w:p w:rsidR="00616638" w:rsidRDefault="00616638" w:rsidP="0043097F">
            <w:pPr>
              <w:jc w:val="center"/>
            </w:pPr>
            <w:r w:rsidRPr="001D481B">
              <w:rPr>
                <w:b/>
                <w:color w:val="FF0000"/>
              </w:rPr>
              <w:t>2</w:t>
            </w:r>
          </w:p>
        </w:tc>
        <w:tc>
          <w:tcPr>
            <w:tcW w:w="137" w:type="pct"/>
            <w:shd w:val="clear" w:color="auto" w:fill="B6DDE8" w:themeFill="accent5" w:themeFillTint="66"/>
          </w:tcPr>
          <w:p w:rsidR="00616638" w:rsidRDefault="00616638" w:rsidP="00583BE5">
            <w:pPr>
              <w:jc w:val="center"/>
            </w:pPr>
            <w:r w:rsidRPr="00E85761">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706C41">
              <w:rPr>
                <w:b/>
                <w:color w:val="FF0000"/>
              </w:rPr>
              <w:t>1</w:t>
            </w:r>
          </w:p>
        </w:tc>
        <w:tc>
          <w:tcPr>
            <w:tcW w:w="138" w:type="pct"/>
            <w:shd w:val="clear" w:color="auto" w:fill="auto"/>
          </w:tcPr>
          <w:p w:rsidR="00616638" w:rsidRDefault="00616638" w:rsidP="00616638">
            <w:pPr>
              <w:jc w:val="center"/>
            </w:pPr>
            <w:r w:rsidRPr="00706C41">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3A70CD">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097820">
            <w:r w:rsidRPr="00C86AAA">
              <w:t>wind indicator lighting is monitored to determine end of activation period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770A47">
            <w:pPr>
              <w:jc w:val="center"/>
            </w:pPr>
            <w:r w:rsidRPr="00017FCD">
              <w:rPr>
                <w:b/>
                <w:color w:val="FF0000"/>
              </w:rPr>
              <w:t>2</w:t>
            </w:r>
          </w:p>
        </w:tc>
        <w:tc>
          <w:tcPr>
            <w:tcW w:w="138" w:type="pct"/>
            <w:shd w:val="clear" w:color="auto" w:fill="auto"/>
          </w:tcPr>
          <w:p w:rsidR="00616638" w:rsidRDefault="00616638" w:rsidP="0043097F">
            <w:pPr>
              <w:jc w:val="center"/>
            </w:pPr>
            <w:r w:rsidRPr="001D481B">
              <w:rPr>
                <w:b/>
                <w:color w:val="FF0000"/>
              </w:rPr>
              <w:t>2</w:t>
            </w:r>
          </w:p>
        </w:tc>
        <w:tc>
          <w:tcPr>
            <w:tcW w:w="137" w:type="pct"/>
            <w:shd w:val="clear" w:color="auto" w:fill="B6DDE8" w:themeFill="accent5" w:themeFillTint="66"/>
          </w:tcPr>
          <w:p w:rsidR="00616638" w:rsidRDefault="00616638" w:rsidP="00583BE5">
            <w:pPr>
              <w:jc w:val="center"/>
            </w:pPr>
            <w:r w:rsidRPr="00E85761">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706C41">
              <w:rPr>
                <w:b/>
                <w:color w:val="FF0000"/>
              </w:rPr>
              <w:t>1</w:t>
            </w:r>
          </w:p>
        </w:tc>
        <w:tc>
          <w:tcPr>
            <w:tcW w:w="138" w:type="pct"/>
            <w:shd w:val="clear" w:color="auto" w:fill="auto"/>
          </w:tcPr>
          <w:p w:rsidR="00616638" w:rsidRDefault="00616638" w:rsidP="00616638">
            <w:pPr>
              <w:jc w:val="center"/>
            </w:pPr>
            <w:r w:rsidRPr="00706C41">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C86AAA">
            <w:pPr>
              <w:pStyle w:val="Element"/>
            </w:pPr>
            <w:r w:rsidRPr="00AB644B">
              <w:t>NVR1.</w:t>
            </w:r>
            <w:r>
              <w:t>3</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C86AAA">
              <w:t>Take-off aircraft at night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C86AA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097820">
            <w:r w:rsidRPr="00C86AAA">
              <w:t>aircraft is lined up correctly in centre of runway in take-off direction</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CB5FD0">
            <w:pPr>
              <w:jc w:val="center"/>
            </w:pPr>
            <w:r w:rsidRPr="00D7715D">
              <w:rPr>
                <w:b/>
                <w:color w:val="FF0000"/>
              </w:rPr>
              <w:t>2</w:t>
            </w:r>
          </w:p>
        </w:tc>
        <w:tc>
          <w:tcPr>
            <w:tcW w:w="138" w:type="pct"/>
            <w:shd w:val="clear" w:color="auto" w:fill="auto"/>
          </w:tcPr>
          <w:p w:rsidR="00616638" w:rsidRDefault="00616638" w:rsidP="0043097F">
            <w:pPr>
              <w:jc w:val="center"/>
            </w:pPr>
            <w:r w:rsidRPr="007B6781">
              <w:rPr>
                <w:b/>
                <w:color w:val="FF0000"/>
              </w:rPr>
              <w:t>2</w:t>
            </w:r>
          </w:p>
        </w:tc>
        <w:tc>
          <w:tcPr>
            <w:tcW w:w="137" w:type="pct"/>
            <w:shd w:val="clear" w:color="auto" w:fill="B6DDE8" w:themeFill="accent5" w:themeFillTint="66"/>
          </w:tcPr>
          <w:p w:rsidR="00616638" w:rsidRDefault="00616638" w:rsidP="003076B1">
            <w:pPr>
              <w:jc w:val="center"/>
            </w:pPr>
            <w:r w:rsidRPr="00F618E0">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52616F">
              <w:rPr>
                <w:b/>
                <w:color w:val="FF0000"/>
              </w:rPr>
              <w:t>1</w:t>
            </w:r>
          </w:p>
        </w:tc>
        <w:tc>
          <w:tcPr>
            <w:tcW w:w="138" w:type="pct"/>
            <w:shd w:val="clear" w:color="auto" w:fill="auto"/>
          </w:tcPr>
          <w:p w:rsidR="00616638" w:rsidRDefault="00616638" w:rsidP="00616638">
            <w:pPr>
              <w:jc w:val="center"/>
            </w:pPr>
            <w:r w:rsidRPr="0052616F">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C86AA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097820">
            <w:r w:rsidRPr="00C86AAA">
              <w:t>line-up checks appropriate to night take-off are completed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CB5FD0">
            <w:pPr>
              <w:jc w:val="center"/>
            </w:pPr>
            <w:r w:rsidRPr="00D7715D">
              <w:rPr>
                <w:b/>
                <w:color w:val="FF0000"/>
              </w:rPr>
              <w:t>2</w:t>
            </w:r>
          </w:p>
        </w:tc>
        <w:tc>
          <w:tcPr>
            <w:tcW w:w="138" w:type="pct"/>
            <w:shd w:val="clear" w:color="auto" w:fill="auto"/>
          </w:tcPr>
          <w:p w:rsidR="00616638" w:rsidRDefault="00616638" w:rsidP="0043097F">
            <w:pPr>
              <w:jc w:val="center"/>
            </w:pPr>
            <w:r w:rsidRPr="007B6781">
              <w:rPr>
                <w:b/>
                <w:color w:val="FF0000"/>
              </w:rPr>
              <w:t>2</w:t>
            </w:r>
          </w:p>
        </w:tc>
        <w:tc>
          <w:tcPr>
            <w:tcW w:w="137" w:type="pct"/>
            <w:shd w:val="clear" w:color="auto" w:fill="B6DDE8" w:themeFill="accent5" w:themeFillTint="66"/>
          </w:tcPr>
          <w:p w:rsidR="00616638" w:rsidRDefault="00616638" w:rsidP="003076B1">
            <w:pPr>
              <w:jc w:val="center"/>
            </w:pPr>
            <w:r w:rsidRPr="00F618E0">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52616F">
              <w:rPr>
                <w:b/>
                <w:color w:val="FF0000"/>
              </w:rPr>
              <w:t>1</w:t>
            </w:r>
          </w:p>
        </w:tc>
        <w:tc>
          <w:tcPr>
            <w:tcW w:w="138" w:type="pct"/>
            <w:shd w:val="clear" w:color="auto" w:fill="auto"/>
          </w:tcPr>
          <w:p w:rsidR="00616638" w:rsidRDefault="00616638" w:rsidP="00616638">
            <w:pPr>
              <w:jc w:val="center"/>
            </w:pPr>
            <w:r w:rsidRPr="0052616F">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C86AA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097820">
            <w:r w:rsidRPr="00C86AAA">
              <w:t>take-off by reference to flare path and runway lighting and aircraft instruments is executed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CB5FD0">
            <w:pPr>
              <w:jc w:val="center"/>
            </w:pPr>
            <w:r w:rsidRPr="00D7715D">
              <w:rPr>
                <w:b/>
                <w:color w:val="FF0000"/>
              </w:rPr>
              <w:t>2</w:t>
            </w:r>
          </w:p>
        </w:tc>
        <w:tc>
          <w:tcPr>
            <w:tcW w:w="138" w:type="pct"/>
            <w:shd w:val="clear" w:color="auto" w:fill="auto"/>
          </w:tcPr>
          <w:p w:rsidR="00616638" w:rsidRDefault="00616638" w:rsidP="0043097F">
            <w:pPr>
              <w:jc w:val="center"/>
            </w:pPr>
            <w:r w:rsidRPr="007B6781">
              <w:rPr>
                <w:b/>
                <w:color w:val="FF0000"/>
              </w:rPr>
              <w:t>2</w:t>
            </w:r>
          </w:p>
        </w:tc>
        <w:tc>
          <w:tcPr>
            <w:tcW w:w="137" w:type="pct"/>
            <w:shd w:val="clear" w:color="auto" w:fill="B6DDE8" w:themeFill="accent5" w:themeFillTint="66"/>
          </w:tcPr>
          <w:p w:rsidR="00616638" w:rsidRDefault="00616638" w:rsidP="003076B1">
            <w:pPr>
              <w:jc w:val="center"/>
            </w:pPr>
            <w:r w:rsidRPr="00F618E0">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52616F">
              <w:rPr>
                <w:b/>
                <w:color w:val="FF0000"/>
              </w:rPr>
              <w:t>1</w:t>
            </w:r>
          </w:p>
        </w:tc>
        <w:tc>
          <w:tcPr>
            <w:tcW w:w="138" w:type="pct"/>
            <w:shd w:val="clear" w:color="auto" w:fill="auto"/>
          </w:tcPr>
          <w:p w:rsidR="00616638" w:rsidRDefault="00616638" w:rsidP="00616638">
            <w:pPr>
              <w:jc w:val="center"/>
            </w:pPr>
            <w:r w:rsidRPr="0052616F">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C86AA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097820">
            <w:r w:rsidRPr="00C86AAA">
              <w:t>aircraft is rotated at manufacturer’s recommended speed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CB5FD0">
            <w:pPr>
              <w:jc w:val="center"/>
            </w:pPr>
            <w:r w:rsidRPr="00D7715D">
              <w:rPr>
                <w:b/>
                <w:color w:val="FF0000"/>
              </w:rPr>
              <w:t>2</w:t>
            </w:r>
          </w:p>
        </w:tc>
        <w:tc>
          <w:tcPr>
            <w:tcW w:w="138" w:type="pct"/>
            <w:shd w:val="clear" w:color="auto" w:fill="auto"/>
          </w:tcPr>
          <w:p w:rsidR="00616638" w:rsidRDefault="00616638" w:rsidP="0043097F">
            <w:pPr>
              <w:jc w:val="center"/>
            </w:pPr>
            <w:r w:rsidRPr="007B6781">
              <w:rPr>
                <w:b/>
                <w:color w:val="FF0000"/>
              </w:rPr>
              <w:t>2</w:t>
            </w:r>
          </w:p>
        </w:tc>
        <w:tc>
          <w:tcPr>
            <w:tcW w:w="137" w:type="pct"/>
            <w:shd w:val="clear" w:color="auto" w:fill="B6DDE8" w:themeFill="accent5" w:themeFillTint="66"/>
          </w:tcPr>
          <w:p w:rsidR="00616638" w:rsidRDefault="00616638" w:rsidP="003076B1">
            <w:pPr>
              <w:jc w:val="center"/>
            </w:pPr>
            <w:r w:rsidRPr="00F618E0">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52616F">
              <w:rPr>
                <w:b/>
                <w:color w:val="FF0000"/>
              </w:rPr>
              <w:t>1</w:t>
            </w:r>
          </w:p>
        </w:tc>
        <w:tc>
          <w:tcPr>
            <w:tcW w:w="138" w:type="pct"/>
            <w:shd w:val="clear" w:color="auto" w:fill="auto"/>
          </w:tcPr>
          <w:p w:rsidR="00616638" w:rsidRDefault="00616638" w:rsidP="00616638">
            <w:pPr>
              <w:jc w:val="center"/>
            </w:pPr>
            <w:r w:rsidRPr="0052616F">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C86AA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C86AAA">
              <w:t>climb attitude and control aircraft in climb, after take-off solely by reference to instruments is completed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CB5FD0">
            <w:pPr>
              <w:jc w:val="center"/>
            </w:pPr>
            <w:r w:rsidRPr="00D7715D">
              <w:rPr>
                <w:b/>
                <w:color w:val="FF0000"/>
              </w:rPr>
              <w:t>2</w:t>
            </w:r>
          </w:p>
        </w:tc>
        <w:tc>
          <w:tcPr>
            <w:tcW w:w="138" w:type="pct"/>
            <w:shd w:val="clear" w:color="auto" w:fill="auto"/>
          </w:tcPr>
          <w:p w:rsidR="00616638" w:rsidRDefault="00616638" w:rsidP="0043097F">
            <w:pPr>
              <w:jc w:val="center"/>
            </w:pPr>
            <w:r w:rsidRPr="007B6781">
              <w:rPr>
                <w:b/>
                <w:color w:val="FF0000"/>
              </w:rPr>
              <w:t>2</w:t>
            </w:r>
          </w:p>
        </w:tc>
        <w:tc>
          <w:tcPr>
            <w:tcW w:w="137" w:type="pct"/>
            <w:shd w:val="clear" w:color="auto" w:fill="B6DDE8" w:themeFill="accent5" w:themeFillTint="66"/>
          </w:tcPr>
          <w:p w:rsidR="00616638" w:rsidRDefault="00616638" w:rsidP="003076B1">
            <w:pPr>
              <w:jc w:val="center"/>
            </w:pPr>
            <w:r w:rsidRPr="00F618E0">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52616F">
              <w:rPr>
                <w:b/>
                <w:color w:val="FF0000"/>
              </w:rPr>
              <w:t>1</w:t>
            </w:r>
          </w:p>
        </w:tc>
        <w:tc>
          <w:tcPr>
            <w:tcW w:w="138" w:type="pct"/>
            <w:shd w:val="clear" w:color="auto" w:fill="auto"/>
          </w:tcPr>
          <w:p w:rsidR="00616638" w:rsidRDefault="00616638" w:rsidP="00616638">
            <w:pPr>
              <w:jc w:val="center"/>
            </w:pPr>
            <w:r w:rsidRPr="0052616F">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C86AA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C86AAA">
              <w:t>alignment with runway by visual reference and lookout is established and maintained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CB5FD0">
            <w:pPr>
              <w:jc w:val="center"/>
            </w:pPr>
            <w:r w:rsidRPr="00D7715D">
              <w:rPr>
                <w:b/>
                <w:color w:val="FF0000"/>
              </w:rPr>
              <w:t>2</w:t>
            </w:r>
          </w:p>
        </w:tc>
        <w:tc>
          <w:tcPr>
            <w:tcW w:w="138" w:type="pct"/>
            <w:shd w:val="clear" w:color="auto" w:fill="auto"/>
          </w:tcPr>
          <w:p w:rsidR="00616638" w:rsidRDefault="00616638" w:rsidP="0043097F">
            <w:pPr>
              <w:jc w:val="center"/>
            </w:pPr>
            <w:r w:rsidRPr="007B6781">
              <w:rPr>
                <w:b/>
                <w:color w:val="FF0000"/>
              </w:rPr>
              <w:t>2</w:t>
            </w:r>
          </w:p>
        </w:tc>
        <w:tc>
          <w:tcPr>
            <w:tcW w:w="137" w:type="pct"/>
            <w:shd w:val="clear" w:color="auto" w:fill="B6DDE8" w:themeFill="accent5" w:themeFillTint="66"/>
          </w:tcPr>
          <w:p w:rsidR="00616638" w:rsidRDefault="00616638" w:rsidP="003076B1">
            <w:pPr>
              <w:jc w:val="center"/>
            </w:pPr>
            <w:r w:rsidRPr="00F618E0">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52616F">
              <w:rPr>
                <w:b/>
                <w:color w:val="FF0000"/>
              </w:rPr>
              <w:t>1</w:t>
            </w:r>
          </w:p>
        </w:tc>
        <w:tc>
          <w:tcPr>
            <w:tcW w:w="138" w:type="pct"/>
            <w:shd w:val="clear" w:color="auto" w:fill="auto"/>
          </w:tcPr>
          <w:p w:rsidR="00616638" w:rsidRDefault="00616638" w:rsidP="00616638">
            <w:pPr>
              <w:jc w:val="center"/>
            </w:pPr>
            <w:r w:rsidRPr="0052616F">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C86AA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C86AAA">
              <w:t>after take-off, checks are performed at a safe height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CB5FD0">
            <w:pPr>
              <w:jc w:val="center"/>
            </w:pPr>
            <w:r w:rsidRPr="00D7715D">
              <w:rPr>
                <w:b/>
                <w:color w:val="FF0000"/>
              </w:rPr>
              <w:t>2</w:t>
            </w:r>
          </w:p>
        </w:tc>
        <w:tc>
          <w:tcPr>
            <w:tcW w:w="138" w:type="pct"/>
            <w:shd w:val="clear" w:color="auto" w:fill="auto"/>
          </w:tcPr>
          <w:p w:rsidR="00616638" w:rsidRDefault="00616638" w:rsidP="0043097F">
            <w:pPr>
              <w:jc w:val="center"/>
            </w:pPr>
            <w:r w:rsidRPr="007B6781">
              <w:rPr>
                <w:b/>
                <w:color w:val="FF0000"/>
              </w:rPr>
              <w:t>2</w:t>
            </w:r>
          </w:p>
        </w:tc>
        <w:tc>
          <w:tcPr>
            <w:tcW w:w="137" w:type="pct"/>
            <w:shd w:val="clear" w:color="auto" w:fill="B6DDE8" w:themeFill="accent5" w:themeFillTint="66"/>
          </w:tcPr>
          <w:p w:rsidR="00616638" w:rsidRDefault="00616638" w:rsidP="003076B1">
            <w:pPr>
              <w:jc w:val="center"/>
            </w:pPr>
            <w:r w:rsidRPr="00F618E0">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52616F">
              <w:rPr>
                <w:b/>
                <w:color w:val="FF0000"/>
              </w:rPr>
              <w:t>1</w:t>
            </w:r>
          </w:p>
        </w:tc>
        <w:tc>
          <w:tcPr>
            <w:tcW w:w="138" w:type="pct"/>
            <w:shd w:val="clear" w:color="auto" w:fill="auto"/>
          </w:tcPr>
          <w:p w:rsidR="00616638" w:rsidRDefault="00616638" w:rsidP="00616638">
            <w:pPr>
              <w:jc w:val="center"/>
            </w:pPr>
            <w:r w:rsidRPr="0052616F">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F13DEB">
            <w:pPr>
              <w:pStyle w:val="Element"/>
            </w:pPr>
            <w:r w:rsidRPr="00AB644B">
              <w:t>NVR1.</w:t>
            </w:r>
            <w:r>
              <w:t>4</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F13DEB">
              <w:t>Fly a circuit pattern at night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946041"/>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t>perform</w:t>
            </w:r>
            <w:r w:rsidRPr="00F13DEB">
              <w:t xml:space="preserve"> a circuit pattern safely and in accordance with the specified procedures and approved techniques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r w:rsidRPr="007B6781">
              <w:rPr>
                <w:b/>
                <w:color w:val="FF0000"/>
              </w:rPr>
              <w:t>2</w:t>
            </w:r>
          </w:p>
        </w:tc>
        <w:tc>
          <w:tcPr>
            <w:tcW w:w="138" w:type="pct"/>
            <w:shd w:val="clear" w:color="auto" w:fill="auto"/>
          </w:tcPr>
          <w:p w:rsidR="00616638" w:rsidRPr="00946041" w:rsidRDefault="00616638" w:rsidP="00035F64">
            <w:pPr>
              <w:jc w:val="center"/>
            </w:pPr>
            <w:r w:rsidRPr="007B6781">
              <w:rPr>
                <w:b/>
                <w:color w:val="FF0000"/>
              </w:rPr>
              <w:t>2</w:t>
            </w:r>
          </w:p>
        </w:tc>
        <w:tc>
          <w:tcPr>
            <w:tcW w:w="137" w:type="pct"/>
            <w:shd w:val="clear" w:color="auto" w:fill="B6DDE8" w:themeFill="accent5" w:themeFillTint="66"/>
          </w:tcPr>
          <w:p w:rsidR="00616638" w:rsidRPr="00946041" w:rsidRDefault="00616638" w:rsidP="00035F64">
            <w:pPr>
              <w:jc w:val="center"/>
            </w:pPr>
            <w:r>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8C6DD5">
              <w:rPr>
                <w:b/>
                <w:color w:val="FF0000"/>
              </w:rPr>
              <w:t>1</w:t>
            </w:r>
          </w:p>
        </w:tc>
        <w:tc>
          <w:tcPr>
            <w:tcW w:w="138" w:type="pct"/>
            <w:shd w:val="clear" w:color="auto" w:fill="auto"/>
          </w:tcPr>
          <w:p w:rsidR="00616638" w:rsidRDefault="00616638" w:rsidP="00616638">
            <w:pPr>
              <w:jc w:val="center"/>
            </w:pPr>
            <w:r w:rsidRPr="008C6DD5">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A34CC9">
            <w:pPr>
              <w:pStyle w:val="Element"/>
            </w:pPr>
            <w:r w:rsidRPr="00AB644B">
              <w:t>NVR1.</w:t>
            </w:r>
            <w:r>
              <w:t>5</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A34CC9">
              <w:t>Manage emergency situations at night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646C8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646C8A">
              <w:t>(in simulated conditions) aircraft control is maintained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6A07DD">
            <w:pPr>
              <w:jc w:val="center"/>
            </w:pPr>
            <w:r w:rsidRPr="00C21EBF">
              <w:rPr>
                <w:b/>
                <w:color w:val="FF0000"/>
              </w:rPr>
              <w:t>2</w:t>
            </w:r>
          </w:p>
        </w:tc>
        <w:tc>
          <w:tcPr>
            <w:tcW w:w="138" w:type="pct"/>
            <w:shd w:val="clear" w:color="auto" w:fill="auto"/>
          </w:tcPr>
          <w:p w:rsidR="00616638" w:rsidRDefault="00616638" w:rsidP="006A07DD">
            <w:pPr>
              <w:jc w:val="center"/>
            </w:pPr>
            <w:r w:rsidRPr="000C310D">
              <w:rPr>
                <w:b/>
                <w:color w:val="FF0000"/>
              </w:rPr>
              <w:t>2</w:t>
            </w: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2A623B">
              <w:rPr>
                <w:b/>
                <w:color w:val="FF0000"/>
              </w:rPr>
              <w:t>1</w:t>
            </w:r>
          </w:p>
        </w:tc>
        <w:tc>
          <w:tcPr>
            <w:tcW w:w="138" w:type="pct"/>
            <w:shd w:val="clear" w:color="auto" w:fill="auto"/>
          </w:tcPr>
          <w:p w:rsidR="00616638" w:rsidRDefault="00616638" w:rsidP="00616638">
            <w:pPr>
              <w:jc w:val="center"/>
            </w:pPr>
            <w:r w:rsidRPr="002A623B">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646C8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646C8A">
              <w:t>emergency situation is managed in accordance published procedures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6A07DD">
            <w:pPr>
              <w:jc w:val="center"/>
            </w:pPr>
            <w:r w:rsidRPr="00C21EBF">
              <w:rPr>
                <w:b/>
                <w:color w:val="FF0000"/>
              </w:rPr>
              <w:t>2</w:t>
            </w:r>
          </w:p>
        </w:tc>
        <w:tc>
          <w:tcPr>
            <w:tcW w:w="138" w:type="pct"/>
            <w:shd w:val="clear" w:color="auto" w:fill="auto"/>
          </w:tcPr>
          <w:p w:rsidR="00616638" w:rsidRDefault="00616638" w:rsidP="006A07DD">
            <w:pPr>
              <w:jc w:val="center"/>
            </w:pPr>
            <w:r w:rsidRPr="000C310D">
              <w:rPr>
                <w:b/>
                <w:color w:val="FF0000"/>
              </w:rPr>
              <w:t>2</w:t>
            </w: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2A623B">
              <w:rPr>
                <w:b/>
                <w:color w:val="FF0000"/>
              </w:rPr>
              <w:t>1</w:t>
            </w:r>
          </w:p>
        </w:tc>
        <w:tc>
          <w:tcPr>
            <w:tcW w:w="138" w:type="pct"/>
            <w:shd w:val="clear" w:color="auto" w:fill="auto"/>
          </w:tcPr>
          <w:p w:rsidR="00616638" w:rsidRDefault="00616638" w:rsidP="00616638">
            <w:pPr>
              <w:jc w:val="center"/>
            </w:pPr>
            <w:r w:rsidRPr="002A623B">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646C8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646C8A">
              <w:t>electrical lighting and power sources are monitored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6A07DD">
            <w:pPr>
              <w:jc w:val="center"/>
            </w:pPr>
            <w:r w:rsidRPr="00C21EBF">
              <w:rPr>
                <w:b/>
                <w:color w:val="FF0000"/>
              </w:rPr>
              <w:t>2</w:t>
            </w:r>
          </w:p>
        </w:tc>
        <w:tc>
          <w:tcPr>
            <w:tcW w:w="138" w:type="pct"/>
            <w:shd w:val="clear" w:color="auto" w:fill="auto"/>
          </w:tcPr>
          <w:p w:rsidR="00616638" w:rsidRDefault="00616638" w:rsidP="006A07DD">
            <w:pPr>
              <w:jc w:val="center"/>
            </w:pPr>
            <w:r w:rsidRPr="000C310D">
              <w:rPr>
                <w:b/>
                <w:color w:val="FF0000"/>
              </w:rPr>
              <w:t>2</w:t>
            </w: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2A623B">
              <w:rPr>
                <w:b/>
                <w:color w:val="FF0000"/>
              </w:rPr>
              <w:t>1</w:t>
            </w:r>
          </w:p>
        </w:tc>
        <w:tc>
          <w:tcPr>
            <w:tcW w:w="138" w:type="pct"/>
            <w:shd w:val="clear" w:color="auto" w:fill="auto"/>
          </w:tcPr>
          <w:p w:rsidR="00616638" w:rsidRDefault="00616638" w:rsidP="00616638">
            <w:pPr>
              <w:jc w:val="center"/>
            </w:pPr>
            <w:r w:rsidRPr="002A623B">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646C8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646C8A">
              <w:t>electrical lighting and power source emergency procedures are conducted as appropriate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6A07DD">
            <w:pPr>
              <w:jc w:val="center"/>
            </w:pPr>
            <w:r w:rsidRPr="00C21EBF">
              <w:rPr>
                <w:b/>
                <w:color w:val="FF0000"/>
              </w:rPr>
              <w:t>2</w:t>
            </w:r>
          </w:p>
        </w:tc>
        <w:tc>
          <w:tcPr>
            <w:tcW w:w="138" w:type="pct"/>
            <w:shd w:val="clear" w:color="auto" w:fill="auto"/>
          </w:tcPr>
          <w:p w:rsidR="00616638" w:rsidRDefault="00616638" w:rsidP="006A07DD">
            <w:pPr>
              <w:jc w:val="center"/>
            </w:pPr>
            <w:r w:rsidRPr="000C310D">
              <w:rPr>
                <w:b/>
                <w:color w:val="FF0000"/>
              </w:rPr>
              <w:t>2</w:t>
            </w: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2A623B">
              <w:rPr>
                <w:b/>
                <w:color w:val="FF0000"/>
              </w:rPr>
              <w:t>1</w:t>
            </w:r>
          </w:p>
        </w:tc>
        <w:tc>
          <w:tcPr>
            <w:tcW w:w="138" w:type="pct"/>
            <w:shd w:val="clear" w:color="auto" w:fill="auto"/>
          </w:tcPr>
          <w:p w:rsidR="00616638" w:rsidRDefault="00616638" w:rsidP="00616638">
            <w:pPr>
              <w:jc w:val="center"/>
            </w:pPr>
            <w:r w:rsidRPr="002A623B">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646C8A">
            <w:pPr>
              <w:pStyle w:val="Element"/>
            </w:pPr>
            <w:r w:rsidRPr="00AB644B">
              <w:t>NVR1.</w:t>
            </w:r>
            <w:r>
              <w:t>6</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646C8A">
              <w:t>Perform a go-around</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646C8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646C8A">
              <w:t>the need to conduct a go-around is recognised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915542">
            <w:pPr>
              <w:jc w:val="center"/>
            </w:pPr>
            <w:r w:rsidRPr="000976D0">
              <w:rPr>
                <w:b/>
                <w:color w:val="FF0000"/>
              </w:rPr>
              <w:t>2</w:t>
            </w:r>
          </w:p>
        </w:tc>
        <w:tc>
          <w:tcPr>
            <w:tcW w:w="138" w:type="pct"/>
            <w:shd w:val="clear" w:color="auto" w:fill="auto"/>
          </w:tcPr>
          <w:p w:rsidR="00616638" w:rsidRDefault="00616638" w:rsidP="00915542">
            <w:pPr>
              <w:jc w:val="center"/>
            </w:pPr>
            <w:r w:rsidRPr="00777D16">
              <w:rPr>
                <w:b/>
                <w:color w:val="FF0000"/>
              </w:rPr>
              <w:t>2</w:t>
            </w:r>
          </w:p>
        </w:tc>
        <w:tc>
          <w:tcPr>
            <w:tcW w:w="137" w:type="pct"/>
            <w:shd w:val="clear" w:color="auto" w:fill="B6DDE8" w:themeFill="accent5" w:themeFillTint="66"/>
          </w:tcPr>
          <w:p w:rsidR="00616638" w:rsidRPr="00634E32" w:rsidRDefault="00634E32" w:rsidP="00035F64">
            <w:pPr>
              <w:jc w:val="center"/>
              <w:rPr>
                <w:b/>
              </w:rPr>
            </w:pPr>
            <w:r w:rsidRPr="00634E32">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8429E7">
              <w:rPr>
                <w:b/>
                <w:color w:val="FF0000"/>
              </w:rPr>
              <w:t>1</w:t>
            </w:r>
          </w:p>
        </w:tc>
        <w:tc>
          <w:tcPr>
            <w:tcW w:w="138" w:type="pct"/>
            <w:shd w:val="clear" w:color="auto" w:fill="auto"/>
          </w:tcPr>
          <w:p w:rsidR="00616638" w:rsidRDefault="00616638" w:rsidP="00616638">
            <w:pPr>
              <w:jc w:val="center"/>
            </w:pPr>
            <w:r w:rsidRPr="008429E7">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646C8A">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646C8A">
              <w:t>go-around is performed from any point on base and final approach legs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915542">
            <w:pPr>
              <w:jc w:val="center"/>
            </w:pPr>
            <w:r w:rsidRPr="000976D0">
              <w:rPr>
                <w:b/>
                <w:color w:val="FF0000"/>
              </w:rPr>
              <w:t>2</w:t>
            </w:r>
          </w:p>
        </w:tc>
        <w:tc>
          <w:tcPr>
            <w:tcW w:w="138" w:type="pct"/>
            <w:shd w:val="clear" w:color="auto" w:fill="auto"/>
          </w:tcPr>
          <w:p w:rsidR="00616638" w:rsidRDefault="00616638" w:rsidP="00915542">
            <w:pPr>
              <w:jc w:val="center"/>
            </w:pPr>
            <w:r w:rsidRPr="00777D16">
              <w:rPr>
                <w:b/>
                <w:color w:val="FF0000"/>
              </w:rPr>
              <w:t>2</w:t>
            </w:r>
          </w:p>
        </w:tc>
        <w:tc>
          <w:tcPr>
            <w:tcW w:w="137" w:type="pct"/>
            <w:shd w:val="clear" w:color="auto" w:fill="B6DDE8" w:themeFill="accent5" w:themeFillTint="66"/>
          </w:tcPr>
          <w:p w:rsidR="00616638" w:rsidRPr="00634E32" w:rsidRDefault="00634E32" w:rsidP="00035F64">
            <w:pPr>
              <w:jc w:val="center"/>
              <w:rPr>
                <w:b/>
              </w:rPr>
            </w:pPr>
            <w:r w:rsidRPr="00634E32">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8429E7">
              <w:rPr>
                <w:b/>
                <w:color w:val="FF0000"/>
              </w:rPr>
              <w:t>1</w:t>
            </w:r>
          </w:p>
        </w:tc>
        <w:tc>
          <w:tcPr>
            <w:tcW w:w="138" w:type="pct"/>
            <w:shd w:val="clear" w:color="auto" w:fill="auto"/>
          </w:tcPr>
          <w:p w:rsidR="00616638" w:rsidRDefault="00616638" w:rsidP="00616638">
            <w:pPr>
              <w:jc w:val="center"/>
            </w:pPr>
            <w:r w:rsidRPr="008429E7">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FE37B3">
            <w:pPr>
              <w:pStyle w:val="Element"/>
            </w:pPr>
            <w:r w:rsidRPr="00AB644B">
              <w:t>NVR1.</w:t>
            </w:r>
            <w:r>
              <w:t>7</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FE37B3">
              <w:t>Land at night, with and without the use of aircraft landing lights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FE37B3">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FE37B3">
              <w:t>circuit entry and pattern are performed with reference to runway environment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915542">
            <w:pPr>
              <w:jc w:val="center"/>
            </w:pPr>
            <w:r w:rsidRPr="00817D50">
              <w:rPr>
                <w:b/>
                <w:color w:val="FF0000"/>
              </w:rPr>
              <w:t>2</w:t>
            </w:r>
          </w:p>
        </w:tc>
        <w:tc>
          <w:tcPr>
            <w:tcW w:w="138" w:type="pct"/>
            <w:shd w:val="clear" w:color="auto" w:fill="auto"/>
          </w:tcPr>
          <w:p w:rsidR="00616638" w:rsidRDefault="00616638" w:rsidP="00915542">
            <w:pPr>
              <w:jc w:val="center"/>
            </w:pPr>
            <w:r w:rsidRPr="00F30879">
              <w:rPr>
                <w:b/>
                <w:color w:val="FF0000"/>
              </w:rPr>
              <w:t>2</w:t>
            </w:r>
          </w:p>
        </w:tc>
        <w:tc>
          <w:tcPr>
            <w:tcW w:w="137" w:type="pct"/>
            <w:shd w:val="clear" w:color="auto" w:fill="B6DDE8" w:themeFill="accent5" w:themeFillTint="66"/>
          </w:tcPr>
          <w:p w:rsidR="00616638" w:rsidRDefault="00616638" w:rsidP="00827354">
            <w:pPr>
              <w:jc w:val="center"/>
            </w:pPr>
            <w:r w:rsidRPr="00E2396E">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842395">
              <w:rPr>
                <w:b/>
                <w:color w:val="FF0000"/>
              </w:rPr>
              <w:t>1</w:t>
            </w:r>
          </w:p>
        </w:tc>
        <w:tc>
          <w:tcPr>
            <w:tcW w:w="138" w:type="pct"/>
            <w:shd w:val="clear" w:color="auto" w:fill="auto"/>
          </w:tcPr>
          <w:p w:rsidR="00616638" w:rsidRDefault="00616638" w:rsidP="00616638">
            <w:pPr>
              <w:jc w:val="center"/>
            </w:pPr>
            <w:r w:rsidRPr="00842395">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FE37B3">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FE37B3">
              <w:t>safe altitude is maintained by reference to aircraft instruments and runway lighting</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915542">
            <w:pPr>
              <w:jc w:val="center"/>
            </w:pPr>
            <w:r w:rsidRPr="00817D50">
              <w:rPr>
                <w:b/>
                <w:color w:val="FF0000"/>
              </w:rPr>
              <w:t>2</w:t>
            </w:r>
          </w:p>
        </w:tc>
        <w:tc>
          <w:tcPr>
            <w:tcW w:w="138" w:type="pct"/>
            <w:shd w:val="clear" w:color="auto" w:fill="auto"/>
          </w:tcPr>
          <w:p w:rsidR="00616638" w:rsidRDefault="00616638" w:rsidP="00915542">
            <w:pPr>
              <w:jc w:val="center"/>
            </w:pPr>
            <w:r w:rsidRPr="00F30879">
              <w:rPr>
                <w:b/>
                <w:color w:val="FF0000"/>
              </w:rPr>
              <w:t>2</w:t>
            </w:r>
          </w:p>
        </w:tc>
        <w:tc>
          <w:tcPr>
            <w:tcW w:w="137" w:type="pct"/>
            <w:shd w:val="clear" w:color="auto" w:fill="B6DDE8" w:themeFill="accent5" w:themeFillTint="66"/>
          </w:tcPr>
          <w:p w:rsidR="00616638" w:rsidRDefault="00616638" w:rsidP="00827354">
            <w:pPr>
              <w:jc w:val="center"/>
            </w:pPr>
            <w:r w:rsidRPr="00E2396E">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842395">
              <w:rPr>
                <w:b/>
                <w:color w:val="FF0000"/>
              </w:rPr>
              <w:t>1</w:t>
            </w:r>
          </w:p>
        </w:tc>
        <w:tc>
          <w:tcPr>
            <w:tcW w:w="138" w:type="pct"/>
            <w:shd w:val="clear" w:color="auto" w:fill="auto"/>
          </w:tcPr>
          <w:p w:rsidR="00616638" w:rsidRDefault="00616638" w:rsidP="00616638">
            <w:pPr>
              <w:jc w:val="center"/>
            </w:pPr>
            <w:r w:rsidRPr="00842395">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FE37B3">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FE37B3">
              <w:t>aircraft is safely landed at night with and without landing lights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915542">
            <w:pPr>
              <w:jc w:val="center"/>
            </w:pPr>
            <w:r w:rsidRPr="00817D50">
              <w:rPr>
                <w:b/>
                <w:color w:val="FF0000"/>
              </w:rPr>
              <w:t>2</w:t>
            </w:r>
          </w:p>
        </w:tc>
        <w:tc>
          <w:tcPr>
            <w:tcW w:w="138" w:type="pct"/>
            <w:shd w:val="clear" w:color="auto" w:fill="auto"/>
          </w:tcPr>
          <w:p w:rsidR="00616638" w:rsidRDefault="00616638" w:rsidP="00915542">
            <w:pPr>
              <w:jc w:val="center"/>
            </w:pPr>
            <w:r w:rsidRPr="00F30879">
              <w:rPr>
                <w:b/>
                <w:color w:val="FF0000"/>
              </w:rPr>
              <w:t>2</w:t>
            </w:r>
          </w:p>
        </w:tc>
        <w:tc>
          <w:tcPr>
            <w:tcW w:w="137" w:type="pct"/>
            <w:shd w:val="clear" w:color="auto" w:fill="B6DDE8" w:themeFill="accent5" w:themeFillTint="66"/>
          </w:tcPr>
          <w:p w:rsidR="00616638" w:rsidRDefault="00616638" w:rsidP="00827354">
            <w:pPr>
              <w:jc w:val="center"/>
            </w:pPr>
            <w:r w:rsidRPr="00E2396E">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842395">
              <w:rPr>
                <w:b/>
                <w:color w:val="FF0000"/>
              </w:rPr>
              <w:t>1</w:t>
            </w:r>
          </w:p>
        </w:tc>
        <w:tc>
          <w:tcPr>
            <w:tcW w:w="138" w:type="pct"/>
            <w:shd w:val="clear" w:color="auto" w:fill="auto"/>
          </w:tcPr>
          <w:p w:rsidR="00616638" w:rsidRDefault="00616638" w:rsidP="00616638">
            <w:pPr>
              <w:jc w:val="center"/>
            </w:pPr>
            <w:r w:rsidRPr="00842395">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FE37B3">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FE37B3">
              <w:t>after landing checks are performed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915542">
            <w:pPr>
              <w:jc w:val="center"/>
            </w:pPr>
            <w:r w:rsidRPr="00817D50">
              <w:rPr>
                <w:b/>
                <w:color w:val="FF0000"/>
              </w:rPr>
              <w:t>2</w:t>
            </w:r>
          </w:p>
        </w:tc>
        <w:tc>
          <w:tcPr>
            <w:tcW w:w="138" w:type="pct"/>
            <w:shd w:val="clear" w:color="auto" w:fill="auto"/>
          </w:tcPr>
          <w:p w:rsidR="00616638" w:rsidRDefault="00616638" w:rsidP="00915542">
            <w:pPr>
              <w:jc w:val="center"/>
            </w:pPr>
            <w:r w:rsidRPr="00F30879">
              <w:rPr>
                <w:b/>
                <w:color w:val="FF0000"/>
              </w:rPr>
              <w:t>2</w:t>
            </w:r>
          </w:p>
        </w:tc>
        <w:tc>
          <w:tcPr>
            <w:tcW w:w="137" w:type="pct"/>
            <w:shd w:val="clear" w:color="auto" w:fill="B6DDE8" w:themeFill="accent5" w:themeFillTint="66"/>
          </w:tcPr>
          <w:p w:rsidR="00616638" w:rsidRDefault="00616638" w:rsidP="00827354">
            <w:pPr>
              <w:jc w:val="center"/>
            </w:pPr>
            <w:r w:rsidRPr="00E2396E">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842395">
              <w:rPr>
                <w:b/>
                <w:color w:val="FF0000"/>
              </w:rPr>
              <w:t>1</w:t>
            </w:r>
          </w:p>
        </w:tc>
        <w:tc>
          <w:tcPr>
            <w:tcW w:w="138" w:type="pct"/>
            <w:shd w:val="clear" w:color="auto" w:fill="auto"/>
          </w:tcPr>
          <w:p w:rsidR="00616638" w:rsidRDefault="00616638" w:rsidP="00616638">
            <w:pPr>
              <w:jc w:val="center"/>
            </w:pPr>
            <w:r w:rsidRPr="00842395">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BD4B4" w:themeFill="accent6" w:themeFillTint="66"/>
          </w:tcPr>
          <w:p w:rsidR="00FB7433" w:rsidRPr="00946041" w:rsidRDefault="00FB7433" w:rsidP="000F2D7C">
            <w:pPr>
              <w:pStyle w:val="Heading3"/>
              <w:outlineLvl w:val="2"/>
            </w:pPr>
            <w:r w:rsidRPr="00AB644B">
              <w:t>NVR</w:t>
            </w:r>
            <w:r>
              <w:t>2</w:t>
            </w:r>
          </w:p>
        </w:tc>
        <w:tc>
          <w:tcPr>
            <w:tcW w:w="3265" w:type="pct"/>
            <w:tcBorders>
              <w:top w:val="single" w:sz="4" w:space="0" w:color="auto"/>
              <w:left w:val="nil"/>
              <w:bottom w:val="single" w:sz="4" w:space="0" w:color="auto"/>
              <w:right w:val="single" w:sz="12" w:space="0" w:color="auto"/>
            </w:tcBorders>
            <w:shd w:val="clear" w:color="auto" w:fill="FBD4B4" w:themeFill="accent6" w:themeFillTint="66"/>
          </w:tcPr>
          <w:p w:rsidR="00FB7433" w:rsidRPr="00946041" w:rsidRDefault="00FB7433" w:rsidP="000F2D7C">
            <w:pPr>
              <w:pStyle w:val="Heading3"/>
              <w:outlineLvl w:val="2"/>
            </w:pPr>
            <w:r w:rsidRPr="006541D9">
              <w:t>Night VFR – single-engine aircraft</w:t>
            </w:r>
          </w:p>
        </w:tc>
        <w:tc>
          <w:tcPr>
            <w:tcW w:w="137"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rsidR="00FB7433" w:rsidRPr="00946041" w:rsidRDefault="00FB7433" w:rsidP="000F2D7C">
            <w:pPr>
              <w:jc w:val="center"/>
            </w:pPr>
          </w:p>
        </w:tc>
        <w:tc>
          <w:tcPr>
            <w:tcW w:w="138" w:type="pct"/>
            <w:tcBorders>
              <w:left w:val="single" w:sz="8" w:space="0" w:color="auto"/>
            </w:tcBorders>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7"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tcBorders>
              <w:right w:val="single" w:sz="12" w:space="0" w:color="auto"/>
            </w:tcBorders>
            <w:shd w:val="clear" w:color="auto" w:fill="FBD4B4" w:themeFill="accent6" w:themeFillTint="66"/>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.1</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6541D9">
              <w:t>Determine aircraft meets requirements for NVFR flight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6541D9">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6541D9">
              <w:t>aircraft requirements for NVFR flight are determined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r w:rsidRPr="00915542">
              <w:rPr>
                <w:color w:val="FF0000"/>
              </w:rPr>
              <w:t>3</w:t>
            </w: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915542">
            <w:pPr>
              <w:jc w:val="center"/>
            </w:pPr>
            <w:r w:rsidRPr="00D92376">
              <w:rPr>
                <w:b/>
                <w:color w:val="FF0000"/>
              </w:rPr>
              <w:t>2</w:t>
            </w:r>
          </w:p>
        </w:tc>
        <w:tc>
          <w:tcPr>
            <w:tcW w:w="138" w:type="pct"/>
            <w:shd w:val="clear" w:color="auto" w:fill="auto"/>
          </w:tcPr>
          <w:p w:rsidR="00616638" w:rsidRDefault="00616638" w:rsidP="00915542">
            <w:pPr>
              <w:jc w:val="center"/>
            </w:pPr>
            <w:r w:rsidRPr="00D92376">
              <w:rPr>
                <w:b/>
                <w:color w:val="FF0000"/>
              </w:rPr>
              <w:t>2</w:t>
            </w:r>
          </w:p>
        </w:tc>
        <w:tc>
          <w:tcPr>
            <w:tcW w:w="137" w:type="pct"/>
            <w:shd w:val="clear" w:color="auto" w:fill="B6DDE8" w:themeFill="accent5" w:themeFillTint="66"/>
          </w:tcPr>
          <w:p w:rsidR="00616638" w:rsidRDefault="00616638" w:rsidP="003B7323">
            <w:pPr>
              <w:jc w:val="center"/>
            </w:pPr>
            <w:r w:rsidRPr="00EC7F5A">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E40650">
              <w:rPr>
                <w:b/>
                <w:color w:val="FF0000"/>
              </w:rPr>
              <w:t>1</w:t>
            </w:r>
          </w:p>
        </w:tc>
        <w:tc>
          <w:tcPr>
            <w:tcW w:w="138" w:type="pct"/>
            <w:shd w:val="clear" w:color="auto" w:fill="auto"/>
          </w:tcPr>
          <w:p w:rsidR="00616638" w:rsidRDefault="00616638" w:rsidP="00616638">
            <w:pPr>
              <w:jc w:val="center"/>
            </w:pPr>
            <w:r w:rsidRPr="00E40650">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6541D9">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6541D9">
              <w:t>flight and navigation instruments, minimum electrical lighting and navigation equipment and any other requirements which are fitted to the aircraft are checked to ensure they are suitable and serviceable for NVFR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r w:rsidRPr="00915542">
              <w:rPr>
                <w:color w:val="FF0000"/>
              </w:rPr>
              <w:t>3</w:t>
            </w: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915542">
            <w:pPr>
              <w:jc w:val="center"/>
            </w:pPr>
            <w:r w:rsidRPr="00D92376">
              <w:rPr>
                <w:b/>
                <w:color w:val="FF0000"/>
              </w:rPr>
              <w:t>2</w:t>
            </w:r>
          </w:p>
        </w:tc>
        <w:tc>
          <w:tcPr>
            <w:tcW w:w="138" w:type="pct"/>
            <w:shd w:val="clear" w:color="auto" w:fill="auto"/>
          </w:tcPr>
          <w:p w:rsidR="00616638" w:rsidRDefault="00616638" w:rsidP="00915542">
            <w:pPr>
              <w:jc w:val="center"/>
            </w:pPr>
            <w:r w:rsidRPr="00D92376">
              <w:rPr>
                <w:b/>
                <w:color w:val="FF0000"/>
              </w:rPr>
              <w:t>2</w:t>
            </w:r>
          </w:p>
        </w:tc>
        <w:tc>
          <w:tcPr>
            <w:tcW w:w="137" w:type="pct"/>
            <w:shd w:val="clear" w:color="auto" w:fill="B6DDE8" w:themeFill="accent5" w:themeFillTint="66"/>
          </w:tcPr>
          <w:p w:rsidR="00616638" w:rsidRDefault="00616638" w:rsidP="003B7323">
            <w:pPr>
              <w:jc w:val="center"/>
            </w:pPr>
            <w:r w:rsidRPr="00EC7F5A">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E40650">
              <w:rPr>
                <w:b/>
                <w:color w:val="FF0000"/>
              </w:rPr>
              <w:t>1</w:t>
            </w:r>
          </w:p>
        </w:tc>
        <w:tc>
          <w:tcPr>
            <w:tcW w:w="138" w:type="pct"/>
            <w:shd w:val="clear" w:color="auto" w:fill="auto"/>
          </w:tcPr>
          <w:p w:rsidR="00616638" w:rsidRDefault="00616638" w:rsidP="00616638">
            <w:pPr>
              <w:jc w:val="center"/>
            </w:pPr>
            <w:r w:rsidRPr="00E40650">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2</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6541D9">
              <w:t>Obtain and use current operational documents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D2672" w:rsidRPr="00946041" w:rsidTr="00FB5096">
        <w:tc>
          <w:tcPr>
            <w:tcW w:w="281" w:type="pct"/>
            <w:tcBorders>
              <w:top w:val="single" w:sz="4" w:space="0" w:color="auto"/>
              <w:left w:val="single" w:sz="12" w:space="0" w:color="auto"/>
              <w:right w:val="single" w:sz="4" w:space="0" w:color="auto"/>
            </w:tcBorders>
            <w:shd w:val="clear" w:color="auto" w:fill="auto"/>
          </w:tcPr>
          <w:p w:rsidR="004D2672" w:rsidRPr="00946041" w:rsidRDefault="004D2672" w:rsidP="006541D9">
            <w:pPr>
              <w:pStyle w:val="List-element"/>
            </w:pPr>
          </w:p>
        </w:tc>
        <w:tc>
          <w:tcPr>
            <w:tcW w:w="3265" w:type="pct"/>
            <w:tcBorders>
              <w:top w:val="single" w:sz="4" w:space="0" w:color="auto"/>
              <w:left w:val="single" w:sz="4" w:space="0" w:color="auto"/>
              <w:right w:val="single" w:sz="12" w:space="0" w:color="auto"/>
            </w:tcBorders>
            <w:shd w:val="clear" w:color="auto" w:fill="auto"/>
          </w:tcPr>
          <w:p w:rsidR="004D2672" w:rsidRPr="00946041" w:rsidRDefault="004D2672" w:rsidP="00946041">
            <w:r w:rsidRPr="006541D9">
              <w:t>operational documents applicable to the flight are obtained and checked for currency</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D2672" w:rsidRPr="00946041" w:rsidRDefault="004D2672" w:rsidP="00035F64">
            <w:pPr>
              <w:jc w:val="center"/>
            </w:pPr>
          </w:p>
        </w:tc>
        <w:tc>
          <w:tcPr>
            <w:tcW w:w="138" w:type="pct"/>
            <w:tcBorders>
              <w:left w:val="single" w:sz="8" w:space="0" w:color="auto"/>
            </w:tcBorders>
            <w:shd w:val="clear" w:color="auto" w:fill="auto"/>
          </w:tcPr>
          <w:p w:rsidR="004D2672" w:rsidRPr="00946041" w:rsidRDefault="004D2672" w:rsidP="00035F64">
            <w:pPr>
              <w:jc w:val="center"/>
            </w:pPr>
          </w:p>
        </w:tc>
        <w:tc>
          <w:tcPr>
            <w:tcW w:w="138" w:type="pct"/>
            <w:shd w:val="clear" w:color="auto" w:fill="auto"/>
          </w:tcPr>
          <w:p w:rsidR="004D2672" w:rsidRPr="00946041" w:rsidRDefault="004D2672" w:rsidP="00035F64">
            <w:pPr>
              <w:jc w:val="center"/>
            </w:pPr>
          </w:p>
        </w:tc>
        <w:tc>
          <w:tcPr>
            <w:tcW w:w="138" w:type="pct"/>
            <w:shd w:val="clear" w:color="auto" w:fill="auto"/>
          </w:tcPr>
          <w:p w:rsidR="004D2672" w:rsidRPr="00946041" w:rsidRDefault="004D2672" w:rsidP="00035F64">
            <w:pPr>
              <w:jc w:val="center"/>
            </w:pPr>
          </w:p>
        </w:tc>
        <w:tc>
          <w:tcPr>
            <w:tcW w:w="137" w:type="pct"/>
            <w:shd w:val="clear" w:color="auto" w:fill="B6DDE8" w:themeFill="accent5" w:themeFillTint="66"/>
          </w:tcPr>
          <w:p w:rsidR="004D2672" w:rsidRPr="00946041" w:rsidRDefault="004D2672" w:rsidP="00035F64">
            <w:pPr>
              <w:jc w:val="center"/>
            </w:pPr>
          </w:p>
        </w:tc>
        <w:tc>
          <w:tcPr>
            <w:tcW w:w="138" w:type="pct"/>
            <w:shd w:val="clear" w:color="auto" w:fill="auto"/>
          </w:tcPr>
          <w:p w:rsidR="004D2672" w:rsidRPr="00E906D2" w:rsidRDefault="004D2672" w:rsidP="004D2672">
            <w:pPr>
              <w:jc w:val="center"/>
            </w:pPr>
            <w:r w:rsidRPr="00E906D2">
              <w:rPr>
                <w:color w:val="FF0000"/>
              </w:rPr>
              <w:t>2</w:t>
            </w:r>
          </w:p>
        </w:tc>
        <w:tc>
          <w:tcPr>
            <w:tcW w:w="138" w:type="pct"/>
            <w:shd w:val="clear" w:color="auto" w:fill="auto"/>
          </w:tcPr>
          <w:p w:rsidR="004D2672" w:rsidRDefault="004D2672" w:rsidP="00616638">
            <w:pPr>
              <w:jc w:val="center"/>
            </w:pPr>
            <w:r w:rsidRPr="008C6C44">
              <w:rPr>
                <w:b/>
                <w:color w:val="FF0000"/>
              </w:rPr>
              <w:t>1</w:t>
            </w:r>
          </w:p>
        </w:tc>
        <w:tc>
          <w:tcPr>
            <w:tcW w:w="138" w:type="pct"/>
            <w:shd w:val="clear" w:color="auto" w:fill="auto"/>
          </w:tcPr>
          <w:p w:rsidR="004D2672" w:rsidRDefault="004D2672" w:rsidP="00616638">
            <w:pPr>
              <w:jc w:val="center"/>
            </w:pPr>
            <w:r w:rsidRPr="008C6C44">
              <w:rPr>
                <w:b/>
                <w:color w:val="FF0000"/>
              </w:rPr>
              <w:t>1</w:t>
            </w:r>
          </w:p>
        </w:tc>
        <w:tc>
          <w:tcPr>
            <w:tcW w:w="138" w:type="pct"/>
            <w:tcBorders>
              <w:right w:val="single" w:sz="12" w:space="0" w:color="auto"/>
            </w:tcBorders>
            <w:shd w:val="clear" w:color="auto" w:fill="auto"/>
          </w:tcPr>
          <w:p w:rsidR="004D2672" w:rsidRPr="00946041" w:rsidRDefault="004D2672" w:rsidP="00035F64">
            <w:pPr>
              <w:jc w:val="center"/>
            </w:pPr>
          </w:p>
        </w:tc>
        <w:tc>
          <w:tcPr>
            <w:tcW w:w="214" w:type="pct"/>
            <w:tcBorders>
              <w:left w:val="single" w:sz="12" w:space="0" w:color="auto"/>
              <w:right w:val="single" w:sz="12" w:space="0" w:color="auto"/>
            </w:tcBorders>
            <w:shd w:val="clear" w:color="auto" w:fill="auto"/>
          </w:tcPr>
          <w:p w:rsidR="004D2672" w:rsidRPr="00946041" w:rsidRDefault="004D2672" w:rsidP="00035F64">
            <w:pPr>
              <w:jc w:val="center"/>
            </w:pPr>
          </w:p>
        </w:tc>
      </w:tr>
      <w:tr w:rsidR="004D2672" w:rsidRPr="00946041" w:rsidTr="00FB5096">
        <w:tc>
          <w:tcPr>
            <w:tcW w:w="281" w:type="pct"/>
            <w:tcBorders>
              <w:top w:val="single" w:sz="4" w:space="0" w:color="auto"/>
              <w:left w:val="single" w:sz="12" w:space="0" w:color="auto"/>
              <w:right w:val="single" w:sz="4" w:space="0" w:color="auto"/>
            </w:tcBorders>
            <w:shd w:val="clear" w:color="auto" w:fill="auto"/>
          </w:tcPr>
          <w:p w:rsidR="004D2672" w:rsidRPr="00946041" w:rsidRDefault="004D2672" w:rsidP="006541D9">
            <w:pPr>
              <w:pStyle w:val="List-element"/>
            </w:pPr>
          </w:p>
        </w:tc>
        <w:tc>
          <w:tcPr>
            <w:tcW w:w="3265" w:type="pct"/>
            <w:tcBorders>
              <w:top w:val="single" w:sz="4" w:space="0" w:color="auto"/>
              <w:left w:val="single" w:sz="4" w:space="0" w:color="auto"/>
              <w:right w:val="single" w:sz="12" w:space="0" w:color="auto"/>
            </w:tcBorders>
            <w:shd w:val="clear" w:color="auto" w:fill="auto"/>
          </w:tcPr>
          <w:p w:rsidR="004D2672" w:rsidRPr="00946041" w:rsidRDefault="004D2672" w:rsidP="00946041">
            <w:r w:rsidRPr="006541D9">
              <w:t>applicable information contained in documents for flight planning and management is interpreted and applied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D2672" w:rsidRPr="00946041" w:rsidRDefault="004D2672" w:rsidP="00035F64">
            <w:pPr>
              <w:jc w:val="center"/>
            </w:pPr>
          </w:p>
        </w:tc>
        <w:tc>
          <w:tcPr>
            <w:tcW w:w="138" w:type="pct"/>
            <w:tcBorders>
              <w:left w:val="single" w:sz="8" w:space="0" w:color="auto"/>
            </w:tcBorders>
            <w:shd w:val="clear" w:color="auto" w:fill="auto"/>
          </w:tcPr>
          <w:p w:rsidR="004D2672" w:rsidRPr="00946041" w:rsidRDefault="004D2672" w:rsidP="00035F64">
            <w:pPr>
              <w:jc w:val="center"/>
            </w:pPr>
          </w:p>
        </w:tc>
        <w:tc>
          <w:tcPr>
            <w:tcW w:w="138" w:type="pct"/>
            <w:shd w:val="clear" w:color="auto" w:fill="auto"/>
          </w:tcPr>
          <w:p w:rsidR="004D2672" w:rsidRPr="00946041" w:rsidRDefault="004D2672" w:rsidP="00035F64">
            <w:pPr>
              <w:jc w:val="center"/>
            </w:pPr>
          </w:p>
        </w:tc>
        <w:tc>
          <w:tcPr>
            <w:tcW w:w="138" w:type="pct"/>
            <w:shd w:val="clear" w:color="auto" w:fill="auto"/>
          </w:tcPr>
          <w:p w:rsidR="004D2672" w:rsidRPr="00946041" w:rsidRDefault="004D2672" w:rsidP="00035F64">
            <w:pPr>
              <w:jc w:val="center"/>
            </w:pPr>
          </w:p>
        </w:tc>
        <w:tc>
          <w:tcPr>
            <w:tcW w:w="137" w:type="pct"/>
            <w:shd w:val="clear" w:color="auto" w:fill="B6DDE8" w:themeFill="accent5" w:themeFillTint="66"/>
          </w:tcPr>
          <w:p w:rsidR="004D2672" w:rsidRPr="00946041" w:rsidRDefault="004D2672" w:rsidP="00035F64">
            <w:pPr>
              <w:jc w:val="center"/>
            </w:pPr>
          </w:p>
        </w:tc>
        <w:tc>
          <w:tcPr>
            <w:tcW w:w="138" w:type="pct"/>
            <w:shd w:val="clear" w:color="auto" w:fill="auto"/>
          </w:tcPr>
          <w:p w:rsidR="004D2672" w:rsidRPr="00E906D2" w:rsidRDefault="004D2672" w:rsidP="004D2672">
            <w:pPr>
              <w:jc w:val="center"/>
            </w:pPr>
            <w:r w:rsidRPr="00E906D2">
              <w:rPr>
                <w:color w:val="FF0000"/>
              </w:rPr>
              <w:t>2</w:t>
            </w:r>
          </w:p>
        </w:tc>
        <w:tc>
          <w:tcPr>
            <w:tcW w:w="138" w:type="pct"/>
            <w:shd w:val="clear" w:color="auto" w:fill="auto"/>
          </w:tcPr>
          <w:p w:rsidR="004D2672" w:rsidRDefault="004D2672" w:rsidP="00616638">
            <w:pPr>
              <w:jc w:val="center"/>
            </w:pPr>
            <w:r w:rsidRPr="008C6C44">
              <w:rPr>
                <w:b/>
                <w:color w:val="FF0000"/>
              </w:rPr>
              <w:t>1</w:t>
            </w:r>
          </w:p>
        </w:tc>
        <w:tc>
          <w:tcPr>
            <w:tcW w:w="138" w:type="pct"/>
            <w:shd w:val="clear" w:color="auto" w:fill="auto"/>
          </w:tcPr>
          <w:p w:rsidR="004D2672" w:rsidRDefault="004D2672" w:rsidP="00616638">
            <w:pPr>
              <w:jc w:val="center"/>
            </w:pPr>
            <w:r w:rsidRPr="008C6C44">
              <w:rPr>
                <w:b/>
                <w:color w:val="FF0000"/>
              </w:rPr>
              <w:t>1</w:t>
            </w:r>
          </w:p>
        </w:tc>
        <w:tc>
          <w:tcPr>
            <w:tcW w:w="138" w:type="pct"/>
            <w:tcBorders>
              <w:right w:val="single" w:sz="12" w:space="0" w:color="auto"/>
            </w:tcBorders>
            <w:shd w:val="clear" w:color="auto" w:fill="auto"/>
          </w:tcPr>
          <w:p w:rsidR="004D2672" w:rsidRPr="00946041" w:rsidRDefault="004D2672" w:rsidP="00035F64">
            <w:pPr>
              <w:jc w:val="center"/>
            </w:pPr>
          </w:p>
        </w:tc>
        <w:tc>
          <w:tcPr>
            <w:tcW w:w="214" w:type="pct"/>
            <w:tcBorders>
              <w:left w:val="single" w:sz="12" w:space="0" w:color="auto"/>
              <w:right w:val="single" w:sz="12" w:space="0" w:color="auto"/>
            </w:tcBorders>
            <w:shd w:val="clear" w:color="auto" w:fill="auto"/>
          </w:tcPr>
          <w:p w:rsidR="004D2672" w:rsidRPr="00946041" w:rsidRDefault="004D2672" w:rsidP="00035F64">
            <w:pPr>
              <w:jc w:val="center"/>
            </w:pPr>
          </w:p>
        </w:tc>
      </w:tr>
      <w:tr w:rsidR="004D2672" w:rsidRPr="00946041" w:rsidTr="00FB5096">
        <w:tc>
          <w:tcPr>
            <w:tcW w:w="281" w:type="pct"/>
            <w:tcBorders>
              <w:top w:val="single" w:sz="4" w:space="0" w:color="auto"/>
              <w:left w:val="single" w:sz="12" w:space="0" w:color="auto"/>
              <w:right w:val="single" w:sz="4" w:space="0" w:color="auto"/>
            </w:tcBorders>
            <w:shd w:val="clear" w:color="auto" w:fill="auto"/>
          </w:tcPr>
          <w:p w:rsidR="004D2672" w:rsidRPr="00946041" w:rsidRDefault="004D2672" w:rsidP="006541D9">
            <w:pPr>
              <w:pStyle w:val="List-element"/>
            </w:pPr>
          </w:p>
        </w:tc>
        <w:tc>
          <w:tcPr>
            <w:tcW w:w="3265" w:type="pct"/>
            <w:tcBorders>
              <w:top w:val="single" w:sz="4" w:space="0" w:color="auto"/>
              <w:left w:val="single" w:sz="4" w:space="0" w:color="auto"/>
              <w:right w:val="single" w:sz="12" w:space="0" w:color="auto"/>
            </w:tcBorders>
            <w:shd w:val="clear" w:color="auto" w:fill="auto"/>
          </w:tcPr>
          <w:p w:rsidR="004D2672" w:rsidRPr="00946041" w:rsidRDefault="004D2672" w:rsidP="00946041">
            <w:r w:rsidRPr="006541D9">
              <w:t>documents required for the flight are stowed and accessibility for the pilot during flight is ensured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D2672" w:rsidRPr="00946041" w:rsidRDefault="004D2672" w:rsidP="00035F64">
            <w:pPr>
              <w:jc w:val="center"/>
            </w:pPr>
          </w:p>
        </w:tc>
        <w:tc>
          <w:tcPr>
            <w:tcW w:w="138" w:type="pct"/>
            <w:tcBorders>
              <w:left w:val="single" w:sz="8" w:space="0" w:color="auto"/>
            </w:tcBorders>
            <w:shd w:val="clear" w:color="auto" w:fill="auto"/>
          </w:tcPr>
          <w:p w:rsidR="004D2672" w:rsidRPr="00946041" w:rsidRDefault="004D2672" w:rsidP="00035F64">
            <w:pPr>
              <w:jc w:val="center"/>
            </w:pPr>
          </w:p>
        </w:tc>
        <w:tc>
          <w:tcPr>
            <w:tcW w:w="138" w:type="pct"/>
            <w:shd w:val="clear" w:color="auto" w:fill="auto"/>
          </w:tcPr>
          <w:p w:rsidR="004D2672" w:rsidRPr="00946041" w:rsidRDefault="004D2672" w:rsidP="00035F64">
            <w:pPr>
              <w:jc w:val="center"/>
            </w:pPr>
          </w:p>
        </w:tc>
        <w:tc>
          <w:tcPr>
            <w:tcW w:w="138" w:type="pct"/>
            <w:shd w:val="clear" w:color="auto" w:fill="auto"/>
          </w:tcPr>
          <w:p w:rsidR="004D2672" w:rsidRPr="00946041" w:rsidRDefault="004D2672" w:rsidP="00035F64">
            <w:pPr>
              <w:jc w:val="center"/>
            </w:pPr>
          </w:p>
        </w:tc>
        <w:tc>
          <w:tcPr>
            <w:tcW w:w="137" w:type="pct"/>
            <w:shd w:val="clear" w:color="auto" w:fill="B6DDE8" w:themeFill="accent5" w:themeFillTint="66"/>
          </w:tcPr>
          <w:p w:rsidR="004D2672" w:rsidRPr="00946041" w:rsidRDefault="004D2672" w:rsidP="00035F64">
            <w:pPr>
              <w:jc w:val="center"/>
            </w:pPr>
          </w:p>
        </w:tc>
        <w:tc>
          <w:tcPr>
            <w:tcW w:w="138" w:type="pct"/>
            <w:shd w:val="clear" w:color="auto" w:fill="auto"/>
          </w:tcPr>
          <w:p w:rsidR="004D2672" w:rsidRPr="00E906D2" w:rsidRDefault="004D2672" w:rsidP="004D2672">
            <w:pPr>
              <w:jc w:val="center"/>
            </w:pPr>
            <w:r w:rsidRPr="00E906D2">
              <w:rPr>
                <w:color w:val="FF0000"/>
              </w:rPr>
              <w:t>2</w:t>
            </w:r>
          </w:p>
        </w:tc>
        <w:tc>
          <w:tcPr>
            <w:tcW w:w="138" w:type="pct"/>
            <w:shd w:val="clear" w:color="auto" w:fill="auto"/>
          </w:tcPr>
          <w:p w:rsidR="004D2672" w:rsidRDefault="004D2672" w:rsidP="00616638">
            <w:pPr>
              <w:jc w:val="center"/>
            </w:pPr>
            <w:r w:rsidRPr="008C6C44">
              <w:rPr>
                <w:b/>
                <w:color w:val="FF0000"/>
              </w:rPr>
              <w:t>1</w:t>
            </w:r>
          </w:p>
        </w:tc>
        <w:tc>
          <w:tcPr>
            <w:tcW w:w="138" w:type="pct"/>
            <w:shd w:val="clear" w:color="auto" w:fill="auto"/>
          </w:tcPr>
          <w:p w:rsidR="004D2672" w:rsidRDefault="004D2672" w:rsidP="00616638">
            <w:pPr>
              <w:jc w:val="center"/>
            </w:pPr>
            <w:r w:rsidRPr="008C6C44">
              <w:rPr>
                <w:b/>
                <w:color w:val="FF0000"/>
              </w:rPr>
              <w:t>1</w:t>
            </w:r>
          </w:p>
        </w:tc>
        <w:tc>
          <w:tcPr>
            <w:tcW w:w="138" w:type="pct"/>
            <w:tcBorders>
              <w:right w:val="single" w:sz="12" w:space="0" w:color="auto"/>
            </w:tcBorders>
            <w:shd w:val="clear" w:color="auto" w:fill="auto"/>
          </w:tcPr>
          <w:p w:rsidR="004D2672" w:rsidRPr="00946041" w:rsidRDefault="004D2672" w:rsidP="00035F64">
            <w:pPr>
              <w:jc w:val="center"/>
            </w:pPr>
          </w:p>
        </w:tc>
        <w:tc>
          <w:tcPr>
            <w:tcW w:w="214" w:type="pct"/>
            <w:tcBorders>
              <w:left w:val="single" w:sz="12" w:space="0" w:color="auto"/>
              <w:right w:val="single" w:sz="12" w:space="0" w:color="auto"/>
            </w:tcBorders>
            <w:shd w:val="clear" w:color="auto" w:fill="auto"/>
          </w:tcPr>
          <w:p w:rsidR="004D2672" w:rsidRPr="00946041" w:rsidRDefault="004D2672"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3</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2632A7">
              <w:t>Prepare flight plan for NVFR flight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FF6BB8" w:rsidRPr="00946041" w:rsidTr="00FB5096">
        <w:tc>
          <w:tcPr>
            <w:tcW w:w="281" w:type="pct"/>
            <w:tcBorders>
              <w:top w:val="single" w:sz="4" w:space="0" w:color="auto"/>
              <w:left w:val="single" w:sz="12" w:space="0" w:color="auto"/>
              <w:right w:val="single" w:sz="4" w:space="0" w:color="auto"/>
            </w:tcBorders>
            <w:shd w:val="clear" w:color="auto" w:fill="auto"/>
          </w:tcPr>
          <w:p w:rsidR="00FF6BB8" w:rsidRPr="00946041" w:rsidRDefault="00FF6BB8" w:rsidP="002632A7">
            <w:pPr>
              <w:pStyle w:val="List-element"/>
            </w:pPr>
          </w:p>
        </w:tc>
        <w:tc>
          <w:tcPr>
            <w:tcW w:w="3265" w:type="pct"/>
            <w:tcBorders>
              <w:top w:val="single" w:sz="4" w:space="0" w:color="auto"/>
              <w:left w:val="single" w:sz="4" w:space="0" w:color="auto"/>
              <w:right w:val="single" w:sz="12" w:space="0" w:color="auto"/>
            </w:tcBorders>
            <w:shd w:val="clear" w:color="auto" w:fill="auto"/>
          </w:tcPr>
          <w:p w:rsidR="00FF6BB8" w:rsidRPr="00946041" w:rsidRDefault="00FF6BB8" w:rsidP="00946041">
            <w:r w:rsidRPr="002632A7">
              <w:t>charts suitable for intended NVFR flight are selected and prepared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FF6BB8" w:rsidRPr="00946041" w:rsidRDefault="00FF6BB8" w:rsidP="00035F64">
            <w:pPr>
              <w:jc w:val="center"/>
            </w:pPr>
          </w:p>
        </w:tc>
        <w:tc>
          <w:tcPr>
            <w:tcW w:w="138" w:type="pct"/>
            <w:tcBorders>
              <w:left w:val="single" w:sz="8" w:space="0" w:color="auto"/>
            </w:tcBorders>
            <w:shd w:val="clear" w:color="auto" w:fill="auto"/>
          </w:tcPr>
          <w:p w:rsidR="00FF6BB8" w:rsidRPr="00946041" w:rsidRDefault="00FF6BB8" w:rsidP="00035F64">
            <w:pPr>
              <w:jc w:val="center"/>
            </w:pPr>
          </w:p>
        </w:tc>
        <w:tc>
          <w:tcPr>
            <w:tcW w:w="138" w:type="pct"/>
            <w:shd w:val="clear" w:color="auto" w:fill="auto"/>
          </w:tcPr>
          <w:p w:rsidR="00FF6BB8" w:rsidRPr="00946041" w:rsidRDefault="00FF6BB8" w:rsidP="00035F64">
            <w:pPr>
              <w:jc w:val="center"/>
            </w:pPr>
          </w:p>
        </w:tc>
        <w:tc>
          <w:tcPr>
            <w:tcW w:w="138" w:type="pct"/>
            <w:shd w:val="clear" w:color="auto" w:fill="auto"/>
          </w:tcPr>
          <w:p w:rsidR="00FF6BB8" w:rsidRPr="00946041" w:rsidRDefault="00FF6BB8" w:rsidP="00035F64">
            <w:pPr>
              <w:jc w:val="center"/>
            </w:pPr>
          </w:p>
        </w:tc>
        <w:tc>
          <w:tcPr>
            <w:tcW w:w="137" w:type="pct"/>
            <w:shd w:val="clear" w:color="auto" w:fill="B6DDE8" w:themeFill="accent5" w:themeFillTint="66"/>
          </w:tcPr>
          <w:p w:rsidR="00FF6BB8" w:rsidRPr="00946041" w:rsidRDefault="00FF6BB8" w:rsidP="00035F64">
            <w:pPr>
              <w:jc w:val="center"/>
            </w:pPr>
          </w:p>
        </w:tc>
        <w:tc>
          <w:tcPr>
            <w:tcW w:w="138" w:type="pct"/>
            <w:shd w:val="clear" w:color="auto" w:fill="auto"/>
          </w:tcPr>
          <w:p w:rsidR="00FF6BB8" w:rsidRPr="00E906D2" w:rsidRDefault="00FF6BB8" w:rsidP="00FF6BB8">
            <w:pPr>
              <w:jc w:val="center"/>
            </w:pPr>
            <w:r w:rsidRPr="00E906D2">
              <w:rPr>
                <w:color w:val="FF0000"/>
              </w:rPr>
              <w:t>2</w:t>
            </w:r>
          </w:p>
        </w:tc>
        <w:tc>
          <w:tcPr>
            <w:tcW w:w="138" w:type="pct"/>
            <w:shd w:val="clear" w:color="auto" w:fill="auto"/>
          </w:tcPr>
          <w:p w:rsidR="00FF6BB8" w:rsidRDefault="00FF6BB8" w:rsidP="00616638">
            <w:pPr>
              <w:jc w:val="center"/>
            </w:pPr>
            <w:r w:rsidRPr="001B50EA">
              <w:rPr>
                <w:b/>
                <w:color w:val="FF0000"/>
              </w:rPr>
              <w:t>1</w:t>
            </w:r>
          </w:p>
        </w:tc>
        <w:tc>
          <w:tcPr>
            <w:tcW w:w="138" w:type="pct"/>
            <w:shd w:val="clear" w:color="auto" w:fill="auto"/>
          </w:tcPr>
          <w:p w:rsidR="00FF6BB8" w:rsidRDefault="00FF6BB8" w:rsidP="00616638">
            <w:pPr>
              <w:jc w:val="center"/>
            </w:pPr>
            <w:r w:rsidRPr="001B50EA">
              <w:rPr>
                <w:b/>
                <w:color w:val="FF0000"/>
              </w:rPr>
              <w:t>1</w:t>
            </w:r>
          </w:p>
        </w:tc>
        <w:tc>
          <w:tcPr>
            <w:tcW w:w="138" w:type="pct"/>
            <w:tcBorders>
              <w:right w:val="single" w:sz="12" w:space="0" w:color="auto"/>
            </w:tcBorders>
            <w:shd w:val="clear" w:color="auto" w:fill="auto"/>
          </w:tcPr>
          <w:p w:rsidR="00FF6BB8" w:rsidRPr="00946041" w:rsidRDefault="00FF6BB8" w:rsidP="00035F64">
            <w:pPr>
              <w:jc w:val="center"/>
            </w:pPr>
          </w:p>
        </w:tc>
        <w:tc>
          <w:tcPr>
            <w:tcW w:w="214" w:type="pct"/>
            <w:tcBorders>
              <w:left w:val="single" w:sz="12" w:space="0" w:color="auto"/>
              <w:right w:val="single" w:sz="12" w:space="0" w:color="auto"/>
            </w:tcBorders>
            <w:shd w:val="clear" w:color="auto" w:fill="auto"/>
          </w:tcPr>
          <w:p w:rsidR="00FF6BB8" w:rsidRPr="00946041" w:rsidRDefault="00FF6BB8" w:rsidP="00035F64">
            <w:pPr>
              <w:jc w:val="center"/>
            </w:pPr>
          </w:p>
        </w:tc>
      </w:tr>
      <w:tr w:rsidR="00FF6BB8" w:rsidRPr="00946041" w:rsidTr="00FB5096">
        <w:tc>
          <w:tcPr>
            <w:tcW w:w="281" w:type="pct"/>
            <w:tcBorders>
              <w:top w:val="single" w:sz="4" w:space="0" w:color="auto"/>
              <w:left w:val="single" w:sz="12" w:space="0" w:color="auto"/>
              <w:right w:val="single" w:sz="4" w:space="0" w:color="auto"/>
            </w:tcBorders>
            <w:shd w:val="clear" w:color="auto" w:fill="auto"/>
          </w:tcPr>
          <w:p w:rsidR="00FF6BB8" w:rsidRPr="00946041" w:rsidRDefault="00FF6BB8" w:rsidP="002632A7">
            <w:pPr>
              <w:pStyle w:val="List-element"/>
            </w:pPr>
          </w:p>
        </w:tc>
        <w:tc>
          <w:tcPr>
            <w:tcW w:w="3265" w:type="pct"/>
            <w:tcBorders>
              <w:top w:val="single" w:sz="4" w:space="0" w:color="auto"/>
              <w:left w:val="single" w:sz="4" w:space="0" w:color="auto"/>
              <w:right w:val="single" w:sz="12" w:space="0" w:color="auto"/>
            </w:tcBorders>
            <w:shd w:val="clear" w:color="auto" w:fill="auto"/>
          </w:tcPr>
          <w:p w:rsidR="00FF6BB8" w:rsidRPr="00946041" w:rsidRDefault="00FF6BB8" w:rsidP="00946041">
            <w:r w:rsidRPr="002632A7">
              <w:t>applicable information to prepare a flight plan which details tracks, distances, times, altitudes to be flown and fuel requirements to reach destination are obtained, analysed and applied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FF6BB8" w:rsidRPr="00946041" w:rsidRDefault="00FF6BB8" w:rsidP="00035F64">
            <w:pPr>
              <w:jc w:val="center"/>
            </w:pPr>
          </w:p>
        </w:tc>
        <w:tc>
          <w:tcPr>
            <w:tcW w:w="138" w:type="pct"/>
            <w:tcBorders>
              <w:left w:val="single" w:sz="8" w:space="0" w:color="auto"/>
            </w:tcBorders>
            <w:shd w:val="clear" w:color="auto" w:fill="auto"/>
          </w:tcPr>
          <w:p w:rsidR="00FF6BB8" w:rsidRPr="00946041" w:rsidRDefault="00FF6BB8" w:rsidP="00035F64">
            <w:pPr>
              <w:jc w:val="center"/>
            </w:pPr>
          </w:p>
        </w:tc>
        <w:tc>
          <w:tcPr>
            <w:tcW w:w="138" w:type="pct"/>
            <w:shd w:val="clear" w:color="auto" w:fill="auto"/>
          </w:tcPr>
          <w:p w:rsidR="00FF6BB8" w:rsidRPr="00946041" w:rsidRDefault="00FF6BB8" w:rsidP="00035F64">
            <w:pPr>
              <w:jc w:val="center"/>
            </w:pPr>
          </w:p>
        </w:tc>
        <w:tc>
          <w:tcPr>
            <w:tcW w:w="138" w:type="pct"/>
            <w:shd w:val="clear" w:color="auto" w:fill="auto"/>
          </w:tcPr>
          <w:p w:rsidR="00FF6BB8" w:rsidRPr="00946041" w:rsidRDefault="00FF6BB8" w:rsidP="00035F64">
            <w:pPr>
              <w:jc w:val="center"/>
            </w:pPr>
          </w:p>
        </w:tc>
        <w:tc>
          <w:tcPr>
            <w:tcW w:w="137" w:type="pct"/>
            <w:shd w:val="clear" w:color="auto" w:fill="B6DDE8" w:themeFill="accent5" w:themeFillTint="66"/>
          </w:tcPr>
          <w:p w:rsidR="00FF6BB8" w:rsidRPr="00946041" w:rsidRDefault="00FF6BB8" w:rsidP="00035F64">
            <w:pPr>
              <w:jc w:val="center"/>
            </w:pPr>
          </w:p>
        </w:tc>
        <w:tc>
          <w:tcPr>
            <w:tcW w:w="138" w:type="pct"/>
            <w:shd w:val="clear" w:color="auto" w:fill="auto"/>
          </w:tcPr>
          <w:p w:rsidR="00FF6BB8" w:rsidRPr="00E906D2" w:rsidRDefault="00FF6BB8" w:rsidP="00FF6BB8">
            <w:pPr>
              <w:jc w:val="center"/>
            </w:pPr>
            <w:r w:rsidRPr="00E906D2">
              <w:rPr>
                <w:color w:val="FF0000"/>
              </w:rPr>
              <w:t>2</w:t>
            </w:r>
          </w:p>
        </w:tc>
        <w:tc>
          <w:tcPr>
            <w:tcW w:w="138" w:type="pct"/>
            <w:shd w:val="clear" w:color="auto" w:fill="auto"/>
          </w:tcPr>
          <w:p w:rsidR="00FF6BB8" w:rsidRDefault="00FF6BB8" w:rsidP="00616638">
            <w:pPr>
              <w:jc w:val="center"/>
            </w:pPr>
            <w:r w:rsidRPr="001B50EA">
              <w:rPr>
                <w:b/>
                <w:color w:val="FF0000"/>
              </w:rPr>
              <w:t>1</w:t>
            </w:r>
          </w:p>
        </w:tc>
        <w:tc>
          <w:tcPr>
            <w:tcW w:w="138" w:type="pct"/>
            <w:shd w:val="clear" w:color="auto" w:fill="auto"/>
          </w:tcPr>
          <w:p w:rsidR="00FF6BB8" w:rsidRDefault="00FF6BB8" w:rsidP="00616638">
            <w:pPr>
              <w:jc w:val="center"/>
            </w:pPr>
            <w:r w:rsidRPr="001B50EA">
              <w:rPr>
                <w:b/>
                <w:color w:val="FF0000"/>
              </w:rPr>
              <w:t>1</w:t>
            </w:r>
          </w:p>
        </w:tc>
        <w:tc>
          <w:tcPr>
            <w:tcW w:w="138" w:type="pct"/>
            <w:tcBorders>
              <w:right w:val="single" w:sz="12" w:space="0" w:color="auto"/>
            </w:tcBorders>
            <w:shd w:val="clear" w:color="auto" w:fill="auto"/>
          </w:tcPr>
          <w:p w:rsidR="00FF6BB8" w:rsidRPr="00946041" w:rsidRDefault="00FF6BB8" w:rsidP="00035F64">
            <w:pPr>
              <w:jc w:val="center"/>
            </w:pPr>
          </w:p>
        </w:tc>
        <w:tc>
          <w:tcPr>
            <w:tcW w:w="214" w:type="pct"/>
            <w:tcBorders>
              <w:left w:val="single" w:sz="12" w:space="0" w:color="auto"/>
              <w:right w:val="single" w:sz="12" w:space="0" w:color="auto"/>
            </w:tcBorders>
            <w:shd w:val="clear" w:color="auto" w:fill="auto"/>
          </w:tcPr>
          <w:p w:rsidR="00FF6BB8" w:rsidRPr="00946041" w:rsidRDefault="00FF6BB8" w:rsidP="00035F64">
            <w:pPr>
              <w:jc w:val="center"/>
            </w:pPr>
          </w:p>
        </w:tc>
      </w:tr>
      <w:tr w:rsidR="00FF6BB8" w:rsidRPr="00946041" w:rsidTr="00FB5096">
        <w:tc>
          <w:tcPr>
            <w:tcW w:w="281" w:type="pct"/>
            <w:tcBorders>
              <w:top w:val="single" w:sz="4" w:space="0" w:color="auto"/>
              <w:left w:val="single" w:sz="12" w:space="0" w:color="auto"/>
              <w:right w:val="single" w:sz="4" w:space="0" w:color="auto"/>
            </w:tcBorders>
            <w:shd w:val="clear" w:color="auto" w:fill="auto"/>
          </w:tcPr>
          <w:p w:rsidR="00FF6BB8" w:rsidRPr="00946041" w:rsidRDefault="00FF6BB8" w:rsidP="002632A7">
            <w:pPr>
              <w:pStyle w:val="List-element"/>
            </w:pPr>
          </w:p>
        </w:tc>
        <w:tc>
          <w:tcPr>
            <w:tcW w:w="3265" w:type="pct"/>
            <w:tcBorders>
              <w:top w:val="single" w:sz="4" w:space="0" w:color="auto"/>
              <w:left w:val="single" w:sz="4" w:space="0" w:color="auto"/>
              <w:right w:val="single" w:sz="12" w:space="0" w:color="auto"/>
            </w:tcBorders>
            <w:shd w:val="clear" w:color="auto" w:fill="auto"/>
          </w:tcPr>
          <w:p w:rsidR="00FF6BB8" w:rsidRPr="00946041" w:rsidRDefault="00FF6BB8" w:rsidP="00946041">
            <w:r w:rsidRPr="002632A7">
              <w:t>meteorological, airways facilities, aerodrome and NOTAM information applicable to planning and conducting a flight is obtained, interpreted and applied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FF6BB8" w:rsidRPr="00946041" w:rsidRDefault="00FF6BB8" w:rsidP="00035F64">
            <w:pPr>
              <w:jc w:val="center"/>
            </w:pPr>
          </w:p>
        </w:tc>
        <w:tc>
          <w:tcPr>
            <w:tcW w:w="138" w:type="pct"/>
            <w:tcBorders>
              <w:left w:val="single" w:sz="8" w:space="0" w:color="auto"/>
            </w:tcBorders>
            <w:shd w:val="clear" w:color="auto" w:fill="auto"/>
          </w:tcPr>
          <w:p w:rsidR="00FF6BB8" w:rsidRPr="00946041" w:rsidRDefault="00FF6BB8" w:rsidP="00035F64">
            <w:pPr>
              <w:jc w:val="center"/>
            </w:pPr>
          </w:p>
        </w:tc>
        <w:tc>
          <w:tcPr>
            <w:tcW w:w="138" w:type="pct"/>
            <w:shd w:val="clear" w:color="auto" w:fill="auto"/>
          </w:tcPr>
          <w:p w:rsidR="00FF6BB8" w:rsidRPr="00946041" w:rsidRDefault="00FF6BB8" w:rsidP="00035F64">
            <w:pPr>
              <w:jc w:val="center"/>
            </w:pPr>
          </w:p>
        </w:tc>
        <w:tc>
          <w:tcPr>
            <w:tcW w:w="138" w:type="pct"/>
            <w:shd w:val="clear" w:color="auto" w:fill="auto"/>
          </w:tcPr>
          <w:p w:rsidR="00FF6BB8" w:rsidRPr="00946041" w:rsidRDefault="00FF6BB8" w:rsidP="00035F64">
            <w:pPr>
              <w:jc w:val="center"/>
            </w:pPr>
          </w:p>
        </w:tc>
        <w:tc>
          <w:tcPr>
            <w:tcW w:w="137" w:type="pct"/>
            <w:shd w:val="clear" w:color="auto" w:fill="B6DDE8" w:themeFill="accent5" w:themeFillTint="66"/>
          </w:tcPr>
          <w:p w:rsidR="00FF6BB8" w:rsidRPr="00946041" w:rsidRDefault="00FF6BB8" w:rsidP="00035F64">
            <w:pPr>
              <w:jc w:val="center"/>
            </w:pPr>
          </w:p>
        </w:tc>
        <w:tc>
          <w:tcPr>
            <w:tcW w:w="138" w:type="pct"/>
            <w:shd w:val="clear" w:color="auto" w:fill="auto"/>
          </w:tcPr>
          <w:p w:rsidR="00FF6BB8" w:rsidRPr="00E906D2" w:rsidRDefault="00FF6BB8" w:rsidP="00FF6BB8">
            <w:pPr>
              <w:jc w:val="center"/>
            </w:pPr>
            <w:r w:rsidRPr="00E906D2">
              <w:rPr>
                <w:color w:val="FF0000"/>
              </w:rPr>
              <w:t>2</w:t>
            </w:r>
          </w:p>
        </w:tc>
        <w:tc>
          <w:tcPr>
            <w:tcW w:w="138" w:type="pct"/>
            <w:shd w:val="clear" w:color="auto" w:fill="auto"/>
          </w:tcPr>
          <w:p w:rsidR="00FF6BB8" w:rsidRDefault="00FF6BB8" w:rsidP="00616638">
            <w:pPr>
              <w:jc w:val="center"/>
            </w:pPr>
            <w:r w:rsidRPr="001B50EA">
              <w:rPr>
                <w:b/>
                <w:color w:val="FF0000"/>
              </w:rPr>
              <w:t>1</w:t>
            </w:r>
          </w:p>
        </w:tc>
        <w:tc>
          <w:tcPr>
            <w:tcW w:w="138" w:type="pct"/>
            <w:shd w:val="clear" w:color="auto" w:fill="auto"/>
          </w:tcPr>
          <w:p w:rsidR="00FF6BB8" w:rsidRDefault="00FF6BB8" w:rsidP="00616638">
            <w:pPr>
              <w:jc w:val="center"/>
            </w:pPr>
            <w:r w:rsidRPr="001B50EA">
              <w:rPr>
                <w:b/>
                <w:color w:val="FF0000"/>
              </w:rPr>
              <w:t>1</w:t>
            </w:r>
          </w:p>
        </w:tc>
        <w:tc>
          <w:tcPr>
            <w:tcW w:w="138" w:type="pct"/>
            <w:tcBorders>
              <w:right w:val="single" w:sz="12" w:space="0" w:color="auto"/>
            </w:tcBorders>
            <w:shd w:val="clear" w:color="auto" w:fill="auto"/>
          </w:tcPr>
          <w:p w:rsidR="00FF6BB8" w:rsidRPr="00946041" w:rsidRDefault="00FF6BB8" w:rsidP="00035F64">
            <w:pPr>
              <w:jc w:val="center"/>
            </w:pPr>
          </w:p>
        </w:tc>
        <w:tc>
          <w:tcPr>
            <w:tcW w:w="214" w:type="pct"/>
            <w:tcBorders>
              <w:left w:val="single" w:sz="12" w:space="0" w:color="auto"/>
              <w:right w:val="single" w:sz="12" w:space="0" w:color="auto"/>
            </w:tcBorders>
            <w:shd w:val="clear" w:color="auto" w:fill="auto"/>
          </w:tcPr>
          <w:p w:rsidR="00FF6BB8" w:rsidRPr="00946041" w:rsidRDefault="00FF6BB8" w:rsidP="00035F64">
            <w:pPr>
              <w:jc w:val="center"/>
            </w:pPr>
          </w:p>
        </w:tc>
      </w:tr>
      <w:tr w:rsidR="00FF6BB8" w:rsidRPr="00946041" w:rsidTr="00FB5096">
        <w:tc>
          <w:tcPr>
            <w:tcW w:w="281" w:type="pct"/>
            <w:tcBorders>
              <w:top w:val="single" w:sz="4" w:space="0" w:color="auto"/>
              <w:left w:val="single" w:sz="12" w:space="0" w:color="auto"/>
              <w:right w:val="single" w:sz="4" w:space="0" w:color="auto"/>
            </w:tcBorders>
            <w:shd w:val="clear" w:color="auto" w:fill="auto"/>
          </w:tcPr>
          <w:p w:rsidR="00FF6BB8" w:rsidRPr="00946041" w:rsidRDefault="00FF6BB8" w:rsidP="002632A7">
            <w:pPr>
              <w:pStyle w:val="List-element"/>
            </w:pPr>
          </w:p>
        </w:tc>
        <w:tc>
          <w:tcPr>
            <w:tcW w:w="3265" w:type="pct"/>
            <w:tcBorders>
              <w:top w:val="single" w:sz="4" w:space="0" w:color="auto"/>
              <w:left w:val="single" w:sz="4" w:space="0" w:color="auto"/>
              <w:right w:val="single" w:sz="12" w:space="0" w:color="auto"/>
            </w:tcBorders>
            <w:shd w:val="clear" w:color="auto" w:fill="auto"/>
          </w:tcPr>
          <w:p w:rsidR="00FF6BB8" w:rsidRPr="00946041" w:rsidRDefault="00FF6BB8" w:rsidP="00946041">
            <w:r w:rsidRPr="002632A7">
              <w:t>routes to optimise options in the event of an engine failure are planned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FF6BB8" w:rsidRPr="00946041" w:rsidRDefault="00FF6BB8" w:rsidP="00035F64">
            <w:pPr>
              <w:jc w:val="center"/>
            </w:pPr>
          </w:p>
        </w:tc>
        <w:tc>
          <w:tcPr>
            <w:tcW w:w="138" w:type="pct"/>
            <w:tcBorders>
              <w:left w:val="single" w:sz="8" w:space="0" w:color="auto"/>
            </w:tcBorders>
            <w:shd w:val="clear" w:color="auto" w:fill="auto"/>
          </w:tcPr>
          <w:p w:rsidR="00FF6BB8" w:rsidRPr="00946041" w:rsidRDefault="00FF6BB8" w:rsidP="00035F64">
            <w:pPr>
              <w:jc w:val="center"/>
            </w:pPr>
          </w:p>
        </w:tc>
        <w:tc>
          <w:tcPr>
            <w:tcW w:w="138" w:type="pct"/>
            <w:shd w:val="clear" w:color="auto" w:fill="auto"/>
          </w:tcPr>
          <w:p w:rsidR="00FF6BB8" w:rsidRPr="00946041" w:rsidRDefault="00FF6BB8" w:rsidP="00035F64">
            <w:pPr>
              <w:jc w:val="center"/>
            </w:pPr>
          </w:p>
        </w:tc>
        <w:tc>
          <w:tcPr>
            <w:tcW w:w="138" w:type="pct"/>
            <w:shd w:val="clear" w:color="auto" w:fill="auto"/>
          </w:tcPr>
          <w:p w:rsidR="00FF6BB8" w:rsidRPr="00946041" w:rsidRDefault="00FF6BB8" w:rsidP="00035F64">
            <w:pPr>
              <w:jc w:val="center"/>
            </w:pPr>
          </w:p>
        </w:tc>
        <w:tc>
          <w:tcPr>
            <w:tcW w:w="137" w:type="pct"/>
            <w:shd w:val="clear" w:color="auto" w:fill="B6DDE8" w:themeFill="accent5" w:themeFillTint="66"/>
          </w:tcPr>
          <w:p w:rsidR="00FF6BB8" w:rsidRPr="00946041" w:rsidRDefault="00FF6BB8" w:rsidP="00035F64">
            <w:pPr>
              <w:jc w:val="center"/>
            </w:pPr>
          </w:p>
        </w:tc>
        <w:tc>
          <w:tcPr>
            <w:tcW w:w="138" w:type="pct"/>
            <w:shd w:val="clear" w:color="auto" w:fill="auto"/>
          </w:tcPr>
          <w:p w:rsidR="00FF6BB8" w:rsidRPr="00E906D2" w:rsidRDefault="00FF6BB8" w:rsidP="00FF6BB8">
            <w:pPr>
              <w:jc w:val="center"/>
            </w:pPr>
            <w:r w:rsidRPr="00E906D2">
              <w:rPr>
                <w:color w:val="FF0000"/>
              </w:rPr>
              <w:t>2</w:t>
            </w:r>
          </w:p>
        </w:tc>
        <w:tc>
          <w:tcPr>
            <w:tcW w:w="138" w:type="pct"/>
            <w:shd w:val="clear" w:color="auto" w:fill="auto"/>
          </w:tcPr>
          <w:p w:rsidR="00FF6BB8" w:rsidRDefault="00FF6BB8" w:rsidP="00616638">
            <w:pPr>
              <w:jc w:val="center"/>
            </w:pPr>
            <w:r w:rsidRPr="001B50EA">
              <w:rPr>
                <w:b/>
                <w:color w:val="FF0000"/>
              </w:rPr>
              <w:t>1</w:t>
            </w:r>
          </w:p>
        </w:tc>
        <w:tc>
          <w:tcPr>
            <w:tcW w:w="138" w:type="pct"/>
            <w:shd w:val="clear" w:color="auto" w:fill="auto"/>
          </w:tcPr>
          <w:p w:rsidR="00FF6BB8" w:rsidRDefault="00FF6BB8" w:rsidP="00616638">
            <w:pPr>
              <w:jc w:val="center"/>
            </w:pPr>
            <w:r w:rsidRPr="001B50EA">
              <w:rPr>
                <w:b/>
                <w:color w:val="FF0000"/>
              </w:rPr>
              <w:t>1</w:t>
            </w:r>
          </w:p>
        </w:tc>
        <w:tc>
          <w:tcPr>
            <w:tcW w:w="138" w:type="pct"/>
            <w:tcBorders>
              <w:right w:val="single" w:sz="12" w:space="0" w:color="auto"/>
            </w:tcBorders>
            <w:shd w:val="clear" w:color="auto" w:fill="auto"/>
          </w:tcPr>
          <w:p w:rsidR="00FF6BB8" w:rsidRPr="00946041" w:rsidRDefault="00FF6BB8" w:rsidP="00035F64">
            <w:pPr>
              <w:jc w:val="center"/>
            </w:pPr>
          </w:p>
        </w:tc>
        <w:tc>
          <w:tcPr>
            <w:tcW w:w="214" w:type="pct"/>
            <w:tcBorders>
              <w:left w:val="single" w:sz="12" w:space="0" w:color="auto"/>
              <w:right w:val="single" w:sz="12" w:space="0" w:color="auto"/>
            </w:tcBorders>
            <w:shd w:val="clear" w:color="auto" w:fill="auto"/>
          </w:tcPr>
          <w:p w:rsidR="00FF6BB8" w:rsidRPr="00946041" w:rsidRDefault="00FF6BB8"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4</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4871BE">
              <w:t>Determine operational requirements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267CEE" w:rsidRPr="00946041" w:rsidTr="00FB5096">
        <w:tc>
          <w:tcPr>
            <w:tcW w:w="281" w:type="pct"/>
            <w:tcBorders>
              <w:top w:val="single" w:sz="4" w:space="0" w:color="auto"/>
              <w:left w:val="single" w:sz="12" w:space="0" w:color="auto"/>
              <w:right w:val="single" w:sz="4" w:space="0" w:color="auto"/>
            </w:tcBorders>
            <w:shd w:val="clear" w:color="auto" w:fill="auto"/>
          </w:tcPr>
          <w:p w:rsidR="00267CEE" w:rsidRPr="00946041" w:rsidRDefault="00267CEE" w:rsidP="004871BE">
            <w:pPr>
              <w:pStyle w:val="List-element"/>
            </w:pPr>
          </w:p>
        </w:tc>
        <w:tc>
          <w:tcPr>
            <w:tcW w:w="3265" w:type="pct"/>
            <w:tcBorders>
              <w:top w:val="single" w:sz="4" w:space="0" w:color="auto"/>
              <w:left w:val="single" w:sz="4" w:space="0" w:color="auto"/>
              <w:right w:val="single" w:sz="12" w:space="0" w:color="auto"/>
            </w:tcBorders>
            <w:shd w:val="clear" w:color="auto" w:fill="auto"/>
          </w:tcPr>
          <w:p w:rsidR="00267CEE" w:rsidRPr="00946041" w:rsidRDefault="00267CEE" w:rsidP="00946041">
            <w:r w:rsidRPr="004871BE">
              <w:t>suitability of the aerodrome lighting for night operations is determined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267CEE" w:rsidRPr="00946041" w:rsidRDefault="00267CEE" w:rsidP="00035F64">
            <w:pPr>
              <w:jc w:val="center"/>
            </w:pPr>
          </w:p>
        </w:tc>
        <w:tc>
          <w:tcPr>
            <w:tcW w:w="138" w:type="pct"/>
            <w:tcBorders>
              <w:left w:val="single" w:sz="8" w:space="0" w:color="auto"/>
            </w:tcBorders>
            <w:shd w:val="clear" w:color="auto" w:fill="auto"/>
          </w:tcPr>
          <w:p w:rsidR="00267CEE" w:rsidRPr="00946041" w:rsidRDefault="00267CEE" w:rsidP="00035F64">
            <w:pPr>
              <w:jc w:val="center"/>
            </w:pPr>
          </w:p>
        </w:tc>
        <w:tc>
          <w:tcPr>
            <w:tcW w:w="138" w:type="pct"/>
            <w:shd w:val="clear" w:color="auto" w:fill="auto"/>
          </w:tcPr>
          <w:p w:rsidR="00267CEE" w:rsidRDefault="00267CEE" w:rsidP="00915542">
            <w:pPr>
              <w:jc w:val="center"/>
            </w:pPr>
            <w:r w:rsidRPr="00641853">
              <w:rPr>
                <w:b/>
                <w:color w:val="FF0000"/>
              </w:rPr>
              <w:t>2</w:t>
            </w:r>
          </w:p>
        </w:tc>
        <w:tc>
          <w:tcPr>
            <w:tcW w:w="138" w:type="pct"/>
            <w:shd w:val="clear" w:color="auto" w:fill="auto"/>
          </w:tcPr>
          <w:p w:rsidR="00267CEE" w:rsidRDefault="00267CEE" w:rsidP="00915542">
            <w:pPr>
              <w:jc w:val="center"/>
            </w:pPr>
            <w:r w:rsidRPr="00641853">
              <w:rPr>
                <w:b/>
                <w:color w:val="FF0000"/>
              </w:rPr>
              <w:t>2</w:t>
            </w:r>
          </w:p>
        </w:tc>
        <w:tc>
          <w:tcPr>
            <w:tcW w:w="137" w:type="pct"/>
            <w:shd w:val="clear" w:color="auto" w:fill="B6DDE8" w:themeFill="accent5" w:themeFillTint="66"/>
          </w:tcPr>
          <w:p w:rsidR="00267CEE" w:rsidRDefault="00267CEE" w:rsidP="00267CEE">
            <w:pPr>
              <w:jc w:val="center"/>
            </w:pPr>
            <w:r w:rsidRPr="00BA6FD5">
              <w:rPr>
                <w:b/>
              </w:rPr>
              <w:t>S</w:t>
            </w:r>
          </w:p>
        </w:tc>
        <w:tc>
          <w:tcPr>
            <w:tcW w:w="138" w:type="pct"/>
            <w:shd w:val="clear" w:color="auto" w:fill="auto"/>
          </w:tcPr>
          <w:p w:rsidR="00267CEE" w:rsidRPr="00946041" w:rsidRDefault="00267CEE" w:rsidP="00035F64">
            <w:pPr>
              <w:jc w:val="center"/>
            </w:pPr>
          </w:p>
        </w:tc>
        <w:tc>
          <w:tcPr>
            <w:tcW w:w="138" w:type="pct"/>
            <w:shd w:val="clear" w:color="auto" w:fill="auto"/>
          </w:tcPr>
          <w:p w:rsidR="00267CEE" w:rsidRDefault="00267CEE" w:rsidP="00616638">
            <w:pPr>
              <w:jc w:val="center"/>
            </w:pPr>
            <w:r w:rsidRPr="00795430">
              <w:rPr>
                <w:b/>
                <w:color w:val="FF0000"/>
              </w:rPr>
              <w:t>1</w:t>
            </w:r>
          </w:p>
        </w:tc>
        <w:tc>
          <w:tcPr>
            <w:tcW w:w="138" w:type="pct"/>
            <w:shd w:val="clear" w:color="auto" w:fill="auto"/>
          </w:tcPr>
          <w:p w:rsidR="00267CEE" w:rsidRDefault="00267CEE" w:rsidP="00616638">
            <w:pPr>
              <w:jc w:val="center"/>
            </w:pPr>
            <w:r w:rsidRPr="00795430">
              <w:rPr>
                <w:b/>
                <w:color w:val="FF0000"/>
              </w:rPr>
              <w:t>1</w:t>
            </w:r>
          </w:p>
        </w:tc>
        <w:tc>
          <w:tcPr>
            <w:tcW w:w="138" w:type="pct"/>
            <w:tcBorders>
              <w:right w:val="single" w:sz="12" w:space="0" w:color="auto"/>
            </w:tcBorders>
            <w:shd w:val="clear" w:color="auto" w:fill="auto"/>
          </w:tcPr>
          <w:p w:rsidR="00267CEE" w:rsidRPr="00946041" w:rsidRDefault="00267CEE" w:rsidP="00035F64">
            <w:pPr>
              <w:jc w:val="center"/>
            </w:pPr>
          </w:p>
        </w:tc>
        <w:tc>
          <w:tcPr>
            <w:tcW w:w="214" w:type="pct"/>
            <w:tcBorders>
              <w:left w:val="single" w:sz="12" w:space="0" w:color="auto"/>
              <w:right w:val="single" w:sz="12" w:space="0" w:color="auto"/>
            </w:tcBorders>
            <w:shd w:val="clear" w:color="auto" w:fill="auto"/>
          </w:tcPr>
          <w:p w:rsidR="00267CEE" w:rsidRPr="00946041" w:rsidRDefault="00267CEE" w:rsidP="00035F64">
            <w:pPr>
              <w:jc w:val="center"/>
            </w:pPr>
          </w:p>
        </w:tc>
      </w:tr>
      <w:tr w:rsidR="00267CEE" w:rsidRPr="00946041" w:rsidTr="00FB5096">
        <w:tc>
          <w:tcPr>
            <w:tcW w:w="281" w:type="pct"/>
            <w:tcBorders>
              <w:top w:val="single" w:sz="4" w:space="0" w:color="auto"/>
              <w:left w:val="single" w:sz="12" w:space="0" w:color="auto"/>
              <w:right w:val="single" w:sz="4" w:space="0" w:color="auto"/>
            </w:tcBorders>
            <w:shd w:val="clear" w:color="auto" w:fill="auto"/>
          </w:tcPr>
          <w:p w:rsidR="00267CEE" w:rsidRPr="00946041" w:rsidRDefault="00267CEE" w:rsidP="004871BE">
            <w:pPr>
              <w:pStyle w:val="List-element"/>
            </w:pPr>
          </w:p>
        </w:tc>
        <w:tc>
          <w:tcPr>
            <w:tcW w:w="3265" w:type="pct"/>
            <w:tcBorders>
              <w:top w:val="single" w:sz="4" w:space="0" w:color="auto"/>
              <w:left w:val="single" w:sz="4" w:space="0" w:color="auto"/>
              <w:right w:val="single" w:sz="12" w:space="0" w:color="auto"/>
            </w:tcBorders>
            <w:shd w:val="clear" w:color="auto" w:fill="auto"/>
          </w:tcPr>
          <w:p w:rsidR="00267CEE" w:rsidRPr="00946041" w:rsidRDefault="00267CEE" w:rsidP="00946041">
            <w:r w:rsidRPr="004871BE">
              <w:t>curfew requirements are complied with</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267CEE" w:rsidRPr="00946041" w:rsidRDefault="00267CEE" w:rsidP="00035F64">
            <w:pPr>
              <w:jc w:val="center"/>
            </w:pPr>
          </w:p>
        </w:tc>
        <w:tc>
          <w:tcPr>
            <w:tcW w:w="138" w:type="pct"/>
            <w:tcBorders>
              <w:left w:val="single" w:sz="8" w:space="0" w:color="auto"/>
            </w:tcBorders>
            <w:shd w:val="clear" w:color="auto" w:fill="auto"/>
          </w:tcPr>
          <w:p w:rsidR="00267CEE" w:rsidRPr="00946041" w:rsidRDefault="00267CEE" w:rsidP="00035F64">
            <w:pPr>
              <w:jc w:val="center"/>
            </w:pPr>
          </w:p>
        </w:tc>
        <w:tc>
          <w:tcPr>
            <w:tcW w:w="138" w:type="pct"/>
            <w:shd w:val="clear" w:color="auto" w:fill="auto"/>
          </w:tcPr>
          <w:p w:rsidR="00267CEE" w:rsidRDefault="00267CEE" w:rsidP="00915542">
            <w:pPr>
              <w:jc w:val="center"/>
            </w:pPr>
            <w:r w:rsidRPr="00641853">
              <w:rPr>
                <w:b/>
                <w:color w:val="FF0000"/>
              </w:rPr>
              <w:t>2</w:t>
            </w:r>
          </w:p>
        </w:tc>
        <w:tc>
          <w:tcPr>
            <w:tcW w:w="138" w:type="pct"/>
            <w:shd w:val="clear" w:color="auto" w:fill="auto"/>
          </w:tcPr>
          <w:p w:rsidR="00267CEE" w:rsidRDefault="00267CEE" w:rsidP="00915542">
            <w:pPr>
              <w:jc w:val="center"/>
            </w:pPr>
            <w:r w:rsidRPr="00641853">
              <w:rPr>
                <w:b/>
                <w:color w:val="FF0000"/>
              </w:rPr>
              <w:t>2</w:t>
            </w:r>
          </w:p>
        </w:tc>
        <w:tc>
          <w:tcPr>
            <w:tcW w:w="137" w:type="pct"/>
            <w:shd w:val="clear" w:color="auto" w:fill="B6DDE8" w:themeFill="accent5" w:themeFillTint="66"/>
          </w:tcPr>
          <w:p w:rsidR="00267CEE" w:rsidRDefault="00267CEE" w:rsidP="00267CEE">
            <w:pPr>
              <w:jc w:val="center"/>
            </w:pPr>
            <w:r w:rsidRPr="00BA6FD5">
              <w:rPr>
                <w:b/>
              </w:rPr>
              <w:t>S</w:t>
            </w:r>
          </w:p>
        </w:tc>
        <w:tc>
          <w:tcPr>
            <w:tcW w:w="138" w:type="pct"/>
            <w:shd w:val="clear" w:color="auto" w:fill="auto"/>
          </w:tcPr>
          <w:p w:rsidR="00267CEE" w:rsidRPr="00946041" w:rsidRDefault="00267CEE" w:rsidP="00035F64">
            <w:pPr>
              <w:jc w:val="center"/>
            </w:pPr>
          </w:p>
        </w:tc>
        <w:tc>
          <w:tcPr>
            <w:tcW w:w="138" w:type="pct"/>
            <w:shd w:val="clear" w:color="auto" w:fill="auto"/>
          </w:tcPr>
          <w:p w:rsidR="00267CEE" w:rsidRDefault="00267CEE" w:rsidP="00616638">
            <w:pPr>
              <w:jc w:val="center"/>
            </w:pPr>
            <w:r w:rsidRPr="00795430">
              <w:rPr>
                <w:b/>
                <w:color w:val="FF0000"/>
              </w:rPr>
              <w:t>1</w:t>
            </w:r>
          </w:p>
        </w:tc>
        <w:tc>
          <w:tcPr>
            <w:tcW w:w="138" w:type="pct"/>
            <w:shd w:val="clear" w:color="auto" w:fill="auto"/>
          </w:tcPr>
          <w:p w:rsidR="00267CEE" w:rsidRDefault="00267CEE" w:rsidP="00616638">
            <w:pPr>
              <w:jc w:val="center"/>
            </w:pPr>
            <w:r w:rsidRPr="00795430">
              <w:rPr>
                <w:b/>
                <w:color w:val="FF0000"/>
              </w:rPr>
              <w:t>1</w:t>
            </w:r>
          </w:p>
        </w:tc>
        <w:tc>
          <w:tcPr>
            <w:tcW w:w="138" w:type="pct"/>
            <w:tcBorders>
              <w:right w:val="single" w:sz="12" w:space="0" w:color="auto"/>
            </w:tcBorders>
            <w:shd w:val="clear" w:color="auto" w:fill="auto"/>
          </w:tcPr>
          <w:p w:rsidR="00267CEE" w:rsidRPr="00946041" w:rsidRDefault="00267CEE" w:rsidP="00035F64">
            <w:pPr>
              <w:jc w:val="center"/>
            </w:pPr>
          </w:p>
        </w:tc>
        <w:tc>
          <w:tcPr>
            <w:tcW w:w="214" w:type="pct"/>
            <w:tcBorders>
              <w:left w:val="single" w:sz="12" w:space="0" w:color="auto"/>
              <w:right w:val="single" w:sz="12" w:space="0" w:color="auto"/>
            </w:tcBorders>
            <w:shd w:val="clear" w:color="auto" w:fill="auto"/>
          </w:tcPr>
          <w:p w:rsidR="00267CEE" w:rsidRPr="00946041" w:rsidRDefault="00267CEE" w:rsidP="00035F64">
            <w:pPr>
              <w:jc w:val="center"/>
            </w:pPr>
          </w:p>
        </w:tc>
      </w:tr>
      <w:tr w:rsidR="00267CEE" w:rsidRPr="00946041" w:rsidTr="00FB5096">
        <w:tc>
          <w:tcPr>
            <w:tcW w:w="281" w:type="pct"/>
            <w:tcBorders>
              <w:top w:val="single" w:sz="4" w:space="0" w:color="auto"/>
              <w:left w:val="single" w:sz="12" w:space="0" w:color="auto"/>
              <w:right w:val="single" w:sz="4" w:space="0" w:color="auto"/>
            </w:tcBorders>
            <w:shd w:val="clear" w:color="auto" w:fill="auto"/>
          </w:tcPr>
          <w:p w:rsidR="00267CEE" w:rsidRPr="00946041" w:rsidRDefault="00267CEE" w:rsidP="004871BE">
            <w:pPr>
              <w:pStyle w:val="List-element"/>
            </w:pPr>
          </w:p>
        </w:tc>
        <w:tc>
          <w:tcPr>
            <w:tcW w:w="3265" w:type="pct"/>
            <w:tcBorders>
              <w:top w:val="single" w:sz="4" w:space="0" w:color="auto"/>
              <w:left w:val="single" w:sz="4" w:space="0" w:color="auto"/>
              <w:right w:val="single" w:sz="12" w:space="0" w:color="auto"/>
            </w:tcBorders>
            <w:shd w:val="clear" w:color="auto" w:fill="auto"/>
          </w:tcPr>
          <w:p w:rsidR="00267CEE" w:rsidRPr="00946041" w:rsidRDefault="00267CEE" w:rsidP="00946041">
            <w:r w:rsidRPr="004871BE">
              <w:t>duration of flight is determined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267CEE" w:rsidRPr="00946041" w:rsidRDefault="00267CEE" w:rsidP="00035F64">
            <w:pPr>
              <w:jc w:val="center"/>
            </w:pPr>
          </w:p>
        </w:tc>
        <w:tc>
          <w:tcPr>
            <w:tcW w:w="138" w:type="pct"/>
            <w:tcBorders>
              <w:left w:val="single" w:sz="8" w:space="0" w:color="auto"/>
            </w:tcBorders>
            <w:shd w:val="clear" w:color="auto" w:fill="auto"/>
          </w:tcPr>
          <w:p w:rsidR="00267CEE" w:rsidRPr="00946041" w:rsidRDefault="00267CEE" w:rsidP="00035F64">
            <w:pPr>
              <w:jc w:val="center"/>
            </w:pPr>
          </w:p>
        </w:tc>
        <w:tc>
          <w:tcPr>
            <w:tcW w:w="138" w:type="pct"/>
            <w:shd w:val="clear" w:color="auto" w:fill="auto"/>
          </w:tcPr>
          <w:p w:rsidR="00267CEE" w:rsidRDefault="00267CEE" w:rsidP="00915542">
            <w:pPr>
              <w:jc w:val="center"/>
            </w:pPr>
            <w:r w:rsidRPr="00641853">
              <w:rPr>
                <w:b/>
                <w:color w:val="FF0000"/>
              </w:rPr>
              <w:t>2</w:t>
            </w:r>
          </w:p>
        </w:tc>
        <w:tc>
          <w:tcPr>
            <w:tcW w:w="138" w:type="pct"/>
            <w:shd w:val="clear" w:color="auto" w:fill="auto"/>
          </w:tcPr>
          <w:p w:rsidR="00267CEE" w:rsidRDefault="00267CEE" w:rsidP="00915542">
            <w:pPr>
              <w:jc w:val="center"/>
            </w:pPr>
            <w:r w:rsidRPr="00641853">
              <w:rPr>
                <w:b/>
                <w:color w:val="FF0000"/>
              </w:rPr>
              <w:t>2</w:t>
            </w:r>
          </w:p>
        </w:tc>
        <w:tc>
          <w:tcPr>
            <w:tcW w:w="137" w:type="pct"/>
            <w:shd w:val="clear" w:color="auto" w:fill="B6DDE8" w:themeFill="accent5" w:themeFillTint="66"/>
          </w:tcPr>
          <w:p w:rsidR="00267CEE" w:rsidRDefault="00267CEE" w:rsidP="00267CEE">
            <w:pPr>
              <w:jc w:val="center"/>
            </w:pPr>
            <w:r w:rsidRPr="00BA6FD5">
              <w:rPr>
                <w:b/>
              </w:rPr>
              <w:t>S</w:t>
            </w:r>
          </w:p>
        </w:tc>
        <w:tc>
          <w:tcPr>
            <w:tcW w:w="138" w:type="pct"/>
            <w:shd w:val="clear" w:color="auto" w:fill="auto"/>
          </w:tcPr>
          <w:p w:rsidR="00267CEE" w:rsidRPr="00946041" w:rsidRDefault="00267CEE" w:rsidP="00035F64">
            <w:pPr>
              <w:jc w:val="center"/>
            </w:pPr>
          </w:p>
        </w:tc>
        <w:tc>
          <w:tcPr>
            <w:tcW w:w="138" w:type="pct"/>
            <w:shd w:val="clear" w:color="auto" w:fill="auto"/>
          </w:tcPr>
          <w:p w:rsidR="00267CEE" w:rsidRDefault="00267CEE" w:rsidP="00616638">
            <w:pPr>
              <w:jc w:val="center"/>
            </w:pPr>
            <w:r w:rsidRPr="00795430">
              <w:rPr>
                <w:b/>
                <w:color w:val="FF0000"/>
              </w:rPr>
              <w:t>1</w:t>
            </w:r>
          </w:p>
        </w:tc>
        <w:tc>
          <w:tcPr>
            <w:tcW w:w="138" w:type="pct"/>
            <w:shd w:val="clear" w:color="auto" w:fill="auto"/>
          </w:tcPr>
          <w:p w:rsidR="00267CEE" w:rsidRDefault="00267CEE" w:rsidP="00616638">
            <w:pPr>
              <w:jc w:val="center"/>
            </w:pPr>
            <w:r w:rsidRPr="00795430">
              <w:rPr>
                <w:b/>
                <w:color w:val="FF0000"/>
              </w:rPr>
              <w:t>1</w:t>
            </w:r>
          </w:p>
        </w:tc>
        <w:tc>
          <w:tcPr>
            <w:tcW w:w="138" w:type="pct"/>
            <w:tcBorders>
              <w:right w:val="single" w:sz="12" w:space="0" w:color="auto"/>
            </w:tcBorders>
            <w:shd w:val="clear" w:color="auto" w:fill="auto"/>
          </w:tcPr>
          <w:p w:rsidR="00267CEE" w:rsidRPr="00946041" w:rsidRDefault="00267CEE" w:rsidP="00035F64">
            <w:pPr>
              <w:jc w:val="center"/>
            </w:pPr>
          </w:p>
        </w:tc>
        <w:tc>
          <w:tcPr>
            <w:tcW w:w="214" w:type="pct"/>
            <w:tcBorders>
              <w:left w:val="single" w:sz="12" w:space="0" w:color="auto"/>
              <w:right w:val="single" w:sz="12" w:space="0" w:color="auto"/>
            </w:tcBorders>
            <w:shd w:val="clear" w:color="auto" w:fill="auto"/>
          </w:tcPr>
          <w:p w:rsidR="00267CEE" w:rsidRPr="00946041" w:rsidRDefault="00267CEE" w:rsidP="00035F64">
            <w:pPr>
              <w:jc w:val="center"/>
            </w:pPr>
          </w:p>
        </w:tc>
      </w:tr>
      <w:tr w:rsidR="00267CEE" w:rsidRPr="00946041" w:rsidTr="00FB5096">
        <w:tc>
          <w:tcPr>
            <w:tcW w:w="281" w:type="pct"/>
            <w:tcBorders>
              <w:top w:val="single" w:sz="4" w:space="0" w:color="auto"/>
              <w:left w:val="single" w:sz="12" w:space="0" w:color="auto"/>
              <w:right w:val="single" w:sz="4" w:space="0" w:color="auto"/>
            </w:tcBorders>
            <w:shd w:val="clear" w:color="auto" w:fill="auto"/>
          </w:tcPr>
          <w:p w:rsidR="00267CEE" w:rsidRPr="00946041" w:rsidRDefault="00267CEE" w:rsidP="004871BE">
            <w:pPr>
              <w:pStyle w:val="List-element"/>
            </w:pPr>
          </w:p>
        </w:tc>
        <w:tc>
          <w:tcPr>
            <w:tcW w:w="3265" w:type="pct"/>
            <w:tcBorders>
              <w:top w:val="single" w:sz="4" w:space="0" w:color="auto"/>
              <w:left w:val="single" w:sz="4" w:space="0" w:color="auto"/>
              <w:right w:val="single" w:sz="12" w:space="0" w:color="auto"/>
            </w:tcBorders>
            <w:shd w:val="clear" w:color="auto" w:fill="auto"/>
          </w:tcPr>
          <w:p w:rsidR="00267CEE" w:rsidRPr="00946041" w:rsidRDefault="00267CEE" w:rsidP="00946041">
            <w:r w:rsidRPr="004871BE">
              <w:t>holding, alternate and reserve fuel requirements due to weather, navigation aid availability and aerodrome lighting are determined in accordance with operational requirements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267CEE" w:rsidRPr="00946041" w:rsidRDefault="00267CEE" w:rsidP="00035F64">
            <w:pPr>
              <w:jc w:val="center"/>
            </w:pPr>
          </w:p>
        </w:tc>
        <w:tc>
          <w:tcPr>
            <w:tcW w:w="138" w:type="pct"/>
            <w:tcBorders>
              <w:left w:val="single" w:sz="8" w:space="0" w:color="auto"/>
            </w:tcBorders>
            <w:shd w:val="clear" w:color="auto" w:fill="auto"/>
          </w:tcPr>
          <w:p w:rsidR="00267CEE" w:rsidRPr="00946041" w:rsidRDefault="00267CEE" w:rsidP="00035F64">
            <w:pPr>
              <w:jc w:val="center"/>
            </w:pPr>
          </w:p>
        </w:tc>
        <w:tc>
          <w:tcPr>
            <w:tcW w:w="138" w:type="pct"/>
            <w:shd w:val="clear" w:color="auto" w:fill="auto"/>
          </w:tcPr>
          <w:p w:rsidR="00267CEE" w:rsidRDefault="00267CEE" w:rsidP="00915542">
            <w:pPr>
              <w:jc w:val="center"/>
            </w:pPr>
          </w:p>
        </w:tc>
        <w:tc>
          <w:tcPr>
            <w:tcW w:w="138" w:type="pct"/>
            <w:shd w:val="clear" w:color="auto" w:fill="auto"/>
          </w:tcPr>
          <w:p w:rsidR="00267CEE" w:rsidRDefault="00267CEE" w:rsidP="00915542">
            <w:pPr>
              <w:jc w:val="center"/>
            </w:pPr>
          </w:p>
        </w:tc>
        <w:tc>
          <w:tcPr>
            <w:tcW w:w="137" w:type="pct"/>
            <w:shd w:val="clear" w:color="auto" w:fill="B6DDE8" w:themeFill="accent5" w:themeFillTint="66"/>
          </w:tcPr>
          <w:p w:rsidR="00267CEE" w:rsidRDefault="00267CEE" w:rsidP="00267CEE">
            <w:pPr>
              <w:jc w:val="center"/>
            </w:pPr>
          </w:p>
        </w:tc>
        <w:tc>
          <w:tcPr>
            <w:tcW w:w="138" w:type="pct"/>
            <w:shd w:val="clear" w:color="auto" w:fill="auto"/>
          </w:tcPr>
          <w:p w:rsidR="00267CEE" w:rsidRPr="00946041" w:rsidRDefault="00C72618" w:rsidP="00035F64">
            <w:pPr>
              <w:jc w:val="center"/>
            </w:pPr>
            <w:r w:rsidRPr="00C72618">
              <w:rPr>
                <w:color w:val="FF0000"/>
              </w:rPr>
              <w:t>2</w:t>
            </w:r>
          </w:p>
        </w:tc>
        <w:tc>
          <w:tcPr>
            <w:tcW w:w="138" w:type="pct"/>
            <w:shd w:val="clear" w:color="auto" w:fill="auto"/>
          </w:tcPr>
          <w:p w:rsidR="00267CEE" w:rsidRDefault="00267CEE" w:rsidP="00616638">
            <w:pPr>
              <w:jc w:val="center"/>
            </w:pPr>
            <w:r w:rsidRPr="00795430">
              <w:rPr>
                <w:b/>
                <w:color w:val="FF0000"/>
              </w:rPr>
              <w:t>1</w:t>
            </w:r>
          </w:p>
        </w:tc>
        <w:tc>
          <w:tcPr>
            <w:tcW w:w="138" w:type="pct"/>
            <w:shd w:val="clear" w:color="auto" w:fill="auto"/>
          </w:tcPr>
          <w:p w:rsidR="00267CEE" w:rsidRDefault="00267CEE" w:rsidP="00616638">
            <w:pPr>
              <w:jc w:val="center"/>
            </w:pPr>
            <w:r w:rsidRPr="00795430">
              <w:rPr>
                <w:b/>
                <w:color w:val="FF0000"/>
              </w:rPr>
              <w:t>1</w:t>
            </w:r>
          </w:p>
        </w:tc>
        <w:tc>
          <w:tcPr>
            <w:tcW w:w="138" w:type="pct"/>
            <w:tcBorders>
              <w:right w:val="single" w:sz="12" w:space="0" w:color="auto"/>
            </w:tcBorders>
            <w:shd w:val="clear" w:color="auto" w:fill="auto"/>
          </w:tcPr>
          <w:p w:rsidR="00267CEE" w:rsidRPr="00946041" w:rsidRDefault="00267CEE" w:rsidP="00035F64">
            <w:pPr>
              <w:jc w:val="center"/>
            </w:pPr>
          </w:p>
        </w:tc>
        <w:tc>
          <w:tcPr>
            <w:tcW w:w="214" w:type="pct"/>
            <w:tcBorders>
              <w:left w:val="single" w:sz="12" w:space="0" w:color="auto"/>
              <w:right w:val="single" w:sz="12" w:space="0" w:color="auto"/>
            </w:tcBorders>
            <w:shd w:val="clear" w:color="auto" w:fill="auto"/>
          </w:tcPr>
          <w:p w:rsidR="00267CEE" w:rsidRPr="00946041" w:rsidRDefault="00267CEE" w:rsidP="00035F64">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267CEE" w:rsidRPr="00946041" w:rsidRDefault="00267CEE" w:rsidP="004871BE">
            <w:pPr>
              <w:pStyle w:val="List-element"/>
            </w:pPr>
          </w:p>
        </w:tc>
        <w:tc>
          <w:tcPr>
            <w:tcW w:w="3265" w:type="pct"/>
            <w:tcBorders>
              <w:top w:val="single" w:sz="4" w:space="0" w:color="auto"/>
              <w:left w:val="single" w:sz="4" w:space="0" w:color="auto"/>
              <w:right w:val="single" w:sz="12" w:space="0" w:color="auto"/>
            </w:tcBorders>
            <w:shd w:val="clear" w:color="auto" w:fill="auto"/>
          </w:tcPr>
          <w:p w:rsidR="00267CEE" w:rsidRPr="00946041" w:rsidRDefault="00267CEE" w:rsidP="00946041">
            <w:r w:rsidRPr="004871BE">
              <w:t>total fuel requirements are calculated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267CEE" w:rsidRPr="00946041" w:rsidRDefault="00267CEE" w:rsidP="00035F64">
            <w:pPr>
              <w:jc w:val="center"/>
            </w:pPr>
          </w:p>
        </w:tc>
        <w:tc>
          <w:tcPr>
            <w:tcW w:w="138" w:type="pct"/>
            <w:tcBorders>
              <w:left w:val="single" w:sz="8" w:space="0" w:color="auto"/>
            </w:tcBorders>
            <w:shd w:val="clear" w:color="auto" w:fill="auto"/>
          </w:tcPr>
          <w:p w:rsidR="00267CEE" w:rsidRPr="00946041" w:rsidRDefault="00267CEE" w:rsidP="00035F64">
            <w:pPr>
              <w:jc w:val="center"/>
            </w:pPr>
          </w:p>
        </w:tc>
        <w:tc>
          <w:tcPr>
            <w:tcW w:w="138" w:type="pct"/>
            <w:shd w:val="clear" w:color="auto" w:fill="auto"/>
          </w:tcPr>
          <w:p w:rsidR="00267CEE" w:rsidRDefault="00267CEE" w:rsidP="00915542">
            <w:pPr>
              <w:jc w:val="center"/>
            </w:pPr>
            <w:r w:rsidRPr="00641853">
              <w:rPr>
                <w:b/>
                <w:color w:val="FF0000"/>
              </w:rPr>
              <w:t>2</w:t>
            </w:r>
          </w:p>
        </w:tc>
        <w:tc>
          <w:tcPr>
            <w:tcW w:w="138" w:type="pct"/>
            <w:shd w:val="clear" w:color="auto" w:fill="auto"/>
          </w:tcPr>
          <w:p w:rsidR="00267CEE" w:rsidRDefault="00267CEE" w:rsidP="00915542">
            <w:pPr>
              <w:jc w:val="center"/>
            </w:pPr>
            <w:r w:rsidRPr="00641853">
              <w:rPr>
                <w:b/>
                <w:color w:val="FF0000"/>
              </w:rPr>
              <w:t>2</w:t>
            </w:r>
          </w:p>
        </w:tc>
        <w:tc>
          <w:tcPr>
            <w:tcW w:w="137" w:type="pct"/>
            <w:shd w:val="clear" w:color="auto" w:fill="B6DDE8" w:themeFill="accent5" w:themeFillTint="66"/>
          </w:tcPr>
          <w:p w:rsidR="00267CEE" w:rsidRDefault="00267CEE" w:rsidP="00267CEE">
            <w:pPr>
              <w:jc w:val="center"/>
            </w:pPr>
            <w:r w:rsidRPr="00BA6FD5">
              <w:rPr>
                <w:b/>
              </w:rPr>
              <w:t>S</w:t>
            </w:r>
          </w:p>
        </w:tc>
        <w:tc>
          <w:tcPr>
            <w:tcW w:w="138" w:type="pct"/>
            <w:shd w:val="clear" w:color="auto" w:fill="auto"/>
          </w:tcPr>
          <w:p w:rsidR="00267CEE" w:rsidRPr="00946041" w:rsidRDefault="00267CEE" w:rsidP="00035F64">
            <w:pPr>
              <w:jc w:val="center"/>
            </w:pPr>
          </w:p>
        </w:tc>
        <w:tc>
          <w:tcPr>
            <w:tcW w:w="138" w:type="pct"/>
            <w:shd w:val="clear" w:color="auto" w:fill="auto"/>
          </w:tcPr>
          <w:p w:rsidR="00267CEE" w:rsidRDefault="00267CEE" w:rsidP="00616638">
            <w:pPr>
              <w:jc w:val="center"/>
            </w:pPr>
            <w:r w:rsidRPr="00795430">
              <w:rPr>
                <w:b/>
                <w:color w:val="FF0000"/>
              </w:rPr>
              <w:t>1</w:t>
            </w:r>
          </w:p>
        </w:tc>
        <w:tc>
          <w:tcPr>
            <w:tcW w:w="138" w:type="pct"/>
            <w:shd w:val="clear" w:color="auto" w:fill="auto"/>
          </w:tcPr>
          <w:p w:rsidR="00267CEE" w:rsidRDefault="00267CEE" w:rsidP="00616638">
            <w:pPr>
              <w:jc w:val="center"/>
            </w:pPr>
            <w:r w:rsidRPr="00795430">
              <w:rPr>
                <w:b/>
                <w:color w:val="FF0000"/>
              </w:rPr>
              <w:t>1</w:t>
            </w:r>
          </w:p>
        </w:tc>
        <w:tc>
          <w:tcPr>
            <w:tcW w:w="138" w:type="pct"/>
            <w:tcBorders>
              <w:right w:val="single" w:sz="12" w:space="0" w:color="auto"/>
            </w:tcBorders>
            <w:shd w:val="clear" w:color="auto" w:fill="auto"/>
          </w:tcPr>
          <w:p w:rsidR="00267CEE" w:rsidRPr="00946041" w:rsidRDefault="00267CEE" w:rsidP="00035F64">
            <w:pPr>
              <w:jc w:val="center"/>
            </w:pPr>
          </w:p>
        </w:tc>
        <w:tc>
          <w:tcPr>
            <w:tcW w:w="214" w:type="pct"/>
            <w:tcBorders>
              <w:left w:val="single" w:sz="12" w:space="0" w:color="auto"/>
              <w:right w:val="single" w:sz="12" w:space="0" w:color="auto"/>
            </w:tcBorders>
            <w:shd w:val="clear" w:color="auto" w:fill="auto"/>
          </w:tcPr>
          <w:p w:rsidR="00267CEE" w:rsidRPr="00946041" w:rsidRDefault="00267CEE"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5</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D72E71">
              <w:t>Make flight notification</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267CEE" w:rsidRPr="00946041" w:rsidTr="00FB5096">
        <w:tc>
          <w:tcPr>
            <w:tcW w:w="281" w:type="pct"/>
            <w:tcBorders>
              <w:top w:val="single" w:sz="4" w:space="0" w:color="auto"/>
              <w:left w:val="single" w:sz="12" w:space="0" w:color="auto"/>
              <w:right w:val="single" w:sz="4" w:space="0" w:color="auto"/>
            </w:tcBorders>
            <w:shd w:val="clear" w:color="auto" w:fill="auto"/>
          </w:tcPr>
          <w:p w:rsidR="00267CEE" w:rsidRPr="00946041" w:rsidRDefault="00267CEE" w:rsidP="00D72E71">
            <w:pPr>
              <w:pStyle w:val="List-element"/>
            </w:pPr>
          </w:p>
        </w:tc>
        <w:tc>
          <w:tcPr>
            <w:tcW w:w="3265" w:type="pct"/>
            <w:tcBorders>
              <w:top w:val="single" w:sz="4" w:space="0" w:color="auto"/>
              <w:left w:val="single" w:sz="4" w:space="0" w:color="auto"/>
              <w:right w:val="single" w:sz="12" w:space="0" w:color="auto"/>
            </w:tcBorders>
            <w:shd w:val="clear" w:color="auto" w:fill="auto"/>
          </w:tcPr>
          <w:p w:rsidR="00267CEE" w:rsidRPr="00946041" w:rsidRDefault="00267CEE" w:rsidP="00946041">
            <w:r w:rsidRPr="00D72E71">
              <w:t>flight notification is prepared for planned NVFR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267CEE" w:rsidRPr="00946041" w:rsidRDefault="00267CEE" w:rsidP="00035F64">
            <w:pPr>
              <w:jc w:val="center"/>
            </w:pPr>
          </w:p>
        </w:tc>
        <w:tc>
          <w:tcPr>
            <w:tcW w:w="138" w:type="pct"/>
            <w:tcBorders>
              <w:left w:val="single" w:sz="8" w:space="0" w:color="auto"/>
            </w:tcBorders>
            <w:shd w:val="clear" w:color="auto" w:fill="auto"/>
          </w:tcPr>
          <w:p w:rsidR="00267CEE" w:rsidRPr="00946041" w:rsidRDefault="00267CEE" w:rsidP="00035F64">
            <w:pPr>
              <w:jc w:val="center"/>
            </w:pPr>
          </w:p>
        </w:tc>
        <w:tc>
          <w:tcPr>
            <w:tcW w:w="138" w:type="pct"/>
            <w:shd w:val="clear" w:color="auto" w:fill="auto"/>
          </w:tcPr>
          <w:p w:rsidR="00267CEE" w:rsidRPr="00946041" w:rsidRDefault="00267CEE" w:rsidP="00035F64">
            <w:pPr>
              <w:jc w:val="center"/>
            </w:pPr>
          </w:p>
        </w:tc>
        <w:tc>
          <w:tcPr>
            <w:tcW w:w="138" w:type="pct"/>
            <w:shd w:val="clear" w:color="auto" w:fill="auto"/>
          </w:tcPr>
          <w:p w:rsidR="00267CEE" w:rsidRPr="00946041" w:rsidRDefault="00267CEE" w:rsidP="00035F64">
            <w:pPr>
              <w:jc w:val="center"/>
            </w:pPr>
          </w:p>
        </w:tc>
        <w:tc>
          <w:tcPr>
            <w:tcW w:w="137" w:type="pct"/>
            <w:shd w:val="clear" w:color="auto" w:fill="B6DDE8" w:themeFill="accent5" w:themeFillTint="66"/>
          </w:tcPr>
          <w:p w:rsidR="00267CEE" w:rsidRPr="00946041" w:rsidRDefault="00267CEE" w:rsidP="00035F64">
            <w:pPr>
              <w:jc w:val="center"/>
            </w:pPr>
          </w:p>
        </w:tc>
        <w:tc>
          <w:tcPr>
            <w:tcW w:w="138" w:type="pct"/>
            <w:shd w:val="clear" w:color="auto" w:fill="auto"/>
          </w:tcPr>
          <w:p w:rsidR="00267CEE" w:rsidRPr="00E906D2" w:rsidRDefault="00267CEE" w:rsidP="00267CEE">
            <w:pPr>
              <w:jc w:val="center"/>
            </w:pPr>
            <w:r w:rsidRPr="00E906D2">
              <w:rPr>
                <w:color w:val="FF0000"/>
              </w:rPr>
              <w:t>2</w:t>
            </w:r>
          </w:p>
        </w:tc>
        <w:tc>
          <w:tcPr>
            <w:tcW w:w="138" w:type="pct"/>
            <w:shd w:val="clear" w:color="auto" w:fill="auto"/>
          </w:tcPr>
          <w:p w:rsidR="00267CEE" w:rsidRDefault="00267CEE" w:rsidP="00616638">
            <w:pPr>
              <w:jc w:val="center"/>
            </w:pPr>
            <w:r w:rsidRPr="00387484">
              <w:rPr>
                <w:b/>
                <w:color w:val="FF0000"/>
              </w:rPr>
              <w:t>1</w:t>
            </w:r>
          </w:p>
        </w:tc>
        <w:tc>
          <w:tcPr>
            <w:tcW w:w="138" w:type="pct"/>
            <w:shd w:val="clear" w:color="auto" w:fill="auto"/>
          </w:tcPr>
          <w:p w:rsidR="00267CEE" w:rsidRDefault="00267CEE" w:rsidP="00616638">
            <w:pPr>
              <w:jc w:val="center"/>
            </w:pPr>
            <w:r w:rsidRPr="00387484">
              <w:rPr>
                <w:b/>
                <w:color w:val="FF0000"/>
              </w:rPr>
              <w:t>1</w:t>
            </w:r>
          </w:p>
        </w:tc>
        <w:tc>
          <w:tcPr>
            <w:tcW w:w="138" w:type="pct"/>
            <w:tcBorders>
              <w:right w:val="single" w:sz="12" w:space="0" w:color="auto"/>
            </w:tcBorders>
            <w:shd w:val="clear" w:color="auto" w:fill="auto"/>
          </w:tcPr>
          <w:p w:rsidR="00267CEE" w:rsidRPr="00946041" w:rsidRDefault="00267CEE" w:rsidP="00035F64">
            <w:pPr>
              <w:jc w:val="center"/>
            </w:pPr>
          </w:p>
        </w:tc>
        <w:tc>
          <w:tcPr>
            <w:tcW w:w="214" w:type="pct"/>
            <w:tcBorders>
              <w:left w:val="single" w:sz="12" w:space="0" w:color="auto"/>
              <w:right w:val="single" w:sz="12" w:space="0" w:color="auto"/>
            </w:tcBorders>
            <w:shd w:val="clear" w:color="auto" w:fill="auto"/>
          </w:tcPr>
          <w:p w:rsidR="00267CEE" w:rsidRPr="00946041" w:rsidRDefault="00267CEE" w:rsidP="00035F64">
            <w:pPr>
              <w:jc w:val="center"/>
            </w:pPr>
          </w:p>
        </w:tc>
      </w:tr>
      <w:tr w:rsidR="00267CEE" w:rsidRPr="00946041" w:rsidTr="00FB5096">
        <w:tc>
          <w:tcPr>
            <w:tcW w:w="281" w:type="pct"/>
            <w:tcBorders>
              <w:top w:val="single" w:sz="4" w:space="0" w:color="auto"/>
              <w:left w:val="single" w:sz="12" w:space="0" w:color="auto"/>
              <w:right w:val="single" w:sz="4" w:space="0" w:color="auto"/>
            </w:tcBorders>
            <w:shd w:val="clear" w:color="auto" w:fill="auto"/>
          </w:tcPr>
          <w:p w:rsidR="00267CEE" w:rsidRPr="00946041" w:rsidRDefault="00267CEE" w:rsidP="00D72E71">
            <w:pPr>
              <w:pStyle w:val="List-element"/>
            </w:pPr>
          </w:p>
        </w:tc>
        <w:tc>
          <w:tcPr>
            <w:tcW w:w="3265" w:type="pct"/>
            <w:tcBorders>
              <w:top w:val="single" w:sz="4" w:space="0" w:color="auto"/>
              <w:left w:val="single" w:sz="4" w:space="0" w:color="auto"/>
              <w:right w:val="single" w:sz="12" w:space="0" w:color="auto"/>
            </w:tcBorders>
            <w:shd w:val="clear" w:color="auto" w:fill="auto"/>
          </w:tcPr>
          <w:p w:rsidR="00267CEE" w:rsidRPr="00946041" w:rsidRDefault="00267CEE" w:rsidP="00946041">
            <w:r w:rsidRPr="00D72E71">
              <w:t>completed flight notification is submitted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267CEE" w:rsidRPr="00946041" w:rsidRDefault="00267CEE" w:rsidP="00035F64">
            <w:pPr>
              <w:jc w:val="center"/>
            </w:pPr>
          </w:p>
        </w:tc>
        <w:tc>
          <w:tcPr>
            <w:tcW w:w="138" w:type="pct"/>
            <w:tcBorders>
              <w:left w:val="single" w:sz="8" w:space="0" w:color="auto"/>
            </w:tcBorders>
            <w:shd w:val="clear" w:color="auto" w:fill="auto"/>
          </w:tcPr>
          <w:p w:rsidR="00267CEE" w:rsidRPr="00946041" w:rsidRDefault="00267CEE" w:rsidP="00035F64">
            <w:pPr>
              <w:jc w:val="center"/>
            </w:pPr>
          </w:p>
        </w:tc>
        <w:tc>
          <w:tcPr>
            <w:tcW w:w="138" w:type="pct"/>
            <w:shd w:val="clear" w:color="auto" w:fill="auto"/>
          </w:tcPr>
          <w:p w:rsidR="00267CEE" w:rsidRPr="00946041" w:rsidRDefault="00267CEE" w:rsidP="00035F64">
            <w:pPr>
              <w:jc w:val="center"/>
            </w:pPr>
          </w:p>
        </w:tc>
        <w:tc>
          <w:tcPr>
            <w:tcW w:w="138" w:type="pct"/>
            <w:shd w:val="clear" w:color="auto" w:fill="auto"/>
          </w:tcPr>
          <w:p w:rsidR="00267CEE" w:rsidRPr="00946041" w:rsidRDefault="00267CEE" w:rsidP="00035F64">
            <w:pPr>
              <w:jc w:val="center"/>
            </w:pPr>
          </w:p>
        </w:tc>
        <w:tc>
          <w:tcPr>
            <w:tcW w:w="137" w:type="pct"/>
            <w:shd w:val="clear" w:color="auto" w:fill="B6DDE8" w:themeFill="accent5" w:themeFillTint="66"/>
          </w:tcPr>
          <w:p w:rsidR="00267CEE" w:rsidRPr="00946041" w:rsidRDefault="00267CEE" w:rsidP="00035F64">
            <w:pPr>
              <w:jc w:val="center"/>
            </w:pPr>
          </w:p>
        </w:tc>
        <w:tc>
          <w:tcPr>
            <w:tcW w:w="138" w:type="pct"/>
            <w:shd w:val="clear" w:color="auto" w:fill="auto"/>
          </w:tcPr>
          <w:p w:rsidR="00267CEE" w:rsidRPr="00E906D2" w:rsidRDefault="00267CEE" w:rsidP="00267CEE">
            <w:pPr>
              <w:jc w:val="center"/>
            </w:pPr>
            <w:r w:rsidRPr="00E906D2">
              <w:rPr>
                <w:color w:val="FF0000"/>
              </w:rPr>
              <w:t>2</w:t>
            </w:r>
          </w:p>
        </w:tc>
        <w:tc>
          <w:tcPr>
            <w:tcW w:w="138" w:type="pct"/>
            <w:shd w:val="clear" w:color="auto" w:fill="auto"/>
          </w:tcPr>
          <w:p w:rsidR="00267CEE" w:rsidRDefault="00267CEE" w:rsidP="00616638">
            <w:pPr>
              <w:jc w:val="center"/>
            </w:pPr>
            <w:r w:rsidRPr="00387484">
              <w:rPr>
                <w:b/>
                <w:color w:val="FF0000"/>
              </w:rPr>
              <w:t>1</w:t>
            </w:r>
          </w:p>
        </w:tc>
        <w:tc>
          <w:tcPr>
            <w:tcW w:w="138" w:type="pct"/>
            <w:shd w:val="clear" w:color="auto" w:fill="auto"/>
          </w:tcPr>
          <w:p w:rsidR="00267CEE" w:rsidRDefault="00267CEE" w:rsidP="00616638">
            <w:pPr>
              <w:jc w:val="center"/>
            </w:pPr>
            <w:r w:rsidRPr="00387484">
              <w:rPr>
                <w:b/>
                <w:color w:val="FF0000"/>
              </w:rPr>
              <w:t>1</w:t>
            </w:r>
          </w:p>
        </w:tc>
        <w:tc>
          <w:tcPr>
            <w:tcW w:w="138" w:type="pct"/>
            <w:tcBorders>
              <w:right w:val="single" w:sz="12" w:space="0" w:color="auto"/>
            </w:tcBorders>
            <w:shd w:val="clear" w:color="auto" w:fill="auto"/>
          </w:tcPr>
          <w:p w:rsidR="00267CEE" w:rsidRPr="00946041" w:rsidRDefault="00267CEE" w:rsidP="00035F64">
            <w:pPr>
              <w:jc w:val="center"/>
            </w:pPr>
          </w:p>
        </w:tc>
        <w:tc>
          <w:tcPr>
            <w:tcW w:w="214" w:type="pct"/>
            <w:tcBorders>
              <w:left w:val="single" w:sz="12" w:space="0" w:color="auto"/>
              <w:right w:val="single" w:sz="12" w:space="0" w:color="auto"/>
            </w:tcBorders>
            <w:shd w:val="clear" w:color="auto" w:fill="auto"/>
          </w:tcPr>
          <w:p w:rsidR="00267CEE" w:rsidRPr="00946041" w:rsidRDefault="00267CEE" w:rsidP="00035F64">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267CEE" w:rsidRPr="00946041" w:rsidRDefault="00267CEE" w:rsidP="00D72E71">
            <w:pPr>
              <w:pStyle w:val="List-element"/>
            </w:pPr>
          </w:p>
        </w:tc>
        <w:tc>
          <w:tcPr>
            <w:tcW w:w="3265" w:type="pct"/>
            <w:tcBorders>
              <w:top w:val="single" w:sz="4" w:space="0" w:color="auto"/>
              <w:left w:val="single" w:sz="4" w:space="0" w:color="auto"/>
              <w:right w:val="single" w:sz="12" w:space="0" w:color="auto"/>
            </w:tcBorders>
            <w:shd w:val="clear" w:color="auto" w:fill="auto"/>
          </w:tcPr>
          <w:p w:rsidR="00267CEE" w:rsidRPr="00946041" w:rsidRDefault="00267CEE" w:rsidP="00946041">
            <w:r w:rsidRPr="00D72E71">
              <w:t>flight notification acceptance is confirmed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267CEE" w:rsidRPr="00946041" w:rsidRDefault="00267CEE" w:rsidP="00035F64">
            <w:pPr>
              <w:jc w:val="center"/>
            </w:pPr>
          </w:p>
        </w:tc>
        <w:tc>
          <w:tcPr>
            <w:tcW w:w="138" w:type="pct"/>
            <w:tcBorders>
              <w:left w:val="single" w:sz="8" w:space="0" w:color="auto"/>
            </w:tcBorders>
            <w:shd w:val="clear" w:color="auto" w:fill="auto"/>
          </w:tcPr>
          <w:p w:rsidR="00267CEE" w:rsidRPr="00946041" w:rsidRDefault="00267CEE" w:rsidP="00035F64">
            <w:pPr>
              <w:jc w:val="center"/>
            </w:pPr>
          </w:p>
        </w:tc>
        <w:tc>
          <w:tcPr>
            <w:tcW w:w="138" w:type="pct"/>
            <w:shd w:val="clear" w:color="auto" w:fill="auto"/>
          </w:tcPr>
          <w:p w:rsidR="00267CEE" w:rsidRPr="00946041" w:rsidRDefault="00267CEE" w:rsidP="00035F64">
            <w:pPr>
              <w:jc w:val="center"/>
            </w:pPr>
          </w:p>
        </w:tc>
        <w:tc>
          <w:tcPr>
            <w:tcW w:w="138" w:type="pct"/>
            <w:shd w:val="clear" w:color="auto" w:fill="auto"/>
          </w:tcPr>
          <w:p w:rsidR="00267CEE" w:rsidRPr="00946041" w:rsidRDefault="00267CEE" w:rsidP="00035F64">
            <w:pPr>
              <w:jc w:val="center"/>
            </w:pPr>
          </w:p>
        </w:tc>
        <w:tc>
          <w:tcPr>
            <w:tcW w:w="137" w:type="pct"/>
            <w:shd w:val="clear" w:color="auto" w:fill="B6DDE8" w:themeFill="accent5" w:themeFillTint="66"/>
          </w:tcPr>
          <w:p w:rsidR="00267CEE" w:rsidRPr="00946041" w:rsidRDefault="00267CEE" w:rsidP="00035F64">
            <w:pPr>
              <w:jc w:val="center"/>
            </w:pPr>
          </w:p>
        </w:tc>
        <w:tc>
          <w:tcPr>
            <w:tcW w:w="138" w:type="pct"/>
            <w:shd w:val="clear" w:color="auto" w:fill="auto"/>
          </w:tcPr>
          <w:p w:rsidR="00267CEE" w:rsidRPr="00E906D2" w:rsidRDefault="00267CEE" w:rsidP="00267CEE">
            <w:pPr>
              <w:jc w:val="center"/>
            </w:pPr>
            <w:r w:rsidRPr="00E906D2">
              <w:rPr>
                <w:color w:val="FF0000"/>
              </w:rPr>
              <w:t>2</w:t>
            </w:r>
          </w:p>
        </w:tc>
        <w:tc>
          <w:tcPr>
            <w:tcW w:w="138" w:type="pct"/>
            <w:shd w:val="clear" w:color="auto" w:fill="auto"/>
          </w:tcPr>
          <w:p w:rsidR="00267CEE" w:rsidRDefault="00267CEE" w:rsidP="00616638">
            <w:pPr>
              <w:jc w:val="center"/>
            </w:pPr>
            <w:r w:rsidRPr="00387484">
              <w:rPr>
                <w:b/>
                <w:color w:val="FF0000"/>
              </w:rPr>
              <w:t>1</w:t>
            </w:r>
          </w:p>
        </w:tc>
        <w:tc>
          <w:tcPr>
            <w:tcW w:w="138" w:type="pct"/>
            <w:shd w:val="clear" w:color="auto" w:fill="auto"/>
          </w:tcPr>
          <w:p w:rsidR="00267CEE" w:rsidRDefault="00267CEE" w:rsidP="00616638">
            <w:pPr>
              <w:jc w:val="center"/>
            </w:pPr>
            <w:r w:rsidRPr="00387484">
              <w:rPr>
                <w:b/>
                <w:color w:val="FF0000"/>
              </w:rPr>
              <w:t>1</w:t>
            </w:r>
          </w:p>
        </w:tc>
        <w:tc>
          <w:tcPr>
            <w:tcW w:w="138" w:type="pct"/>
            <w:tcBorders>
              <w:right w:val="single" w:sz="12" w:space="0" w:color="auto"/>
            </w:tcBorders>
            <w:shd w:val="clear" w:color="auto" w:fill="auto"/>
          </w:tcPr>
          <w:p w:rsidR="00267CEE" w:rsidRPr="00946041" w:rsidRDefault="00267CEE" w:rsidP="00035F64">
            <w:pPr>
              <w:jc w:val="center"/>
            </w:pPr>
          </w:p>
        </w:tc>
        <w:tc>
          <w:tcPr>
            <w:tcW w:w="214" w:type="pct"/>
            <w:tcBorders>
              <w:left w:val="single" w:sz="12" w:space="0" w:color="auto"/>
              <w:right w:val="single" w:sz="12" w:space="0" w:color="auto"/>
            </w:tcBorders>
            <w:shd w:val="clear" w:color="auto" w:fill="auto"/>
          </w:tcPr>
          <w:p w:rsidR="00267CEE" w:rsidRPr="00946041" w:rsidRDefault="00267CEE"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6</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57487B">
              <w:t>Program navigation system</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C5406C" w:rsidRPr="00946041" w:rsidTr="00FB5096">
        <w:tc>
          <w:tcPr>
            <w:tcW w:w="281" w:type="pct"/>
            <w:tcBorders>
              <w:top w:val="single" w:sz="4" w:space="0" w:color="auto"/>
              <w:left w:val="single" w:sz="12" w:space="0" w:color="auto"/>
              <w:right w:val="single" w:sz="4" w:space="0" w:color="auto"/>
            </w:tcBorders>
            <w:shd w:val="clear" w:color="auto" w:fill="auto"/>
          </w:tcPr>
          <w:p w:rsidR="00C5406C" w:rsidRPr="00946041" w:rsidRDefault="00C5406C" w:rsidP="0057487B">
            <w:pPr>
              <w:pStyle w:val="List-element"/>
            </w:pPr>
          </w:p>
        </w:tc>
        <w:tc>
          <w:tcPr>
            <w:tcW w:w="3265" w:type="pct"/>
            <w:tcBorders>
              <w:top w:val="single" w:sz="4" w:space="0" w:color="auto"/>
              <w:left w:val="single" w:sz="4" w:space="0" w:color="auto"/>
              <w:right w:val="single" w:sz="12" w:space="0" w:color="auto"/>
            </w:tcBorders>
            <w:shd w:val="clear" w:color="auto" w:fill="auto"/>
          </w:tcPr>
          <w:p w:rsidR="00C5406C" w:rsidRPr="00946041" w:rsidRDefault="00C5406C" w:rsidP="00946041">
            <w:r w:rsidRPr="0057487B">
              <w:t>prepare data for transfer to approved airborne navigation system</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C5406C" w:rsidRPr="00946041" w:rsidRDefault="00C5406C" w:rsidP="00035F64">
            <w:pPr>
              <w:jc w:val="center"/>
            </w:pPr>
          </w:p>
        </w:tc>
        <w:tc>
          <w:tcPr>
            <w:tcW w:w="138" w:type="pct"/>
            <w:tcBorders>
              <w:left w:val="single" w:sz="8" w:space="0" w:color="auto"/>
            </w:tcBorders>
            <w:shd w:val="clear" w:color="auto" w:fill="auto"/>
          </w:tcPr>
          <w:p w:rsidR="00C5406C" w:rsidRDefault="00C5406C" w:rsidP="00802077">
            <w:pPr>
              <w:jc w:val="center"/>
            </w:pPr>
            <w:r w:rsidRPr="00960BD6">
              <w:rPr>
                <w:color w:val="FF0000"/>
              </w:rPr>
              <w:t>3</w:t>
            </w:r>
          </w:p>
        </w:tc>
        <w:tc>
          <w:tcPr>
            <w:tcW w:w="138" w:type="pct"/>
            <w:shd w:val="clear" w:color="auto" w:fill="auto"/>
          </w:tcPr>
          <w:p w:rsidR="00C5406C" w:rsidRPr="00946041" w:rsidRDefault="00C5406C" w:rsidP="00035F64">
            <w:pPr>
              <w:jc w:val="center"/>
            </w:pPr>
          </w:p>
        </w:tc>
        <w:tc>
          <w:tcPr>
            <w:tcW w:w="138" w:type="pct"/>
            <w:shd w:val="clear" w:color="auto" w:fill="auto"/>
          </w:tcPr>
          <w:p w:rsidR="00C5406C" w:rsidRPr="00946041" w:rsidRDefault="00C5406C" w:rsidP="00035F64">
            <w:pPr>
              <w:jc w:val="center"/>
            </w:pPr>
          </w:p>
        </w:tc>
        <w:tc>
          <w:tcPr>
            <w:tcW w:w="137" w:type="pct"/>
            <w:shd w:val="clear" w:color="auto" w:fill="B6DDE8" w:themeFill="accent5" w:themeFillTint="66"/>
          </w:tcPr>
          <w:p w:rsidR="00C5406C" w:rsidRPr="00946041" w:rsidRDefault="00C5406C" w:rsidP="00035F64">
            <w:pPr>
              <w:jc w:val="center"/>
            </w:pPr>
          </w:p>
        </w:tc>
        <w:tc>
          <w:tcPr>
            <w:tcW w:w="138" w:type="pct"/>
            <w:shd w:val="clear" w:color="auto" w:fill="auto"/>
          </w:tcPr>
          <w:p w:rsidR="00C5406C" w:rsidRPr="00E906D2" w:rsidRDefault="00C5406C" w:rsidP="00C5406C">
            <w:pPr>
              <w:jc w:val="center"/>
            </w:pPr>
            <w:r w:rsidRPr="00E906D2">
              <w:rPr>
                <w:color w:val="FF0000"/>
              </w:rPr>
              <w:t>2</w:t>
            </w:r>
          </w:p>
        </w:tc>
        <w:tc>
          <w:tcPr>
            <w:tcW w:w="138" w:type="pct"/>
            <w:shd w:val="clear" w:color="auto" w:fill="auto"/>
          </w:tcPr>
          <w:p w:rsidR="00C5406C" w:rsidRDefault="00C5406C" w:rsidP="00616638">
            <w:pPr>
              <w:jc w:val="center"/>
            </w:pPr>
            <w:r w:rsidRPr="00EC7A76">
              <w:rPr>
                <w:b/>
                <w:color w:val="FF0000"/>
              </w:rPr>
              <w:t>1</w:t>
            </w:r>
          </w:p>
        </w:tc>
        <w:tc>
          <w:tcPr>
            <w:tcW w:w="138" w:type="pct"/>
            <w:shd w:val="clear" w:color="auto" w:fill="auto"/>
          </w:tcPr>
          <w:p w:rsidR="00C5406C" w:rsidRDefault="00C5406C" w:rsidP="00616638">
            <w:pPr>
              <w:jc w:val="center"/>
            </w:pPr>
            <w:r w:rsidRPr="00EC7A76">
              <w:rPr>
                <w:b/>
                <w:color w:val="FF0000"/>
              </w:rPr>
              <w:t>1</w:t>
            </w:r>
          </w:p>
        </w:tc>
        <w:tc>
          <w:tcPr>
            <w:tcW w:w="138" w:type="pct"/>
            <w:tcBorders>
              <w:right w:val="single" w:sz="12" w:space="0" w:color="auto"/>
            </w:tcBorders>
            <w:shd w:val="clear" w:color="auto" w:fill="auto"/>
          </w:tcPr>
          <w:p w:rsidR="00C5406C" w:rsidRPr="00946041" w:rsidRDefault="00C5406C" w:rsidP="00035F64">
            <w:pPr>
              <w:jc w:val="center"/>
            </w:pPr>
          </w:p>
        </w:tc>
        <w:tc>
          <w:tcPr>
            <w:tcW w:w="214" w:type="pct"/>
            <w:tcBorders>
              <w:left w:val="single" w:sz="12" w:space="0" w:color="auto"/>
              <w:right w:val="single" w:sz="12" w:space="0" w:color="auto"/>
            </w:tcBorders>
            <w:shd w:val="clear" w:color="auto" w:fill="auto"/>
          </w:tcPr>
          <w:p w:rsidR="00C5406C" w:rsidRPr="00946041" w:rsidRDefault="00C5406C" w:rsidP="00035F64">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C5406C" w:rsidRPr="00946041" w:rsidRDefault="00C5406C" w:rsidP="0057487B">
            <w:pPr>
              <w:pStyle w:val="List-element"/>
            </w:pPr>
          </w:p>
        </w:tc>
        <w:tc>
          <w:tcPr>
            <w:tcW w:w="3265" w:type="pct"/>
            <w:tcBorders>
              <w:top w:val="single" w:sz="4" w:space="0" w:color="auto"/>
              <w:left w:val="single" w:sz="4" w:space="0" w:color="auto"/>
              <w:right w:val="single" w:sz="12" w:space="0" w:color="auto"/>
            </w:tcBorders>
            <w:shd w:val="clear" w:color="auto" w:fill="auto"/>
          </w:tcPr>
          <w:p w:rsidR="00C5406C" w:rsidRPr="00946041" w:rsidRDefault="00C5406C" w:rsidP="00946041">
            <w:r w:rsidRPr="0057487B">
              <w:t>navigation data is loaded and checked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C5406C" w:rsidRPr="00946041" w:rsidRDefault="00C5406C" w:rsidP="00035F64">
            <w:pPr>
              <w:jc w:val="center"/>
            </w:pPr>
          </w:p>
        </w:tc>
        <w:tc>
          <w:tcPr>
            <w:tcW w:w="138" w:type="pct"/>
            <w:tcBorders>
              <w:left w:val="single" w:sz="8" w:space="0" w:color="auto"/>
            </w:tcBorders>
            <w:shd w:val="clear" w:color="auto" w:fill="auto"/>
          </w:tcPr>
          <w:p w:rsidR="00C5406C" w:rsidRDefault="00C5406C" w:rsidP="00802077">
            <w:pPr>
              <w:jc w:val="center"/>
            </w:pPr>
            <w:r w:rsidRPr="00960BD6">
              <w:rPr>
                <w:color w:val="FF0000"/>
              </w:rPr>
              <w:t>3</w:t>
            </w:r>
          </w:p>
        </w:tc>
        <w:tc>
          <w:tcPr>
            <w:tcW w:w="138" w:type="pct"/>
            <w:shd w:val="clear" w:color="auto" w:fill="auto"/>
          </w:tcPr>
          <w:p w:rsidR="00C5406C" w:rsidRPr="00946041" w:rsidRDefault="00C5406C" w:rsidP="00035F64">
            <w:pPr>
              <w:jc w:val="center"/>
            </w:pPr>
          </w:p>
        </w:tc>
        <w:tc>
          <w:tcPr>
            <w:tcW w:w="138" w:type="pct"/>
            <w:shd w:val="clear" w:color="auto" w:fill="auto"/>
          </w:tcPr>
          <w:p w:rsidR="00C5406C" w:rsidRPr="00946041" w:rsidRDefault="00C5406C" w:rsidP="00035F64">
            <w:pPr>
              <w:jc w:val="center"/>
            </w:pPr>
          </w:p>
        </w:tc>
        <w:tc>
          <w:tcPr>
            <w:tcW w:w="137" w:type="pct"/>
            <w:shd w:val="clear" w:color="auto" w:fill="B6DDE8" w:themeFill="accent5" w:themeFillTint="66"/>
          </w:tcPr>
          <w:p w:rsidR="00C5406C" w:rsidRPr="00946041" w:rsidRDefault="00C5406C" w:rsidP="00035F64">
            <w:pPr>
              <w:jc w:val="center"/>
            </w:pPr>
          </w:p>
        </w:tc>
        <w:tc>
          <w:tcPr>
            <w:tcW w:w="138" w:type="pct"/>
            <w:shd w:val="clear" w:color="auto" w:fill="auto"/>
          </w:tcPr>
          <w:p w:rsidR="00C5406C" w:rsidRPr="00E906D2" w:rsidRDefault="00C5406C" w:rsidP="00C5406C">
            <w:pPr>
              <w:jc w:val="center"/>
            </w:pPr>
            <w:r w:rsidRPr="00E906D2">
              <w:rPr>
                <w:color w:val="FF0000"/>
              </w:rPr>
              <w:t>2</w:t>
            </w:r>
          </w:p>
        </w:tc>
        <w:tc>
          <w:tcPr>
            <w:tcW w:w="138" w:type="pct"/>
            <w:shd w:val="clear" w:color="auto" w:fill="auto"/>
          </w:tcPr>
          <w:p w:rsidR="00C5406C" w:rsidRDefault="00C5406C" w:rsidP="00616638">
            <w:pPr>
              <w:jc w:val="center"/>
            </w:pPr>
            <w:r w:rsidRPr="00EC7A76">
              <w:rPr>
                <w:b/>
                <w:color w:val="FF0000"/>
              </w:rPr>
              <w:t>1</w:t>
            </w:r>
          </w:p>
        </w:tc>
        <w:tc>
          <w:tcPr>
            <w:tcW w:w="138" w:type="pct"/>
            <w:shd w:val="clear" w:color="auto" w:fill="auto"/>
          </w:tcPr>
          <w:p w:rsidR="00C5406C" w:rsidRDefault="00C5406C" w:rsidP="00616638">
            <w:pPr>
              <w:jc w:val="center"/>
            </w:pPr>
            <w:r w:rsidRPr="00EC7A76">
              <w:rPr>
                <w:b/>
                <w:color w:val="FF0000"/>
              </w:rPr>
              <w:t>1</w:t>
            </w:r>
          </w:p>
        </w:tc>
        <w:tc>
          <w:tcPr>
            <w:tcW w:w="138" w:type="pct"/>
            <w:tcBorders>
              <w:right w:val="single" w:sz="12" w:space="0" w:color="auto"/>
            </w:tcBorders>
            <w:shd w:val="clear" w:color="auto" w:fill="auto"/>
          </w:tcPr>
          <w:p w:rsidR="00C5406C" w:rsidRPr="00946041" w:rsidRDefault="00C5406C" w:rsidP="00035F64">
            <w:pPr>
              <w:jc w:val="center"/>
            </w:pPr>
          </w:p>
        </w:tc>
        <w:tc>
          <w:tcPr>
            <w:tcW w:w="214" w:type="pct"/>
            <w:tcBorders>
              <w:left w:val="single" w:sz="12" w:space="0" w:color="auto"/>
              <w:right w:val="single" w:sz="12" w:space="0" w:color="auto"/>
            </w:tcBorders>
            <w:shd w:val="clear" w:color="auto" w:fill="auto"/>
          </w:tcPr>
          <w:p w:rsidR="00C5406C" w:rsidRPr="00946041" w:rsidRDefault="00C5406C"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lastRenderedPageBreak/>
              <w:t>NVR2</w:t>
            </w:r>
            <w:r w:rsidRPr="00AB644B">
              <w:t>.</w:t>
            </w:r>
            <w:r>
              <w:t>7</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57487B">
              <w:t>Select, operate and monitor navigation aids and systems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E906D2"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C5406C" w:rsidRPr="00946041" w:rsidTr="00FB5096">
        <w:tc>
          <w:tcPr>
            <w:tcW w:w="281" w:type="pct"/>
            <w:tcBorders>
              <w:top w:val="single" w:sz="4" w:space="0" w:color="auto"/>
              <w:left w:val="single" w:sz="12" w:space="0" w:color="auto"/>
              <w:right w:val="single" w:sz="4" w:space="0" w:color="auto"/>
            </w:tcBorders>
            <w:shd w:val="clear" w:color="auto" w:fill="auto"/>
          </w:tcPr>
          <w:p w:rsidR="00C5406C" w:rsidRPr="00946041" w:rsidRDefault="00C5406C" w:rsidP="0057487B">
            <w:pPr>
              <w:pStyle w:val="List-element"/>
            </w:pPr>
          </w:p>
        </w:tc>
        <w:tc>
          <w:tcPr>
            <w:tcW w:w="3265" w:type="pct"/>
            <w:tcBorders>
              <w:top w:val="single" w:sz="4" w:space="0" w:color="auto"/>
              <w:left w:val="single" w:sz="4" w:space="0" w:color="auto"/>
              <w:right w:val="single" w:sz="12" w:space="0" w:color="auto"/>
            </w:tcBorders>
            <w:shd w:val="clear" w:color="auto" w:fill="auto"/>
          </w:tcPr>
          <w:p w:rsidR="00C5406C" w:rsidRPr="00946041" w:rsidRDefault="00C5406C" w:rsidP="00946041">
            <w:r w:rsidRPr="0057487B">
              <w:t>appropriate navigation aids and systems for the planned NVFR flight are selected and operated in accordance navigation aid and system requirements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C5406C" w:rsidRPr="00946041" w:rsidRDefault="00C5406C" w:rsidP="00035F64">
            <w:pPr>
              <w:jc w:val="center"/>
            </w:pPr>
          </w:p>
        </w:tc>
        <w:tc>
          <w:tcPr>
            <w:tcW w:w="138" w:type="pct"/>
            <w:tcBorders>
              <w:left w:val="single" w:sz="8" w:space="0" w:color="auto"/>
            </w:tcBorders>
            <w:shd w:val="clear" w:color="auto" w:fill="auto"/>
          </w:tcPr>
          <w:p w:rsidR="00C5406C" w:rsidRDefault="00C5406C" w:rsidP="00802077">
            <w:pPr>
              <w:jc w:val="center"/>
            </w:pPr>
            <w:r w:rsidRPr="000D1C80">
              <w:rPr>
                <w:color w:val="FF0000"/>
              </w:rPr>
              <w:t>3</w:t>
            </w:r>
          </w:p>
        </w:tc>
        <w:tc>
          <w:tcPr>
            <w:tcW w:w="138" w:type="pct"/>
            <w:shd w:val="clear" w:color="auto" w:fill="auto"/>
          </w:tcPr>
          <w:p w:rsidR="00C5406C" w:rsidRPr="00946041" w:rsidRDefault="00C5406C" w:rsidP="00035F64">
            <w:pPr>
              <w:jc w:val="center"/>
            </w:pPr>
          </w:p>
        </w:tc>
        <w:tc>
          <w:tcPr>
            <w:tcW w:w="138" w:type="pct"/>
            <w:shd w:val="clear" w:color="auto" w:fill="auto"/>
          </w:tcPr>
          <w:p w:rsidR="00C5406C" w:rsidRPr="00946041" w:rsidRDefault="00C5406C" w:rsidP="00035F64">
            <w:pPr>
              <w:jc w:val="center"/>
            </w:pPr>
          </w:p>
        </w:tc>
        <w:tc>
          <w:tcPr>
            <w:tcW w:w="137" w:type="pct"/>
            <w:shd w:val="clear" w:color="auto" w:fill="B6DDE8" w:themeFill="accent5" w:themeFillTint="66"/>
          </w:tcPr>
          <w:p w:rsidR="00C5406C" w:rsidRPr="00946041" w:rsidRDefault="00C5406C" w:rsidP="00035F64">
            <w:pPr>
              <w:jc w:val="center"/>
            </w:pPr>
          </w:p>
        </w:tc>
        <w:tc>
          <w:tcPr>
            <w:tcW w:w="138" w:type="pct"/>
            <w:shd w:val="clear" w:color="auto" w:fill="auto"/>
          </w:tcPr>
          <w:p w:rsidR="00C5406C" w:rsidRPr="00E906D2" w:rsidRDefault="00C5406C" w:rsidP="00C5406C">
            <w:pPr>
              <w:jc w:val="center"/>
            </w:pPr>
            <w:r w:rsidRPr="00E906D2">
              <w:rPr>
                <w:color w:val="FF0000"/>
              </w:rPr>
              <w:t>2</w:t>
            </w:r>
          </w:p>
        </w:tc>
        <w:tc>
          <w:tcPr>
            <w:tcW w:w="138" w:type="pct"/>
            <w:shd w:val="clear" w:color="auto" w:fill="auto"/>
          </w:tcPr>
          <w:p w:rsidR="00C5406C" w:rsidRDefault="00C5406C" w:rsidP="00616638">
            <w:pPr>
              <w:jc w:val="center"/>
            </w:pPr>
            <w:r w:rsidRPr="00253FDD">
              <w:rPr>
                <w:b/>
                <w:color w:val="FF0000"/>
              </w:rPr>
              <w:t>1</w:t>
            </w:r>
          </w:p>
        </w:tc>
        <w:tc>
          <w:tcPr>
            <w:tcW w:w="138" w:type="pct"/>
            <w:shd w:val="clear" w:color="auto" w:fill="auto"/>
          </w:tcPr>
          <w:p w:rsidR="00C5406C" w:rsidRDefault="00C5406C" w:rsidP="00616638">
            <w:pPr>
              <w:jc w:val="center"/>
            </w:pPr>
            <w:r w:rsidRPr="00253FDD">
              <w:rPr>
                <w:b/>
                <w:color w:val="FF0000"/>
              </w:rPr>
              <w:t>1</w:t>
            </w:r>
          </w:p>
        </w:tc>
        <w:tc>
          <w:tcPr>
            <w:tcW w:w="138" w:type="pct"/>
            <w:tcBorders>
              <w:right w:val="single" w:sz="12" w:space="0" w:color="auto"/>
            </w:tcBorders>
            <w:shd w:val="clear" w:color="auto" w:fill="auto"/>
          </w:tcPr>
          <w:p w:rsidR="00C5406C" w:rsidRPr="00946041" w:rsidRDefault="00C5406C" w:rsidP="00035F64">
            <w:pPr>
              <w:jc w:val="center"/>
            </w:pPr>
          </w:p>
        </w:tc>
        <w:tc>
          <w:tcPr>
            <w:tcW w:w="214" w:type="pct"/>
            <w:tcBorders>
              <w:left w:val="single" w:sz="12" w:space="0" w:color="auto"/>
              <w:right w:val="single" w:sz="12" w:space="0" w:color="auto"/>
            </w:tcBorders>
            <w:shd w:val="clear" w:color="auto" w:fill="auto"/>
          </w:tcPr>
          <w:p w:rsidR="00C5406C" w:rsidRPr="00946041" w:rsidRDefault="00C5406C" w:rsidP="00035F64">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C5406C" w:rsidRPr="00946041" w:rsidRDefault="00C5406C" w:rsidP="0057487B">
            <w:pPr>
              <w:pStyle w:val="List-element"/>
            </w:pPr>
          </w:p>
        </w:tc>
        <w:tc>
          <w:tcPr>
            <w:tcW w:w="3265" w:type="pct"/>
            <w:tcBorders>
              <w:top w:val="single" w:sz="4" w:space="0" w:color="auto"/>
              <w:left w:val="single" w:sz="4" w:space="0" w:color="auto"/>
              <w:right w:val="single" w:sz="12" w:space="0" w:color="auto"/>
            </w:tcBorders>
            <w:shd w:val="clear" w:color="auto" w:fill="auto"/>
          </w:tcPr>
          <w:p w:rsidR="00C5406C" w:rsidRPr="00946041" w:rsidRDefault="00C5406C" w:rsidP="00946041">
            <w:r w:rsidRPr="0057487B">
              <w:t>integrity of navigation aid and systems information is monitored and maintained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C5406C" w:rsidRPr="00946041" w:rsidRDefault="00C5406C" w:rsidP="00035F64">
            <w:pPr>
              <w:jc w:val="center"/>
            </w:pPr>
          </w:p>
        </w:tc>
        <w:tc>
          <w:tcPr>
            <w:tcW w:w="138" w:type="pct"/>
            <w:tcBorders>
              <w:left w:val="single" w:sz="8" w:space="0" w:color="auto"/>
            </w:tcBorders>
            <w:shd w:val="clear" w:color="auto" w:fill="auto"/>
          </w:tcPr>
          <w:p w:rsidR="00C5406C" w:rsidRDefault="00C5406C" w:rsidP="00802077">
            <w:pPr>
              <w:jc w:val="center"/>
            </w:pPr>
            <w:r w:rsidRPr="000D1C80">
              <w:rPr>
                <w:color w:val="FF0000"/>
              </w:rPr>
              <w:t>3</w:t>
            </w:r>
          </w:p>
        </w:tc>
        <w:tc>
          <w:tcPr>
            <w:tcW w:w="138" w:type="pct"/>
            <w:shd w:val="clear" w:color="auto" w:fill="auto"/>
          </w:tcPr>
          <w:p w:rsidR="00C5406C" w:rsidRPr="00946041" w:rsidRDefault="00C5406C" w:rsidP="00035F64">
            <w:pPr>
              <w:jc w:val="center"/>
            </w:pPr>
          </w:p>
        </w:tc>
        <w:tc>
          <w:tcPr>
            <w:tcW w:w="138" w:type="pct"/>
            <w:shd w:val="clear" w:color="auto" w:fill="auto"/>
          </w:tcPr>
          <w:p w:rsidR="00C5406C" w:rsidRPr="00946041" w:rsidRDefault="00C5406C" w:rsidP="00035F64">
            <w:pPr>
              <w:jc w:val="center"/>
            </w:pPr>
          </w:p>
        </w:tc>
        <w:tc>
          <w:tcPr>
            <w:tcW w:w="137" w:type="pct"/>
            <w:shd w:val="clear" w:color="auto" w:fill="B6DDE8" w:themeFill="accent5" w:themeFillTint="66"/>
          </w:tcPr>
          <w:p w:rsidR="00C5406C" w:rsidRPr="00946041" w:rsidRDefault="00C5406C" w:rsidP="00035F64">
            <w:pPr>
              <w:jc w:val="center"/>
            </w:pPr>
          </w:p>
        </w:tc>
        <w:tc>
          <w:tcPr>
            <w:tcW w:w="138" w:type="pct"/>
            <w:shd w:val="clear" w:color="auto" w:fill="auto"/>
          </w:tcPr>
          <w:p w:rsidR="00C5406C" w:rsidRPr="00E906D2" w:rsidRDefault="00C5406C" w:rsidP="00C5406C">
            <w:pPr>
              <w:jc w:val="center"/>
            </w:pPr>
            <w:r w:rsidRPr="00E906D2">
              <w:rPr>
                <w:color w:val="FF0000"/>
              </w:rPr>
              <w:t>2</w:t>
            </w:r>
          </w:p>
        </w:tc>
        <w:tc>
          <w:tcPr>
            <w:tcW w:w="138" w:type="pct"/>
            <w:shd w:val="clear" w:color="auto" w:fill="auto"/>
          </w:tcPr>
          <w:p w:rsidR="00C5406C" w:rsidRDefault="00C5406C" w:rsidP="00616638">
            <w:pPr>
              <w:jc w:val="center"/>
            </w:pPr>
            <w:r w:rsidRPr="00253FDD">
              <w:rPr>
                <w:b/>
                <w:color w:val="FF0000"/>
              </w:rPr>
              <w:t>1</w:t>
            </w:r>
          </w:p>
        </w:tc>
        <w:tc>
          <w:tcPr>
            <w:tcW w:w="138" w:type="pct"/>
            <w:shd w:val="clear" w:color="auto" w:fill="auto"/>
          </w:tcPr>
          <w:p w:rsidR="00C5406C" w:rsidRDefault="00C5406C" w:rsidP="00616638">
            <w:pPr>
              <w:jc w:val="center"/>
            </w:pPr>
            <w:r w:rsidRPr="00253FDD">
              <w:rPr>
                <w:b/>
                <w:color w:val="FF0000"/>
              </w:rPr>
              <w:t>1</w:t>
            </w:r>
          </w:p>
        </w:tc>
        <w:tc>
          <w:tcPr>
            <w:tcW w:w="138" w:type="pct"/>
            <w:tcBorders>
              <w:right w:val="single" w:sz="12" w:space="0" w:color="auto"/>
            </w:tcBorders>
            <w:shd w:val="clear" w:color="auto" w:fill="auto"/>
          </w:tcPr>
          <w:p w:rsidR="00C5406C" w:rsidRPr="00946041" w:rsidRDefault="00C5406C" w:rsidP="00035F64">
            <w:pPr>
              <w:jc w:val="center"/>
            </w:pPr>
          </w:p>
        </w:tc>
        <w:tc>
          <w:tcPr>
            <w:tcW w:w="214" w:type="pct"/>
            <w:tcBorders>
              <w:left w:val="single" w:sz="12" w:space="0" w:color="auto"/>
              <w:right w:val="single" w:sz="12" w:space="0" w:color="auto"/>
            </w:tcBorders>
            <w:shd w:val="clear" w:color="auto" w:fill="auto"/>
          </w:tcPr>
          <w:p w:rsidR="00C5406C" w:rsidRPr="00946041" w:rsidRDefault="00C5406C"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8</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57487B">
              <w:t>Make visual departure at night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4846E0">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4846E0">
              <w:t>obstacle clearance is ensured until reaching LSALT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E906D2" w:rsidRDefault="005C6122" w:rsidP="00035F64">
            <w:pPr>
              <w:jc w:val="center"/>
            </w:pPr>
            <w:r w:rsidRPr="00E906D2">
              <w:rPr>
                <w:color w:val="FF0000"/>
              </w:rPr>
              <w:t>2</w:t>
            </w:r>
          </w:p>
        </w:tc>
        <w:tc>
          <w:tcPr>
            <w:tcW w:w="138" w:type="pct"/>
            <w:shd w:val="clear" w:color="auto" w:fill="auto"/>
          </w:tcPr>
          <w:p w:rsidR="00616638" w:rsidRDefault="00616638" w:rsidP="00616638">
            <w:pPr>
              <w:jc w:val="center"/>
            </w:pPr>
            <w:r w:rsidRPr="005675B1">
              <w:rPr>
                <w:b/>
                <w:color w:val="FF0000"/>
              </w:rPr>
              <w:t>1</w:t>
            </w:r>
          </w:p>
        </w:tc>
        <w:tc>
          <w:tcPr>
            <w:tcW w:w="138" w:type="pct"/>
            <w:shd w:val="clear" w:color="auto" w:fill="auto"/>
          </w:tcPr>
          <w:p w:rsidR="00616638" w:rsidRDefault="00616638" w:rsidP="00616638">
            <w:pPr>
              <w:jc w:val="center"/>
            </w:pPr>
            <w:r w:rsidRPr="005675B1">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4846E0">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4846E0">
              <w:t>departure track is intercepted within 5 nm of aerodrome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5675B1">
              <w:rPr>
                <w:b/>
                <w:color w:val="FF0000"/>
              </w:rPr>
              <w:t>1</w:t>
            </w:r>
          </w:p>
        </w:tc>
        <w:tc>
          <w:tcPr>
            <w:tcW w:w="138" w:type="pct"/>
            <w:shd w:val="clear" w:color="auto" w:fill="auto"/>
          </w:tcPr>
          <w:p w:rsidR="005C6122" w:rsidRDefault="005C6122" w:rsidP="00616638">
            <w:pPr>
              <w:jc w:val="center"/>
            </w:pPr>
            <w:r w:rsidRPr="005675B1">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4846E0">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4846E0">
              <w:t>conduct take-off and departure from an aerodrome which is remote from ground lighting as follows</w:t>
            </w:r>
            <w:r>
              <w: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p>
        </w:tc>
        <w:tc>
          <w:tcPr>
            <w:tcW w:w="138" w:type="pct"/>
            <w:shd w:val="clear" w:color="auto" w:fill="auto"/>
          </w:tcPr>
          <w:p w:rsidR="005C6122" w:rsidRDefault="005C6122" w:rsidP="00616638">
            <w:pPr>
              <w:jc w:val="center"/>
            </w:pPr>
          </w:p>
        </w:tc>
        <w:tc>
          <w:tcPr>
            <w:tcW w:w="138" w:type="pct"/>
            <w:shd w:val="clear" w:color="auto" w:fill="auto"/>
          </w:tcPr>
          <w:p w:rsidR="005C6122" w:rsidRDefault="005C6122" w:rsidP="00616638">
            <w:pPr>
              <w:jc w:val="center"/>
            </w:pP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946041"/>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4846E0">
            <w:pPr>
              <w:pStyle w:val="List-subelement"/>
            </w:pPr>
            <w:r w:rsidRPr="004846E0">
              <w:t>climb out after take-off, using instruments as the primary reference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5675B1">
              <w:rPr>
                <w:b/>
                <w:color w:val="FF0000"/>
              </w:rPr>
              <w:t>1</w:t>
            </w:r>
          </w:p>
        </w:tc>
        <w:tc>
          <w:tcPr>
            <w:tcW w:w="138" w:type="pct"/>
            <w:shd w:val="clear" w:color="auto" w:fill="auto"/>
          </w:tcPr>
          <w:p w:rsidR="005C6122" w:rsidRDefault="005C6122" w:rsidP="00616638">
            <w:pPr>
              <w:jc w:val="center"/>
            </w:pPr>
            <w:r w:rsidRPr="005675B1">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946041"/>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4846E0">
            <w:pPr>
              <w:pStyle w:val="List-subelement"/>
            </w:pPr>
            <w:r w:rsidRPr="004846E0">
              <w:t>after take-off checks are performed at a safe height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5675B1">
              <w:rPr>
                <w:b/>
                <w:color w:val="FF0000"/>
              </w:rPr>
              <w:t>1</w:t>
            </w:r>
          </w:p>
        </w:tc>
        <w:tc>
          <w:tcPr>
            <w:tcW w:w="138" w:type="pct"/>
            <w:shd w:val="clear" w:color="auto" w:fill="auto"/>
          </w:tcPr>
          <w:p w:rsidR="005C6122" w:rsidRDefault="005C6122" w:rsidP="00616638">
            <w:pPr>
              <w:jc w:val="center"/>
            </w:pPr>
            <w:r w:rsidRPr="005675B1">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4846E0">
            <w:pPr>
              <w:pStyle w:val="Element"/>
            </w:pPr>
            <w:r>
              <w:t>NVR2</w:t>
            </w:r>
            <w:r w:rsidRPr="00AB644B">
              <w:t>.</w:t>
            </w:r>
            <w:r>
              <w:t>9</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4846E0">
              <w:t>Navigate the aircraft under NVFR</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cockpit and instrument lighting are adjusted to allow reference to documentation, instruments and lookout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manages and interprets outputs of on-board navigation systems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r w:rsidRPr="00960BD6">
              <w:rPr>
                <w:color w:val="FF0000"/>
              </w:rPr>
              <w:t>3</w:t>
            </w: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aircraft position fix is determined visually or with reference to navigation aid and system</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r w:rsidRPr="00960BD6">
              <w:rPr>
                <w:color w:val="FF0000"/>
              </w:rPr>
              <w:t>3</w:t>
            </w: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updates navigation log</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maintains fuel log</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uses a recognised navigation work cycle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tracks are intercepted to and from visually or with reference to navigation aids and systems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r w:rsidRPr="00960BD6">
              <w:rPr>
                <w:color w:val="FF0000"/>
              </w:rPr>
              <w:t>3</w:t>
            </w: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track is maintained within tolerances specified in published procedures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r w:rsidRPr="00960BD6">
              <w:rPr>
                <w:color w:val="FF0000"/>
              </w:rPr>
              <w:t>3</w:t>
            </w: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timings are recorded, assessed and revised as required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station passage is recognised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r w:rsidRPr="00960BD6">
              <w:rPr>
                <w:color w:val="FF0000"/>
              </w:rPr>
              <w:t>3</w:t>
            </w: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planned route above LSALT is maintained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route and destination weather conditions are monitored and appropriate actions are executed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5C6122" w:rsidRPr="00946041" w:rsidRDefault="005C6122" w:rsidP="007C1371">
            <w:pPr>
              <w:pStyle w:val="List-element"/>
            </w:pPr>
          </w:p>
        </w:tc>
        <w:tc>
          <w:tcPr>
            <w:tcW w:w="3265" w:type="pct"/>
            <w:tcBorders>
              <w:top w:val="single" w:sz="4" w:space="0" w:color="auto"/>
              <w:left w:val="single" w:sz="4" w:space="0" w:color="auto"/>
              <w:right w:val="single" w:sz="12" w:space="0" w:color="auto"/>
            </w:tcBorders>
            <w:shd w:val="clear" w:color="auto" w:fill="auto"/>
          </w:tcPr>
          <w:p w:rsidR="005C6122" w:rsidRPr="00946041" w:rsidRDefault="005C6122" w:rsidP="00946041">
            <w:r w:rsidRPr="007C1371">
              <w:t>descent point is calculated and amended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C6122" w:rsidRPr="00946041" w:rsidRDefault="005C6122" w:rsidP="00035F64">
            <w:pPr>
              <w:jc w:val="center"/>
            </w:pPr>
          </w:p>
        </w:tc>
        <w:tc>
          <w:tcPr>
            <w:tcW w:w="138" w:type="pct"/>
            <w:tcBorders>
              <w:left w:val="single" w:sz="8" w:space="0" w:color="auto"/>
            </w:tcBorders>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8" w:type="pct"/>
            <w:shd w:val="clear" w:color="auto" w:fill="auto"/>
          </w:tcPr>
          <w:p w:rsidR="005C6122" w:rsidRPr="00946041" w:rsidRDefault="005C6122" w:rsidP="00035F64">
            <w:pPr>
              <w:jc w:val="center"/>
            </w:pPr>
          </w:p>
        </w:tc>
        <w:tc>
          <w:tcPr>
            <w:tcW w:w="137" w:type="pct"/>
            <w:shd w:val="clear" w:color="auto" w:fill="B6DDE8" w:themeFill="accent5" w:themeFillTint="66"/>
          </w:tcPr>
          <w:p w:rsidR="005C6122" w:rsidRPr="00946041" w:rsidRDefault="005C6122" w:rsidP="00035F64">
            <w:pPr>
              <w:jc w:val="center"/>
            </w:pPr>
          </w:p>
        </w:tc>
        <w:tc>
          <w:tcPr>
            <w:tcW w:w="138" w:type="pct"/>
            <w:shd w:val="clear" w:color="auto" w:fill="auto"/>
          </w:tcPr>
          <w:p w:rsidR="005C6122" w:rsidRPr="00E906D2" w:rsidRDefault="005C6122" w:rsidP="005C6122">
            <w:pPr>
              <w:jc w:val="center"/>
            </w:pPr>
            <w:r w:rsidRPr="00E906D2">
              <w:rPr>
                <w:color w:val="FF0000"/>
              </w:rPr>
              <w:t>2</w:t>
            </w:r>
          </w:p>
        </w:tc>
        <w:tc>
          <w:tcPr>
            <w:tcW w:w="138" w:type="pct"/>
            <w:shd w:val="clear" w:color="auto" w:fill="auto"/>
          </w:tcPr>
          <w:p w:rsidR="005C6122" w:rsidRDefault="005C6122" w:rsidP="00616638">
            <w:pPr>
              <w:jc w:val="center"/>
            </w:pPr>
            <w:r w:rsidRPr="003215FC">
              <w:rPr>
                <w:b/>
                <w:color w:val="FF0000"/>
              </w:rPr>
              <w:t>1</w:t>
            </w:r>
          </w:p>
        </w:tc>
        <w:tc>
          <w:tcPr>
            <w:tcW w:w="138" w:type="pct"/>
            <w:shd w:val="clear" w:color="auto" w:fill="auto"/>
          </w:tcPr>
          <w:p w:rsidR="005C6122" w:rsidRDefault="005C6122" w:rsidP="00616638">
            <w:pPr>
              <w:jc w:val="center"/>
            </w:pPr>
            <w:r w:rsidRPr="003215FC">
              <w:rPr>
                <w:b/>
                <w:color w:val="FF0000"/>
              </w:rPr>
              <w:t>1</w:t>
            </w:r>
          </w:p>
        </w:tc>
        <w:tc>
          <w:tcPr>
            <w:tcW w:w="138" w:type="pct"/>
            <w:tcBorders>
              <w:right w:val="single" w:sz="12" w:space="0" w:color="auto"/>
            </w:tcBorders>
            <w:shd w:val="clear" w:color="auto" w:fill="auto"/>
          </w:tcPr>
          <w:p w:rsidR="005C6122" w:rsidRPr="00946041" w:rsidRDefault="005C6122" w:rsidP="00035F64">
            <w:pPr>
              <w:jc w:val="center"/>
            </w:pPr>
          </w:p>
        </w:tc>
        <w:tc>
          <w:tcPr>
            <w:tcW w:w="214" w:type="pct"/>
            <w:tcBorders>
              <w:left w:val="single" w:sz="12" w:space="0" w:color="auto"/>
              <w:right w:val="single" w:sz="12" w:space="0" w:color="auto"/>
            </w:tcBorders>
            <w:shd w:val="clear" w:color="auto" w:fill="auto"/>
          </w:tcPr>
          <w:p w:rsidR="005C6122" w:rsidRPr="00946041" w:rsidRDefault="005C6122"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10</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A6576F">
              <w:t>Comply with air traffic control rules and procedures for NVFR flights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A6576F">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A6576F">
              <w:t>separation from other air traffic maintained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475B6A">
            <w:pPr>
              <w:jc w:val="center"/>
            </w:pPr>
            <w:r w:rsidRPr="006C7616">
              <w:rPr>
                <w:b/>
                <w:color w:val="FF0000"/>
              </w:rPr>
              <w:t>2</w:t>
            </w:r>
          </w:p>
        </w:tc>
        <w:tc>
          <w:tcPr>
            <w:tcW w:w="138" w:type="pct"/>
            <w:shd w:val="clear" w:color="auto" w:fill="auto"/>
          </w:tcPr>
          <w:p w:rsidR="00616638" w:rsidRDefault="00616638" w:rsidP="00475B6A">
            <w:pPr>
              <w:jc w:val="center"/>
            </w:pPr>
            <w:r w:rsidRPr="006C7616">
              <w:rPr>
                <w:b/>
                <w:color w:val="FF0000"/>
              </w:rPr>
              <w:t>2</w:t>
            </w:r>
          </w:p>
        </w:tc>
        <w:tc>
          <w:tcPr>
            <w:tcW w:w="137" w:type="pct"/>
            <w:shd w:val="clear" w:color="auto" w:fill="B6DDE8" w:themeFill="accent5" w:themeFillTint="66"/>
          </w:tcPr>
          <w:p w:rsidR="00616638" w:rsidRPr="00A43617" w:rsidRDefault="00A43617" w:rsidP="00035F64">
            <w:pPr>
              <w:jc w:val="center"/>
              <w:rPr>
                <w:b/>
              </w:rPr>
            </w:pPr>
            <w:r w:rsidRPr="00A43617">
              <w:rPr>
                <w:b/>
              </w:rPr>
              <w:t>S</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91613F">
              <w:rPr>
                <w:b/>
                <w:color w:val="FF0000"/>
              </w:rPr>
              <w:t>1</w:t>
            </w:r>
          </w:p>
        </w:tc>
        <w:tc>
          <w:tcPr>
            <w:tcW w:w="138" w:type="pct"/>
            <w:shd w:val="clear" w:color="auto" w:fill="auto"/>
          </w:tcPr>
          <w:p w:rsidR="00616638" w:rsidRDefault="00616638" w:rsidP="00616638">
            <w:pPr>
              <w:jc w:val="center"/>
            </w:pPr>
            <w:r w:rsidRPr="0091613F">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A43617" w:rsidRPr="00946041" w:rsidTr="00FB5096">
        <w:tc>
          <w:tcPr>
            <w:tcW w:w="281" w:type="pct"/>
            <w:tcBorders>
              <w:top w:val="single" w:sz="4" w:space="0" w:color="auto"/>
              <w:left w:val="single" w:sz="12" w:space="0" w:color="auto"/>
              <w:right w:val="single" w:sz="4" w:space="0" w:color="auto"/>
            </w:tcBorders>
            <w:shd w:val="clear" w:color="auto" w:fill="auto"/>
          </w:tcPr>
          <w:p w:rsidR="00A43617" w:rsidRPr="00946041" w:rsidRDefault="00A43617" w:rsidP="00A6576F">
            <w:pPr>
              <w:pStyle w:val="List-element"/>
            </w:pPr>
          </w:p>
        </w:tc>
        <w:tc>
          <w:tcPr>
            <w:tcW w:w="3265" w:type="pct"/>
            <w:tcBorders>
              <w:top w:val="single" w:sz="4" w:space="0" w:color="auto"/>
              <w:left w:val="single" w:sz="4" w:space="0" w:color="auto"/>
              <w:right w:val="single" w:sz="12" w:space="0" w:color="auto"/>
            </w:tcBorders>
            <w:shd w:val="clear" w:color="auto" w:fill="auto"/>
          </w:tcPr>
          <w:p w:rsidR="00A43617" w:rsidRPr="00946041" w:rsidRDefault="00A43617" w:rsidP="00946041">
            <w:r w:rsidRPr="00A6576F">
              <w:t>airspace requirements are complied with</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A43617" w:rsidRPr="00946041" w:rsidRDefault="00A43617" w:rsidP="00035F64">
            <w:pPr>
              <w:jc w:val="center"/>
            </w:pPr>
          </w:p>
        </w:tc>
        <w:tc>
          <w:tcPr>
            <w:tcW w:w="138" w:type="pct"/>
            <w:tcBorders>
              <w:left w:val="single" w:sz="8" w:space="0" w:color="auto"/>
            </w:tcBorders>
            <w:shd w:val="clear" w:color="auto" w:fill="auto"/>
          </w:tcPr>
          <w:p w:rsidR="00A43617" w:rsidRPr="00946041" w:rsidRDefault="00A43617" w:rsidP="00035F64">
            <w:pPr>
              <w:jc w:val="center"/>
            </w:pPr>
          </w:p>
        </w:tc>
        <w:tc>
          <w:tcPr>
            <w:tcW w:w="138" w:type="pct"/>
            <w:shd w:val="clear" w:color="auto" w:fill="auto"/>
          </w:tcPr>
          <w:p w:rsidR="00A43617" w:rsidRDefault="00A43617" w:rsidP="00475B6A">
            <w:pPr>
              <w:jc w:val="center"/>
            </w:pPr>
            <w:r w:rsidRPr="006C7616">
              <w:rPr>
                <w:b/>
                <w:color w:val="FF0000"/>
              </w:rPr>
              <w:t>2</w:t>
            </w:r>
          </w:p>
        </w:tc>
        <w:tc>
          <w:tcPr>
            <w:tcW w:w="138" w:type="pct"/>
            <w:shd w:val="clear" w:color="auto" w:fill="auto"/>
          </w:tcPr>
          <w:p w:rsidR="00A43617" w:rsidRDefault="00A43617" w:rsidP="00475B6A">
            <w:pPr>
              <w:jc w:val="center"/>
            </w:pPr>
            <w:r w:rsidRPr="006C7616">
              <w:rPr>
                <w:b/>
                <w:color w:val="FF0000"/>
              </w:rPr>
              <w:t>2</w:t>
            </w:r>
          </w:p>
        </w:tc>
        <w:tc>
          <w:tcPr>
            <w:tcW w:w="137" w:type="pct"/>
            <w:shd w:val="clear" w:color="auto" w:fill="B6DDE8" w:themeFill="accent5" w:themeFillTint="66"/>
          </w:tcPr>
          <w:p w:rsidR="00A43617" w:rsidRDefault="00A43617" w:rsidP="00A43617">
            <w:pPr>
              <w:jc w:val="center"/>
            </w:pPr>
            <w:r w:rsidRPr="002D50DB">
              <w:rPr>
                <w:b/>
              </w:rPr>
              <w:t>S</w:t>
            </w:r>
          </w:p>
        </w:tc>
        <w:tc>
          <w:tcPr>
            <w:tcW w:w="138" w:type="pct"/>
            <w:shd w:val="clear" w:color="auto" w:fill="auto"/>
          </w:tcPr>
          <w:p w:rsidR="00A43617" w:rsidRPr="00946041" w:rsidRDefault="00A43617" w:rsidP="00035F64">
            <w:pPr>
              <w:jc w:val="center"/>
            </w:pPr>
          </w:p>
        </w:tc>
        <w:tc>
          <w:tcPr>
            <w:tcW w:w="138" w:type="pct"/>
            <w:shd w:val="clear" w:color="auto" w:fill="auto"/>
          </w:tcPr>
          <w:p w:rsidR="00A43617" w:rsidRDefault="00A43617" w:rsidP="00616638">
            <w:pPr>
              <w:jc w:val="center"/>
            </w:pPr>
            <w:r w:rsidRPr="0091613F">
              <w:rPr>
                <w:b/>
                <w:color w:val="FF0000"/>
              </w:rPr>
              <w:t>1</w:t>
            </w:r>
          </w:p>
        </w:tc>
        <w:tc>
          <w:tcPr>
            <w:tcW w:w="138" w:type="pct"/>
            <w:shd w:val="clear" w:color="auto" w:fill="auto"/>
          </w:tcPr>
          <w:p w:rsidR="00A43617" w:rsidRDefault="00A43617" w:rsidP="00616638">
            <w:pPr>
              <w:jc w:val="center"/>
            </w:pPr>
            <w:r w:rsidRPr="0091613F">
              <w:rPr>
                <w:b/>
                <w:color w:val="FF0000"/>
              </w:rPr>
              <w:t>1</w:t>
            </w:r>
          </w:p>
        </w:tc>
        <w:tc>
          <w:tcPr>
            <w:tcW w:w="138" w:type="pct"/>
            <w:tcBorders>
              <w:right w:val="single" w:sz="12" w:space="0" w:color="auto"/>
            </w:tcBorders>
            <w:shd w:val="clear" w:color="auto" w:fill="auto"/>
          </w:tcPr>
          <w:p w:rsidR="00A43617" w:rsidRPr="00946041" w:rsidRDefault="00A43617" w:rsidP="00035F64">
            <w:pPr>
              <w:jc w:val="center"/>
            </w:pPr>
          </w:p>
        </w:tc>
        <w:tc>
          <w:tcPr>
            <w:tcW w:w="214" w:type="pct"/>
            <w:tcBorders>
              <w:left w:val="single" w:sz="12" w:space="0" w:color="auto"/>
              <w:right w:val="single" w:sz="12" w:space="0" w:color="auto"/>
            </w:tcBorders>
            <w:shd w:val="clear" w:color="auto" w:fill="auto"/>
          </w:tcPr>
          <w:p w:rsidR="00A43617" w:rsidRPr="00946041" w:rsidRDefault="00A43617" w:rsidP="00035F64">
            <w:pPr>
              <w:jc w:val="center"/>
            </w:pPr>
          </w:p>
        </w:tc>
      </w:tr>
      <w:tr w:rsidR="00A43617" w:rsidRPr="00946041" w:rsidTr="00FB5096">
        <w:tc>
          <w:tcPr>
            <w:tcW w:w="281" w:type="pct"/>
            <w:tcBorders>
              <w:top w:val="single" w:sz="4" w:space="0" w:color="auto"/>
              <w:left w:val="single" w:sz="12" w:space="0" w:color="auto"/>
              <w:right w:val="single" w:sz="4" w:space="0" w:color="auto"/>
            </w:tcBorders>
            <w:shd w:val="clear" w:color="auto" w:fill="auto"/>
          </w:tcPr>
          <w:p w:rsidR="00A43617" w:rsidRPr="00946041" w:rsidRDefault="00A43617" w:rsidP="00A6576F">
            <w:pPr>
              <w:pStyle w:val="List-element"/>
            </w:pPr>
          </w:p>
        </w:tc>
        <w:tc>
          <w:tcPr>
            <w:tcW w:w="3265" w:type="pct"/>
            <w:tcBorders>
              <w:top w:val="single" w:sz="4" w:space="0" w:color="auto"/>
              <w:left w:val="single" w:sz="4" w:space="0" w:color="auto"/>
              <w:right w:val="single" w:sz="12" w:space="0" w:color="auto"/>
            </w:tcBorders>
            <w:shd w:val="clear" w:color="auto" w:fill="auto"/>
          </w:tcPr>
          <w:p w:rsidR="00A43617" w:rsidRPr="00946041" w:rsidRDefault="00A43617" w:rsidP="00946041">
            <w:r w:rsidRPr="00A6576F">
              <w:t>two-way communication is maintained with ATS and other aircraft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A43617" w:rsidRPr="00946041" w:rsidRDefault="00A43617" w:rsidP="00035F64">
            <w:pPr>
              <w:jc w:val="center"/>
            </w:pPr>
          </w:p>
        </w:tc>
        <w:tc>
          <w:tcPr>
            <w:tcW w:w="138" w:type="pct"/>
            <w:tcBorders>
              <w:left w:val="single" w:sz="8" w:space="0" w:color="auto"/>
            </w:tcBorders>
            <w:shd w:val="clear" w:color="auto" w:fill="auto"/>
          </w:tcPr>
          <w:p w:rsidR="00A43617" w:rsidRPr="00946041" w:rsidRDefault="00A43617" w:rsidP="00035F64">
            <w:pPr>
              <w:jc w:val="center"/>
            </w:pPr>
          </w:p>
        </w:tc>
        <w:tc>
          <w:tcPr>
            <w:tcW w:w="138" w:type="pct"/>
            <w:shd w:val="clear" w:color="auto" w:fill="auto"/>
          </w:tcPr>
          <w:p w:rsidR="00A43617" w:rsidRDefault="00A43617" w:rsidP="00475B6A">
            <w:pPr>
              <w:jc w:val="center"/>
            </w:pPr>
            <w:r w:rsidRPr="006C7616">
              <w:rPr>
                <w:b/>
                <w:color w:val="FF0000"/>
              </w:rPr>
              <w:t>2</w:t>
            </w:r>
          </w:p>
        </w:tc>
        <w:tc>
          <w:tcPr>
            <w:tcW w:w="138" w:type="pct"/>
            <w:shd w:val="clear" w:color="auto" w:fill="auto"/>
          </w:tcPr>
          <w:p w:rsidR="00A43617" w:rsidRDefault="00A43617" w:rsidP="00475B6A">
            <w:pPr>
              <w:jc w:val="center"/>
            </w:pPr>
            <w:r w:rsidRPr="006C7616">
              <w:rPr>
                <w:b/>
                <w:color w:val="FF0000"/>
              </w:rPr>
              <w:t>2</w:t>
            </w:r>
          </w:p>
        </w:tc>
        <w:tc>
          <w:tcPr>
            <w:tcW w:w="137" w:type="pct"/>
            <w:shd w:val="clear" w:color="auto" w:fill="B6DDE8" w:themeFill="accent5" w:themeFillTint="66"/>
          </w:tcPr>
          <w:p w:rsidR="00A43617" w:rsidRDefault="00A43617" w:rsidP="00A43617">
            <w:pPr>
              <w:jc w:val="center"/>
            </w:pPr>
            <w:r w:rsidRPr="002D50DB">
              <w:rPr>
                <w:b/>
              </w:rPr>
              <w:t>S</w:t>
            </w:r>
          </w:p>
        </w:tc>
        <w:tc>
          <w:tcPr>
            <w:tcW w:w="138" w:type="pct"/>
            <w:shd w:val="clear" w:color="auto" w:fill="auto"/>
          </w:tcPr>
          <w:p w:rsidR="00A43617" w:rsidRPr="00946041" w:rsidRDefault="00A43617" w:rsidP="00035F64">
            <w:pPr>
              <w:jc w:val="center"/>
            </w:pPr>
          </w:p>
        </w:tc>
        <w:tc>
          <w:tcPr>
            <w:tcW w:w="138" w:type="pct"/>
            <w:shd w:val="clear" w:color="auto" w:fill="auto"/>
          </w:tcPr>
          <w:p w:rsidR="00A43617" w:rsidRDefault="00A43617" w:rsidP="00616638">
            <w:pPr>
              <w:jc w:val="center"/>
            </w:pPr>
            <w:r w:rsidRPr="0091613F">
              <w:rPr>
                <w:b/>
                <w:color w:val="FF0000"/>
              </w:rPr>
              <w:t>1</w:t>
            </w:r>
          </w:p>
        </w:tc>
        <w:tc>
          <w:tcPr>
            <w:tcW w:w="138" w:type="pct"/>
            <w:shd w:val="clear" w:color="auto" w:fill="auto"/>
          </w:tcPr>
          <w:p w:rsidR="00A43617" w:rsidRDefault="00A43617" w:rsidP="00616638">
            <w:pPr>
              <w:jc w:val="center"/>
            </w:pPr>
            <w:r w:rsidRPr="0091613F">
              <w:rPr>
                <w:b/>
                <w:color w:val="FF0000"/>
              </w:rPr>
              <w:t>1</w:t>
            </w:r>
          </w:p>
        </w:tc>
        <w:tc>
          <w:tcPr>
            <w:tcW w:w="138" w:type="pct"/>
            <w:tcBorders>
              <w:right w:val="single" w:sz="12" w:space="0" w:color="auto"/>
            </w:tcBorders>
            <w:shd w:val="clear" w:color="auto" w:fill="auto"/>
          </w:tcPr>
          <w:p w:rsidR="00A43617" w:rsidRPr="00946041" w:rsidRDefault="00A43617" w:rsidP="00035F64">
            <w:pPr>
              <w:jc w:val="center"/>
            </w:pPr>
          </w:p>
        </w:tc>
        <w:tc>
          <w:tcPr>
            <w:tcW w:w="214" w:type="pct"/>
            <w:tcBorders>
              <w:left w:val="single" w:sz="12" w:space="0" w:color="auto"/>
              <w:right w:val="single" w:sz="12" w:space="0" w:color="auto"/>
            </w:tcBorders>
            <w:shd w:val="clear" w:color="auto" w:fill="auto"/>
          </w:tcPr>
          <w:p w:rsidR="00A43617" w:rsidRPr="00946041" w:rsidRDefault="00A43617" w:rsidP="00035F64">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A43617" w:rsidRPr="00946041" w:rsidRDefault="00A43617" w:rsidP="00A6576F">
            <w:pPr>
              <w:pStyle w:val="List-element"/>
            </w:pPr>
          </w:p>
        </w:tc>
        <w:tc>
          <w:tcPr>
            <w:tcW w:w="3265" w:type="pct"/>
            <w:tcBorders>
              <w:top w:val="single" w:sz="4" w:space="0" w:color="auto"/>
              <w:left w:val="single" w:sz="4" w:space="0" w:color="auto"/>
              <w:right w:val="single" w:sz="12" w:space="0" w:color="auto"/>
            </w:tcBorders>
            <w:shd w:val="clear" w:color="auto" w:fill="auto"/>
          </w:tcPr>
          <w:p w:rsidR="00A43617" w:rsidRPr="00946041" w:rsidRDefault="00A43617" w:rsidP="00946041">
            <w:r w:rsidRPr="00A6576F">
              <w:t>ATC clearances and radar vectoring instructions are complied with</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A43617" w:rsidRPr="00946041" w:rsidRDefault="00A43617" w:rsidP="00035F64">
            <w:pPr>
              <w:jc w:val="center"/>
            </w:pPr>
          </w:p>
        </w:tc>
        <w:tc>
          <w:tcPr>
            <w:tcW w:w="138" w:type="pct"/>
            <w:tcBorders>
              <w:left w:val="single" w:sz="8" w:space="0" w:color="auto"/>
            </w:tcBorders>
            <w:shd w:val="clear" w:color="auto" w:fill="auto"/>
          </w:tcPr>
          <w:p w:rsidR="00A43617" w:rsidRPr="00946041" w:rsidRDefault="00A43617" w:rsidP="00035F64">
            <w:pPr>
              <w:jc w:val="center"/>
            </w:pPr>
          </w:p>
        </w:tc>
        <w:tc>
          <w:tcPr>
            <w:tcW w:w="138" w:type="pct"/>
            <w:shd w:val="clear" w:color="auto" w:fill="auto"/>
          </w:tcPr>
          <w:p w:rsidR="00A43617" w:rsidRDefault="00A43617" w:rsidP="00475B6A">
            <w:pPr>
              <w:jc w:val="center"/>
            </w:pPr>
            <w:r w:rsidRPr="006C7616">
              <w:rPr>
                <w:b/>
                <w:color w:val="FF0000"/>
              </w:rPr>
              <w:t>2</w:t>
            </w:r>
          </w:p>
        </w:tc>
        <w:tc>
          <w:tcPr>
            <w:tcW w:w="138" w:type="pct"/>
            <w:shd w:val="clear" w:color="auto" w:fill="auto"/>
          </w:tcPr>
          <w:p w:rsidR="00A43617" w:rsidRDefault="00A43617" w:rsidP="00475B6A">
            <w:pPr>
              <w:jc w:val="center"/>
            </w:pPr>
            <w:r w:rsidRPr="006C7616">
              <w:rPr>
                <w:b/>
                <w:color w:val="FF0000"/>
              </w:rPr>
              <w:t>2</w:t>
            </w:r>
          </w:p>
        </w:tc>
        <w:tc>
          <w:tcPr>
            <w:tcW w:w="137" w:type="pct"/>
            <w:shd w:val="clear" w:color="auto" w:fill="B6DDE8" w:themeFill="accent5" w:themeFillTint="66"/>
          </w:tcPr>
          <w:p w:rsidR="00A43617" w:rsidRDefault="00A43617" w:rsidP="00A43617">
            <w:pPr>
              <w:jc w:val="center"/>
            </w:pPr>
            <w:r w:rsidRPr="002D50DB">
              <w:rPr>
                <w:b/>
              </w:rPr>
              <w:t>S</w:t>
            </w:r>
          </w:p>
        </w:tc>
        <w:tc>
          <w:tcPr>
            <w:tcW w:w="138" w:type="pct"/>
            <w:shd w:val="clear" w:color="auto" w:fill="auto"/>
          </w:tcPr>
          <w:p w:rsidR="00A43617" w:rsidRPr="00946041" w:rsidRDefault="00A43617" w:rsidP="00035F64">
            <w:pPr>
              <w:jc w:val="center"/>
            </w:pPr>
          </w:p>
        </w:tc>
        <w:tc>
          <w:tcPr>
            <w:tcW w:w="138" w:type="pct"/>
            <w:shd w:val="clear" w:color="auto" w:fill="auto"/>
          </w:tcPr>
          <w:p w:rsidR="00A43617" w:rsidRDefault="00A43617" w:rsidP="00616638">
            <w:pPr>
              <w:jc w:val="center"/>
            </w:pPr>
            <w:r w:rsidRPr="0091613F">
              <w:rPr>
                <w:b/>
                <w:color w:val="FF0000"/>
              </w:rPr>
              <w:t>1</w:t>
            </w:r>
          </w:p>
        </w:tc>
        <w:tc>
          <w:tcPr>
            <w:tcW w:w="138" w:type="pct"/>
            <w:shd w:val="clear" w:color="auto" w:fill="auto"/>
          </w:tcPr>
          <w:p w:rsidR="00A43617" w:rsidRDefault="00A43617" w:rsidP="00616638">
            <w:pPr>
              <w:jc w:val="center"/>
            </w:pPr>
            <w:r w:rsidRPr="0091613F">
              <w:rPr>
                <w:b/>
                <w:color w:val="FF0000"/>
              </w:rPr>
              <w:t>1</w:t>
            </w:r>
          </w:p>
        </w:tc>
        <w:tc>
          <w:tcPr>
            <w:tcW w:w="138" w:type="pct"/>
            <w:tcBorders>
              <w:right w:val="single" w:sz="12" w:space="0" w:color="auto"/>
            </w:tcBorders>
            <w:shd w:val="clear" w:color="auto" w:fill="auto"/>
          </w:tcPr>
          <w:p w:rsidR="00A43617" w:rsidRPr="00946041" w:rsidRDefault="00A43617" w:rsidP="00035F64">
            <w:pPr>
              <w:jc w:val="center"/>
            </w:pPr>
          </w:p>
        </w:tc>
        <w:tc>
          <w:tcPr>
            <w:tcW w:w="214" w:type="pct"/>
            <w:tcBorders>
              <w:left w:val="single" w:sz="12" w:space="0" w:color="auto"/>
              <w:right w:val="single" w:sz="12" w:space="0" w:color="auto"/>
            </w:tcBorders>
            <w:shd w:val="clear" w:color="auto" w:fill="auto"/>
          </w:tcPr>
          <w:p w:rsidR="00A43617" w:rsidRPr="00946041" w:rsidRDefault="00A43617"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11</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8811CA">
              <w:t>Manage hazardous weather conditions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8811CA">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8811CA">
              <w:t>hazardous weather conditions are identified and avoided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EC6F8D">
              <w:rPr>
                <w:b/>
                <w:color w:val="FF0000"/>
              </w:rPr>
              <w:t>1</w:t>
            </w:r>
          </w:p>
        </w:tc>
        <w:tc>
          <w:tcPr>
            <w:tcW w:w="138" w:type="pct"/>
            <w:shd w:val="clear" w:color="auto" w:fill="auto"/>
          </w:tcPr>
          <w:p w:rsidR="004C0683" w:rsidRDefault="004C0683" w:rsidP="00616638">
            <w:pPr>
              <w:jc w:val="center"/>
            </w:pPr>
            <w:r w:rsidRPr="00EC6F8D">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8811CA">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8811CA">
              <w:t>procedures for avoidance of hazardous weather are demonstrated and explained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EC6F8D">
              <w:rPr>
                <w:b/>
                <w:color w:val="FF0000"/>
              </w:rPr>
              <w:t>1</w:t>
            </w:r>
          </w:p>
        </w:tc>
        <w:tc>
          <w:tcPr>
            <w:tcW w:w="138" w:type="pct"/>
            <w:shd w:val="clear" w:color="auto" w:fill="auto"/>
          </w:tcPr>
          <w:p w:rsidR="004C0683" w:rsidRDefault="004C0683" w:rsidP="00616638">
            <w:pPr>
              <w:jc w:val="center"/>
            </w:pPr>
            <w:r w:rsidRPr="00EC6F8D">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8811CA">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8811CA">
              <w:t>aircraft systems are employed to mitigate the effects of hazardous weather</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EC6F8D">
              <w:rPr>
                <w:b/>
                <w:color w:val="FF0000"/>
              </w:rPr>
              <w:t>1</w:t>
            </w:r>
          </w:p>
        </w:tc>
        <w:tc>
          <w:tcPr>
            <w:tcW w:w="138" w:type="pct"/>
            <w:shd w:val="clear" w:color="auto" w:fill="auto"/>
          </w:tcPr>
          <w:p w:rsidR="004C0683" w:rsidRDefault="004C0683" w:rsidP="00616638">
            <w:pPr>
              <w:jc w:val="center"/>
            </w:pPr>
            <w:r w:rsidRPr="00EC6F8D">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12</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6449BF">
              <w:t>Manage emergency situations at night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E906D2"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6449BF">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6449BF">
              <w:t>(in simulated conditions) aircraft control is maintained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F553FD">
              <w:rPr>
                <w:b/>
                <w:color w:val="FF0000"/>
              </w:rPr>
              <w:t>1</w:t>
            </w:r>
          </w:p>
        </w:tc>
        <w:tc>
          <w:tcPr>
            <w:tcW w:w="138" w:type="pct"/>
            <w:shd w:val="clear" w:color="auto" w:fill="auto"/>
          </w:tcPr>
          <w:p w:rsidR="004C0683" w:rsidRDefault="004C0683" w:rsidP="00616638">
            <w:pPr>
              <w:jc w:val="center"/>
            </w:pPr>
            <w:r w:rsidRPr="00F553FD">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6449BF">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6449BF">
              <w:t>emergency situation is managed in accordance published procedures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F553FD">
              <w:rPr>
                <w:b/>
                <w:color w:val="FF0000"/>
              </w:rPr>
              <w:t>1</w:t>
            </w:r>
          </w:p>
        </w:tc>
        <w:tc>
          <w:tcPr>
            <w:tcW w:w="138" w:type="pct"/>
            <w:shd w:val="clear" w:color="auto" w:fill="auto"/>
          </w:tcPr>
          <w:p w:rsidR="004C0683" w:rsidRDefault="004C0683" w:rsidP="00616638">
            <w:pPr>
              <w:jc w:val="center"/>
            </w:pPr>
            <w:r w:rsidRPr="00F553FD">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6449BF">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6449BF">
              <w:t>electrical lighting and power sources are monitored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F553FD">
              <w:rPr>
                <w:b/>
                <w:color w:val="FF0000"/>
              </w:rPr>
              <w:t>1</w:t>
            </w:r>
          </w:p>
        </w:tc>
        <w:tc>
          <w:tcPr>
            <w:tcW w:w="138" w:type="pct"/>
            <w:shd w:val="clear" w:color="auto" w:fill="auto"/>
          </w:tcPr>
          <w:p w:rsidR="004C0683" w:rsidRDefault="004C0683" w:rsidP="00616638">
            <w:pPr>
              <w:jc w:val="center"/>
            </w:pPr>
            <w:r w:rsidRPr="00F553FD">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6449BF">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6449BF">
              <w:t>electrical lighting and power source emergency procedures are conducted as appropriate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F553FD">
              <w:rPr>
                <w:b/>
                <w:color w:val="FF0000"/>
              </w:rPr>
              <w:t>1</w:t>
            </w:r>
          </w:p>
        </w:tc>
        <w:tc>
          <w:tcPr>
            <w:tcW w:w="138" w:type="pct"/>
            <w:shd w:val="clear" w:color="auto" w:fill="auto"/>
          </w:tcPr>
          <w:p w:rsidR="004C0683" w:rsidRDefault="004C0683" w:rsidP="00616638">
            <w:pPr>
              <w:jc w:val="center"/>
            </w:pPr>
            <w:r w:rsidRPr="00F553FD">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13</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6449BF">
              <w:t>Conduct a diversion to revised route or alternate aerodrome at night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E906D2"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6449BF">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6449BF">
              <w:t>requirement for an unplanned diversion is recognised and confirmed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9456E1">
              <w:rPr>
                <w:b/>
                <w:color w:val="FF0000"/>
              </w:rPr>
              <w:t>1</w:t>
            </w:r>
          </w:p>
        </w:tc>
        <w:tc>
          <w:tcPr>
            <w:tcW w:w="138" w:type="pct"/>
            <w:shd w:val="clear" w:color="auto" w:fill="auto"/>
          </w:tcPr>
          <w:p w:rsidR="004C0683" w:rsidRDefault="004C0683" w:rsidP="00616638">
            <w:pPr>
              <w:jc w:val="center"/>
            </w:pPr>
            <w:r w:rsidRPr="009456E1">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6449BF">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6449BF">
              <w:t>route to alternate aerodrome, navigation aid and revised track is determined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9456E1">
              <w:rPr>
                <w:b/>
                <w:color w:val="FF0000"/>
              </w:rPr>
              <w:t>1</w:t>
            </w:r>
          </w:p>
        </w:tc>
        <w:tc>
          <w:tcPr>
            <w:tcW w:w="138" w:type="pct"/>
            <w:shd w:val="clear" w:color="auto" w:fill="auto"/>
          </w:tcPr>
          <w:p w:rsidR="004C0683" w:rsidRDefault="004C0683" w:rsidP="00616638">
            <w:pPr>
              <w:jc w:val="center"/>
            </w:pPr>
            <w:r w:rsidRPr="009456E1">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6449BF">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6449BF">
              <w:t>planned route maintains height above LSALT in accordance with regulations while flying under NVFR</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9456E1">
              <w:rPr>
                <w:b/>
                <w:color w:val="FF0000"/>
              </w:rPr>
              <w:t>1</w:t>
            </w:r>
          </w:p>
        </w:tc>
        <w:tc>
          <w:tcPr>
            <w:tcW w:w="138" w:type="pct"/>
            <w:shd w:val="clear" w:color="auto" w:fill="auto"/>
          </w:tcPr>
          <w:p w:rsidR="004C0683" w:rsidRDefault="004C0683" w:rsidP="00616638">
            <w:pPr>
              <w:jc w:val="center"/>
            </w:pPr>
            <w:r w:rsidRPr="009456E1">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6449BF">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6449BF">
              <w:t>flight planned route is diverted to track to an alternate aerodrome, navigation aid or aerodrome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9456E1">
              <w:rPr>
                <w:b/>
                <w:color w:val="FF0000"/>
              </w:rPr>
              <w:t>1</w:t>
            </w:r>
          </w:p>
        </w:tc>
        <w:tc>
          <w:tcPr>
            <w:tcW w:w="138" w:type="pct"/>
            <w:shd w:val="clear" w:color="auto" w:fill="auto"/>
          </w:tcPr>
          <w:p w:rsidR="004C0683" w:rsidRDefault="004C0683" w:rsidP="00616638">
            <w:pPr>
              <w:jc w:val="center"/>
            </w:pPr>
            <w:r w:rsidRPr="009456E1">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6449BF">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6449BF">
              <w:t>operational information for alternate aerodrome(s) is reviewed and applied according to published procedures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9456E1">
              <w:rPr>
                <w:b/>
                <w:color w:val="FF0000"/>
              </w:rPr>
              <w:t>1</w:t>
            </w:r>
          </w:p>
        </w:tc>
        <w:tc>
          <w:tcPr>
            <w:tcW w:w="138" w:type="pct"/>
            <w:shd w:val="clear" w:color="auto" w:fill="auto"/>
          </w:tcPr>
          <w:p w:rsidR="004C0683" w:rsidRDefault="004C0683" w:rsidP="00616638">
            <w:pPr>
              <w:jc w:val="center"/>
            </w:pPr>
            <w:r w:rsidRPr="009456E1">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6449BF">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6449BF">
              <w:t>fuel plan is reviewed and amended according to published procedures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9456E1">
              <w:rPr>
                <w:b/>
                <w:color w:val="FF0000"/>
              </w:rPr>
              <w:t>1</w:t>
            </w:r>
          </w:p>
        </w:tc>
        <w:tc>
          <w:tcPr>
            <w:tcW w:w="138" w:type="pct"/>
            <w:shd w:val="clear" w:color="auto" w:fill="auto"/>
          </w:tcPr>
          <w:p w:rsidR="004C0683" w:rsidRDefault="004C0683" w:rsidP="00616638">
            <w:pPr>
              <w:jc w:val="center"/>
            </w:pPr>
            <w:r w:rsidRPr="009456E1">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14</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C72467">
              <w:t>Make visual approach at night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E906D2"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C72467">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C72467">
              <w:t>descent below LSALT is conducted in accordance with published procedures;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226032">
              <w:rPr>
                <w:b/>
                <w:color w:val="FF0000"/>
              </w:rPr>
              <w:t>1</w:t>
            </w:r>
          </w:p>
        </w:tc>
        <w:tc>
          <w:tcPr>
            <w:tcW w:w="138" w:type="pct"/>
            <w:shd w:val="clear" w:color="auto" w:fill="auto"/>
          </w:tcPr>
          <w:p w:rsidR="004C0683" w:rsidRDefault="004C0683" w:rsidP="00616638">
            <w:pPr>
              <w:jc w:val="center"/>
            </w:pPr>
            <w:r w:rsidRPr="00226032">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C72467">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C72467">
              <w:t>track is maintained to destination aerodrome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226032">
              <w:rPr>
                <w:b/>
                <w:color w:val="FF0000"/>
              </w:rPr>
              <w:t>1</w:t>
            </w:r>
          </w:p>
        </w:tc>
        <w:tc>
          <w:tcPr>
            <w:tcW w:w="138" w:type="pct"/>
            <w:shd w:val="clear" w:color="auto" w:fill="auto"/>
          </w:tcPr>
          <w:p w:rsidR="004C0683" w:rsidRDefault="004C0683" w:rsidP="00616638">
            <w:pPr>
              <w:jc w:val="center"/>
            </w:pPr>
            <w:r w:rsidRPr="00226032">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4C0683" w:rsidRPr="00946041" w:rsidRDefault="004C0683" w:rsidP="00C72467">
            <w:pPr>
              <w:pStyle w:val="List-element"/>
            </w:pPr>
          </w:p>
        </w:tc>
        <w:tc>
          <w:tcPr>
            <w:tcW w:w="3265" w:type="pct"/>
            <w:tcBorders>
              <w:top w:val="single" w:sz="4" w:space="0" w:color="auto"/>
              <w:left w:val="single" w:sz="4" w:space="0" w:color="auto"/>
              <w:right w:val="single" w:sz="12" w:space="0" w:color="auto"/>
            </w:tcBorders>
            <w:shd w:val="clear" w:color="auto" w:fill="auto"/>
          </w:tcPr>
          <w:p w:rsidR="004C0683" w:rsidRPr="00946041" w:rsidRDefault="004C0683" w:rsidP="00946041">
            <w:r w:rsidRPr="00C72467">
              <w:t>conduct an approach and landing at an aerodrome that is remote from extensive ground lighting</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C0683" w:rsidRPr="00946041" w:rsidRDefault="004C0683" w:rsidP="00035F64">
            <w:pPr>
              <w:jc w:val="center"/>
            </w:pPr>
          </w:p>
        </w:tc>
        <w:tc>
          <w:tcPr>
            <w:tcW w:w="138" w:type="pct"/>
            <w:tcBorders>
              <w:left w:val="single" w:sz="8" w:space="0" w:color="auto"/>
            </w:tcBorders>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8" w:type="pct"/>
            <w:shd w:val="clear" w:color="auto" w:fill="auto"/>
          </w:tcPr>
          <w:p w:rsidR="004C0683" w:rsidRPr="00946041" w:rsidRDefault="004C0683" w:rsidP="00035F64">
            <w:pPr>
              <w:jc w:val="center"/>
            </w:pPr>
          </w:p>
        </w:tc>
        <w:tc>
          <w:tcPr>
            <w:tcW w:w="137" w:type="pct"/>
            <w:shd w:val="clear" w:color="auto" w:fill="B6DDE8" w:themeFill="accent5" w:themeFillTint="66"/>
          </w:tcPr>
          <w:p w:rsidR="004C0683" w:rsidRPr="00946041" w:rsidRDefault="004C0683" w:rsidP="00035F64">
            <w:pPr>
              <w:jc w:val="center"/>
            </w:pPr>
          </w:p>
        </w:tc>
        <w:tc>
          <w:tcPr>
            <w:tcW w:w="138" w:type="pct"/>
            <w:shd w:val="clear" w:color="auto" w:fill="auto"/>
          </w:tcPr>
          <w:p w:rsidR="004C0683" w:rsidRPr="00E906D2" w:rsidRDefault="004C0683" w:rsidP="004C0683">
            <w:pPr>
              <w:jc w:val="center"/>
            </w:pPr>
            <w:r w:rsidRPr="00E906D2">
              <w:rPr>
                <w:color w:val="FF0000"/>
              </w:rPr>
              <w:t>2</w:t>
            </w:r>
          </w:p>
        </w:tc>
        <w:tc>
          <w:tcPr>
            <w:tcW w:w="138" w:type="pct"/>
            <w:shd w:val="clear" w:color="auto" w:fill="auto"/>
          </w:tcPr>
          <w:p w:rsidR="004C0683" w:rsidRDefault="004C0683" w:rsidP="00616638">
            <w:pPr>
              <w:jc w:val="center"/>
            </w:pPr>
            <w:r w:rsidRPr="00226032">
              <w:rPr>
                <w:b/>
                <w:color w:val="FF0000"/>
              </w:rPr>
              <w:t>1</w:t>
            </w:r>
          </w:p>
        </w:tc>
        <w:tc>
          <w:tcPr>
            <w:tcW w:w="138" w:type="pct"/>
            <w:shd w:val="clear" w:color="auto" w:fill="auto"/>
          </w:tcPr>
          <w:p w:rsidR="004C0683" w:rsidRDefault="004C0683" w:rsidP="00616638">
            <w:pPr>
              <w:jc w:val="center"/>
            </w:pPr>
            <w:r w:rsidRPr="00226032">
              <w:rPr>
                <w:b/>
                <w:color w:val="FF0000"/>
              </w:rPr>
              <w:t>1</w:t>
            </w:r>
          </w:p>
        </w:tc>
        <w:tc>
          <w:tcPr>
            <w:tcW w:w="138" w:type="pct"/>
            <w:tcBorders>
              <w:right w:val="single" w:sz="12" w:space="0" w:color="auto"/>
            </w:tcBorders>
            <w:shd w:val="clear" w:color="auto" w:fill="auto"/>
          </w:tcPr>
          <w:p w:rsidR="004C0683" w:rsidRPr="00946041" w:rsidRDefault="004C0683" w:rsidP="00035F64">
            <w:pPr>
              <w:jc w:val="center"/>
            </w:pPr>
          </w:p>
        </w:tc>
        <w:tc>
          <w:tcPr>
            <w:tcW w:w="214" w:type="pct"/>
            <w:tcBorders>
              <w:left w:val="single" w:sz="12" w:space="0" w:color="auto"/>
              <w:right w:val="single" w:sz="12" w:space="0" w:color="auto"/>
            </w:tcBorders>
            <w:shd w:val="clear" w:color="auto" w:fill="auto"/>
          </w:tcPr>
          <w:p w:rsidR="004C0683" w:rsidRPr="00946041" w:rsidRDefault="004C0683"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NVR2</w:t>
            </w:r>
            <w:r w:rsidRPr="00AB644B">
              <w:t>.</w:t>
            </w:r>
            <w:r>
              <w:t>15</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41700A">
              <w:t>Perform a go-around</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E906D2"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0A7BFB" w:rsidRPr="00946041" w:rsidTr="00FB5096">
        <w:tc>
          <w:tcPr>
            <w:tcW w:w="281" w:type="pct"/>
            <w:tcBorders>
              <w:top w:val="single" w:sz="4" w:space="0" w:color="auto"/>
              <w:left w:val="single" w:sz="12" w:space="0" w:color="auto"/>
              <w:right w:val="single" w:sz="4" w:space="0" w:color="auto"/>
            </w:tcBorders>
            <w:shd w:val="clear" w:color="auto" w:fill="auto"/>
          </w:tcPr>
          <w:p w:rsidR="000A7BFB" w:rsidRPr="00946041" w:rsidRDefault="000A7BFB" w:rsidP="0041700A">
            <w:pPr>
              <w:pStyle w:val="List-element"/>
            </w:pPr>
          </w:p>
        </w:tc>
        <w:tc>
          <w:tcPr>
            <w:tcW w:w="3265" w:type="pct"/>
            <w:tcBorders>
              <w:top w:val="single" w:sz="4" w:space="0" w:color="auto"/>
              <w:left w:val="single" w:sz="4" w:space="0" w:color="auto"/>
              <w:right w:val="single" w:sz="12" w:space="0" w:color="auto"/>
            </w:tcBorders>
            <w:shd w:val="clear" w:color="auto" w:fill="auto"/>
          </w:tcPr>
          <w:p w:rsidR="000A7BFB" w:rsidRPr="00946041" w:rsidRDefault="000A7BFB" w:rsidP="00946041">
            <w:r w:rsidRPr="0041700A">
              <w:t>the need to conduct a go-around is recognised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A7BFB" w:rsidRPr="00946041" w:rsidRDefault="000A7BFB" w:rsidP="00035F64">
            <w:pPr>
              <w:jc w:val="center"/>
            </w:pPr>
          </w:p>
        </w:tc>
        <w:tc>
          <w:tcPr>
            <w:tcW w:w="138" w:type="pct"/>
            <w:tcBorders>
              <w:left w:val="single" w:sz="8" w:space="0" w:color="auto"/>
            </w:tcBorders>
            <w:shd w:val="clear" w:color="auto" w:fill="auto"/>
          </w:tcPr>
          <w:p w:rsidR="000A7BFB" w:rsidRPr="00946041" w:rsidRDefault="000A7BFB" w:rsidP="00035F64">
            <w:pPr>
              <w:jc w:val="center"/>
            </w:pPr>
          </w:p>
        </w:tc>
        <w:tc>
          <w:tcPr>
            <w:tcW w:w="138" w:type="pct"/>
            <w:shd w:val="clear" w:color="auto" w:fill="auto"/>
          </w:tcPr>
          <w:p w:rsidR="000A7BFB" w:rsidRPr="00946041" w:rsidRDefault="000A7BFB" w:rsidP="00035F64">
            <w:pPr>
              <w:jc w:val="center"/>
            </w:pPr>
          </w:p>
        </w:tc>
        <w:tc>
          <w:tcPr>
            <w:tcW w:w="138" w:type="pct"/>
            <w:shd w:val="clear" w:color="auto" w:fill="auto"/>
          </w:tcPr>
          <w:p w:rsidR="000A7BFB" w:rsidRPr="00946041" w:rsidRDefault="000A7BFB" w:rsidP="00035F64">
            <w:pPr>
              <w:jc w:val="center"/>
            </w:pPr>
          </w:p>
        </w:tc>
        <w:tc>
          <w:tcPr>
            <w:tcW w:w="137" w:type="pct"/>
            <w:shd w:val="clear" w:color="auto" w:fill="B6DDE8" w:themeFill="accent5" w:themeFillTint="66"/>
          </w:tcPr>
          <w:p w:rsidR="000A7BFB" w:rsidRPr="00946041" w:rsidRDefault="000A7BFB" w:rsidP="00035F64">
            <w:pPr>
              <w:jc w:val="center"/>
            </w:pPr>
          </w:p>
        </w:tc>
        <w:tc>
          <w:tcPr>
            <w:tcW w:w="138" w:type="pct"/>
            <w:shd w:val="clear" w:color="auto" w:fill="auto"/>
          </w:tcPr>
          <w:p w:rsidR="000A7BFB" w:rsidRPr="00E906D2" w:rsidRDefault="000A7BFB" w:rsidP="000A7BFB">
            <w:pPr>
              <w:jc w:val="center"/>
            </w:pPr>
            <w:r w:rsidRPr="00E906D2">
              <w:rPr>
                <w:color w:val="FF0000"/>
              </w:rPr>
              <w:t>2</w:t>
            </w:r>
          </w:p>
        </w:tc>
        <w:tc>
          <w:tcPr>
            <w:tcW w:w="138" w:type="pct"/>
            <w:shd w:val="clear" w:color="auto" w:fill="auto"/>
          </w:tcPr>
          <w:p w:rsidR="000A7BFB" w:rsidRDefault="000A7BFB" w:rsidP="00616638">
            <w:pPr>
              <w:jc w:val="center"/>
            </w:pPr>
            <w:r w:rsidRPr="00F23473">
              <w:rPr>
                <w:b/>
                <w:color w:val="FF0000"/>
              </w:rPr>
              <w:t>1</w:t>
            </w:r>
          </w:p>
        </w:tc>
        <w:tc>
          <w:tcPr>
            <w:tcW w:w="138" w:type="pct"/>
            <w:shd w:val="clear" w:color="auto" w:fill="auto"/>
          </w:tcPr>
          <w:p w:rsidR="000A7BFB" w:rsidRDefault="000A7BFB" w:rsidP="00616638">
            <w:pPr>
              <w:jc w:val="center"/>
            </w:pPr>
            <w:r w:rsidRPr="00F23473">
              <w:rPr>
                <w:b/>
                <w:color w:val="FF0000"/>
              </w:rPr>
              <w:t>1</w:t>
            </w:r>
          </w:p>
        </w:tc>
        <w:tc>
          <w:tcPr>
            <w:tcW w:w="138" w:type="pct"/>
            <w:tcBorders>
              <w:right w:val="single" w:sz="12" w:space="0" w:color="auto"/>
            </w:tcBorders>
            <w:shd w:val="clear" w:color="auto" w:fill="auto"/>
          </w:tcPr>
          <w:p w:rsidR="000A7BFB" w:rsidRPr="00946041" w:rsidRDefault="000A7BFB" w:rsidP="00035F64">
            <w:pPr>
              <w:jc w:val="center"/>
            </w:pPr>
          </w:p>
        </w:tc>
        <w:tc>
          <w:tcPr>
            <w:tcW w:w="214" w:type="pct"/>
            <w:tcBorders>
              <w:left w:val="single" w:sz="12" w:space="0" w:color="auto"/>
              <w:right w:val="single" w:sz="12" w:space="0" w:color="auto"/>
            </w:tcBorders>
            <w:shd w:val="clear" w:color="auto" w:fill="auto"/>
          </w:tcPr>
          <w:p w:rsidR="000A7BFB" w:rsidRPr="00946041" w:rsidRDefault="000A7BFB" w:rsidP="00035F64">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0A7BFB" w:rsidRPr="00946041" w:rsidRDefault="000A7BFB" w:rsidP="0041700A">
            <w:pPr>
              <w:pStyle w:val="List-element"/>
            </w:pPr>
          </w:p>
        </w:tc>
        <w:tc>
          <w:tcPr>
            <w:tcW w:w="3265" w:type="pct"/>
            <w:tcBorders>
              <w:top w:val="single" w:sz="4" w:space="0" w:color="auto"/>
              <w:left w:val="single" w:sz="4" w:space="0" w:color="auto"/>
              <w:right w:val="single" w:sz="12" w:space="0" w:color="auto"/>
            </w:tcBorders>
            <w:shd w:val="clear" w:color="auto" w:fill="auto"/>
          </w:tcPr>
          <w:p w:rsidR="000A7BFB" w:rsidRPr="00946041" w:rsidRDefault="000A7BFB" w:rsidP="00946041">
            <w:r w:rsidRPr="0041700A">
              <w:t>go-around is performed from any point on base and final approach legs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A7BFB" w:rsidRPr="00946041" w:rsidRDefault="000A7BFB" w:rsidP="00035F64">
            <w:pPr>
              <w:jc w:val="center"/>
            </w:pPr>
          </w:p>
        </w:tc>
        <w:tc>
          <w:tcPr>
            <w:tcW w:w="138" w:type="pct"/>
            <w:tcBorders>
              <w:left w:val="single" w:sz="8" w:space="0" w:color="auto"/>
            </w:tcBorders>
            <w:shd w:val="clear" w:color="auto" w:fill="auto"/>
          </w:tcPr>
          <w:p w:rsidR="000A7BFB" w:rsidRPr="00946041" w:rsidRDefault="000A7BFB" w:rsidP="00035F64">
            <w:pPr>
              <w:jc w:val="center"/>
            </w:pPr>
          </w:p>
        </w:tc>
        <w:tc>
          <w:tcPr>
            <w:tcW w:w="138" w:type="pct"/>
            <w:shd w:val="clear" w:color="auto" w:fill="auto"/>
          </w:tcPr>
          <w:p w:rsidR="000A7BFB" w:rsidRPr="00946041" w:rsidRDefault="000A7BFB" w:rsidP="00035F64">
            <w:pPr>
              <w:jc w:val="center"/>
            </w:pPr>
          </w:p>
        </w:tc>
        <w:tc>
          <w:tcPr>
            <w:tcW w:w="138" w:type="pct"/>
            <w:shd w:val="clear" w:color="auto" w:fill="auto"/>
          </w:tcPr>
          <w:p w:rsidR="000A7BFB" w:rsidRPr="00946041" w:rsidRDefault="000A7BFB" w:rsidP="00035F64">
            <w:pPr>
              <w:jc w:val="center"/>
            </w:pPr>
          </w:p>
        </w:tc>
        <w:tc>
          <w:tcPr>
            <w:tcW w:w="137" w:type="pct"/>
            <w:shd w:val="clear" w:color="auto" w:fill="B6DDE8" w:themeFill="accent5" w:themeFillTint="66"/>
          </w:tcPr>
          <w:p w:rsidR="000A7BFB" w:rsidRPr="00946041" w:rsidRDefault="000A7BFB" w:rsidP="00035F64">
            <w:pPr>
              <w:jc w:val="center"/>
            </w:pPr>
          </w:p>
        </w:tc>
        <w:tc>
          <w:tcPr>
            <w:tcW w:w="138" w:type="pct"/>
            <w:shd w:val="clear" w:color="auto" w:fill="auto"/>
          </w:tcPr>
          <w:p w:rsidR="000A7BFB" w:rsidRPr="00E906D2" w:rsidRDefault="000A7BFB" w:rsidP="000A7BFB">
            <w:pPr>
              <w:jc w:val="center"/>
            </w:pPr>
            <w:r w:rsidRPr="00E906D2">
              <w:rPr>
                <w:color w:val="FF0000"/>
              </w:rPr>
              <w:t>2</w:t>
            </w:r>
          </w:p>
        </w:tc>
        <w:tc>
          <w:tcPr>
            <w:tcW w:w="138" w:type="pct"/>
            <w:shd w:val="clear" w:color="auto" w:fill="auto"/>
          </w:tcPr>
          <w:p w:rsidR="000A7BFB" w:rsidRDefault="000A7BFB" w:rsidP="00616638">
            <w:pPr>
              <w:jc w:val="center"/>
            </w:pPr>
            <w:r w:rsidRPr="00F23473">
              <w:rPr>
                <w:b/>
                <w:color w:val="FF0000"/>
              </w:rPr>
              <w:t>1</w:t>
            </w:r>
          </w:p>
        </w:tc>
        <w:tc>
          <w:tcPr>
            <w:tcW w:w="138" w:type="pct"/>
            <w:shd w:val="clear" w:color="auto" w:fill="auto"/>
          </w:tcPr>
          <w:p w:rsidR="000A7BFB" w:rsidRDefault="000A7BFB" w:rsidP="00616638">
            <w:pPr>
              <w:jc w:val="center"/>
            </w:pPr>
            <w:r w:rsidRPr="00F23473">
              <w:rPr>
                <w:b/>
                <w:color w:val="FF0000"/>
              </w:rPr>
              <w:t>1</w:t>
            </w:r>
          </w:p>
        </w:tc>
        <w:tc>
          <w:tcPr>
            <w:tcW w:w="138" w:type="pct"/>
            <w:tcBorders>
              <w:right w:val="single" w:sz="12" w:space="0" w:color="auto"/>
            </w:tcBorders>
            <w:shd w:val="clear" w:color="auto" w:fill="auto"/>
          </w:tcPr>
          <w:p w:rsidR="000A7BFB" w:rsidRPr="00946041" w:rsidRDefault="000A7BFB" w:rsidP="00035F64">
            <w:pPr>
              <w:jc w:val="center"/>
            </w:pPr>
          </w:p>
        </w:tc>
        <w:tc>
          <w:tcPr>
            <w:tcW w:w="214" w:type="pct"/>
            <w:tcBorders>
              <w:left w:val="single" w:sz="12" w:space="0" w:color="auto"/>
              <w:right w:val="single" w:sz="12" w:space="0" w:color="auto"/>
            </w:tcBorders>
            <w:shd w:val="clear" w:color="auto" w:fill="auto"/>
          </w:tcPr>
          <w:p w:rsidR="000A7BFB" w:rsidRPr="00946041" w:rsidRDefault="000A7BFB"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BD4B4" w:themeFill="accent6" w:themeFillTint="66"/>
          </w:tcPr>
          <w:p w:rsidR="00FB7433" w:rsidRPr="00946041" w:rsidRDefault="00FB7433" w:rsidP="000F2D7C">
            <w:pPr>
              <w:pStyle w:val="Heading3"/>
              <w:outlineLvl w:val="2"/>
            </w:pPr>
            <w:r>
              <w:t>IFF</w:t>
            </w:r>
          </w:p>
        </w:tc>
        <w:tc>
          <w:tcPr>
            <w:tcW w:w="3265" w:type="pct"/>
            <w:tcBorders>
              <w:top w:val="single" w:sz="4" w:space="0" w:color="auto"/>
              <w:left w:val="nil"/>
              <w:bottom w:val="single" w:sz="4" w:space="0" w:color="auto"/>
              <w:right w:val="single" w:sz="12" w:space="0" w:color="auto"/>
            </w:tcBorders>
            <w:shd w:val="clear" w:color="auto" w:fill="FBD4B4" w:themeFill="accent6" w:themeFillTint="66"/>
          </w:tcPr>
          <w:p w:rsidR="00FB7433" w:rsidRPr="00946041" w:rsidRDefault="00FB7433" w:rsidP="000F2D7C">
            <w:pPr>
              <w:pStyle w:val="Heading3"/>
              <w:outlineLvl w:val="2"/>
            </w:pPr>
            <w:r w:rsidRPr="00ED316B">
              <w:t>Full instrument panel manoeuvres</w:t>
            </w:r>
          </w:p>
        </w:tc>
        <w:tc>
          <w:tcPr>
            <w:tcW w:w="137"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rsidR="00FB7433" w:rsidRPr="00946041" w:rsidRDefault="00FB7433" w:rsidP="000F2D7C">
            <w:pPr>
              <w:jc w:val="center"/>
            </w:pPr>
          </w:p>
        </w:tc>
        <w:tc>
          <w:tcPr>
            <w:tcW w:w="138" w:type="pct"/>
            <w:tcBorders>
              <w:left w:val="single" w:sz="8" w:space="0" w:color="auto"/>
            </w:tcBorders>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7"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tcBorders>
              <w:right w:val="single" w:sz="12" w:space="0" w:color="auto"/>
            </w:tcBorders>
            <w:shd w:val="clear" w:color="auto" w:fill="FBD4B4" w:themeFill="accent6" w:themeFillTint="66"/>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ED316B">
            <w:pPr>
              <w:pStyle w:val="Element"/>
            </w:pPr>
            <w:r w:rsidRPr="00ED316B">
              <w:t>IFF</w:t>
            </w:r>
            <w:r>
              <w:t>.1</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ED316B">
              <w:t>Determine and monitor the serviceability of flight instruments and instrument power sources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E735A" w:rsidRPr="00946041" w:rsidTr="00FB5096">
        <w:tc>
          <w:tcPr>
            <w:tcW w:w="281" w:type="pct"/>
            <w:tcBorders>
              <w:top w:val="single" w:sz="4" w:space="0" w:color="auto"/>
              <w:left w:val="single" w:sz="12" w:space="0" w:color="auto"/>
              <w:right w:val="single" w:sz="4" w:space="0" w:color="auto"/>
            </w:tcBorders>
            <w:shd w:val="clear" w:color="auto" w:fill="auto"/>
          </w:tcPr>
          <w:p w:rsidR="007E77CD" w:rsidRPr="00946041" w:rsidRDefault="007E77CD" w:rsidP="00ED316B">
            <w:pPr>
              <w:pStyle w:val="List-element"/>
            </w:pPr>
          </w:p>
        </w:tc>
        <w:tc>
          <w:tcPr>
            <w:tcW w:w="3265" w:type="pct"/>
            <w:tcBorders>
              <w:top w:val="single" w:sz="4" w:space="0" w:color="auto"/>
              <w:left w:val="single" w:sz="4" w:space="0" w:color="auto"/>
              <w:right w:val="single" w:sz="12" w:space="0" w:color="auto"/>
            </w:tcBorders>
            <w:shd w:val="clear" w:color="auto" w:fill="auto"/>
          </w:tcPr>
          <w:p w:rsidR="007E77CD" w:rsidRPr="00946041" w:rsidRDefault="007E77CD" w:rsidP="00946041">
            <w:r w:rsidRPr="00ED316B">
              <w:t>determine serviceability of flight and navigational instruments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7E77CD" w:rsidRPr="0079395F" w:rsidRDefault="007E77CD" w:rsidP="007E77CD">
            <w:pPr>
              <w:jc w:val="center"/>
            </w:pPr>
            <w:r w:rsidRPr="0079395F">
              <w:rPr>
                <w:color w:val="FF0000"/>
              </w:rPr>
              <w:t>2</w:t>
            </w:r>
          </w:p>
        </w:tc>
        <w:tc>
          <w:tcPr>
            <w:tcW w:w="138" w:type="pct"/>
            <w:tcBorders>
              <w:left w:val="single" w:sz="8" w:space="0" w:color="auto"/>
            </w:tcBorders>
            <w:shd w:val="clear" w:color="auto" w:fill="auto"/>
          </w:tcPr>
          <w:p w:rsidR="007E77CD" w:rsidRPr="00BC5CEB" w:rsidRDefault="00BC5CEB" w:rsidP="00F54AD2">
            <w:pPr>
              <w:jc w:val="center"/>
              <w:rPr>
                <w:color w:val="FF0000"/>
              </w:rPr>
            </w:pPr>
            <w:r w:rsidRPr="00BC5CEB">
              <w:rPr>
                <w:color w:val="FF0000"/>
              </w:rPr>
              <w:t>2</w:t>
            </w:r>
          </w:p>
        </w:tc>
        <w:tc>
          <w:tcPr>
            <w:tcW w:w="138" w:type="pct"/>
            <w:shd w:val="clear" w:color="auto" w:fill="auto"/>
          </w:tcPr>
          <w:p w:rsidR="007E77CD" w:rsidRDefault="007E77CD" w:rsidP="002A3988">
            <w:pPr>
              <w:jc w:val="center"/>
            </w:pPr>
          </w:p>
        </w:tc>
        <w:tc>
          <w:tcPr>
            <w:tcW w:w="138" w:type="pct"/>
            <w:shd w:val="clear" w:color="auto" w:fill="auto"/>
          </w:tcPr>
          <w:p w:rsidR="007E77CD" w:rsidRDefault="007E77CD" w:rsidP="002A3988">
            <w:pPr>
              <w:jc w:val="center"/>
            </w:pPr>
          </w:p>
        </w:tc>
        <w:tc>
          <w:tcPr>
            <w:tcW w:w="137" w:type="pct"/>
            <w:shd w:val="clear" w:color="auto" w:fill="B6DDE8" w:themeFill="accent5" w:themeFillTint="66"/>
          </w:tcPr>
          <w:p w:rsidR="007E77CD" w:rsidRPr="00267CEE" w:rsidRDefault="007E77CD" w:rsidP="00035F64">
            <w:pPr>
              <w:jc w:val="center"/>
              <w:rPr>
                <w:b/>
              </w:rPr>
            </w:pPr>
          </w:p>
        </w:tc>
        <w:tc>
          <w:tcPr>
            <w:tcW w:w="138" w:type="pct"/>
            <w:shd w:val="clear" w:color="auto" w:fill="auto"/>
          </w:tcPr>
          <w:p w:rsidR="007E77CD" w:rsidRPr="001F1951" w:rsidRDefault="001F1951" w:rsidP="00035F64">
            <w:pPr>
              <w:jc w:val="center"/>
              <w:rPr>
                <w:color w:val="FF0000"/>
              </w:rPr>
            </w:pPr>
            <w:r w:rsidRPr="001F1951">
              <w:rPr>
                <w:color w:val="FF0000"/>
              </w:rPr>
              <w:t>2</w:t>
            </w:r>
          </w:p>
        </w:tc>
        <w:tc>
          <w:tcPr>
            <w:tcW w:w="138" w:type="pct"/>
            <w:shd w:val="clear" w:color="auto" w:fill="auto"/>
          </w:tcPr>
          <w:p w:rsidR="007E77CD" w:rsidRDefault="007E77CD" w:rsidP="00616638">
            <w:pPr>
              <w:jc w:val="center"/>
            </w:pPr>
            <w:r w:rsidRPr="002E310A">
              <w:rPr>
                <w:b/>
                <w:color w:val="FF0000"/>
              </w:rPr>
              <w:t>1</w:t>
            </w:r>
          </w:p>
        </w:tc>
        <w:tc>
          <w:tcPr>
            <w:tcW w:w="138" w:type="pct"/>
            <w:shd w:val="clear" w:color="auto" w:fill="auto"/>
          </w:tcPr>
          <w:p w:rsidR="007E77CD" w:rsidRDefault="007E77CD" w:rsidP="00616638">
            <w:pPr>
              <w:jc w:val="center"/>
            </w:pPr>
            <w:r w:rsidRPr="002E310A">
              <w:rPr>
                <w:b/>
                <w:color w:val="FF0000"/>
              </w:rPr>
              <w:t>1</w:t>
            </w:r>
          </w:p>
        </w:tc>
        <w:tc>
          <w:tcPr>
            <w:tcW w:w="138" w:type="pct"/>
            <w:tcBorders>
              <w:right w:val="single" w:sz="12" w:space="0" w:color="auto"/>
            </w:tcBorders>
            <w:shd w:val="clear" w:color="auto" w:fill="auto"/>
          </w:tcPr>
          <w:p w:rsidR="007E77CD" w:rsidRPr="00946041" w:rsidRDefault="007E77CD" w:rsidP="00035F64">
            <w:pPr>
              <w:jc w:val="center"/>
            </w:pPr>
          </w:p>
        </w:tc>
        <w:tc>
          <w:tcPr>
            <w:tcW w:w="214" w:type="pct"/>
            <w:tcBorders>
              <w:left w:val="single" w:sz="12" w:space="0" w:color="auto"/>
              <w:right w:val="single" w:sz="12" w:space="0" w:color="auto"/>
            </w:tcBorders>
            <w:shd w:val="clear" w:color="auto" w:fill="auto"/>
          </w:tcPr>
          <w:p w:rsidR="007E77CD" w:rsidRPr="00946041" w:rsidRDefault="007E77CD" w:rsidP="00035F64">
            <w:pPr>
              <w:jc w:val="center"/>
            </w:pPr>
          </w:p>
        </w:tc>
      </w:tr>
      <w:tr w:rsidR="007E77CD" w:rsidRPr="00946041" w:rsidTr="00FB5096">
        <w:tc>
          <w:tcPr>
            <w:tcW w:w="281" w:type="pct"/>
            <w:tcBorders>
              <w:top w:val="single" w:sz="4" w:space="0" w:color="auto"/>
              <w:left w:val="single" w:sz="12" w:space="0" w:color="auto"/>
              <w:right w:val="single" w:sz="4" w:space="0" w:color="auto"/>
            </w:tcBorders>
            <w:shd w:val="clear" w:color="auto" w:fill="auto"/>
          </w:tcPr>
          <w:p w:rsidR="007E77CD" w:rsidRPr="00946041" w:rsidRDefault="007E77CD" w:rsidP="00ED316B">
            <w:pPr>
              <w:pStyle w:val="List-element"/>
            </w:pPr>
          </w:p>
        </w:tc>
        <w:tc>
          <w:tcPr>
            <w:tcW w:w="3265" w:type="pct"/>
            <w:tcBorders>
              <w:top w:val="single" w:sz="4" w:space="0" w:color="auto"/>
              <w:left w:val="single" w:sz="4" w:space="0" w:color="auto"/>
              <w:right w:val="single" w:sz="12" w:space="0" w:color="auto"/>
            </w:tcBorders>
            <w:shd w:val="clear" w:color="auto" w:fill="auto"/>
          </w:tcPr>
          <w:p w:rsidR="007E77CD" w:rsidRPr="00946041" w:rsidRDefault="007E77CD" w:rsidP="00946041">
            <w:r w:rsidRPr="00ED316B">
              <w:t>perform functional checks of flight and navigational instruments where applicable prior to take-o</w:t>
            </w:r>
            <w:r>
              <w:t>ff</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7E77CD" w:rsidRPr="0079395F" w:rsidRDefault="007E77CD" w:rsidP="007E77CD">
            <w:pPr>
              <w:jc w:val="center"/>
            </w:pPr>
            <w:r w:rsidRPr="0079395F">
              <w:rPr>
                <w:color w:val="FF0000"/>
              </w:rPr>
              <w:t>2</w:t>
            </w:r>
          </w:p>
        </w:tc>
        <w:tc>
          <w:tcPr>
            <w:tcW w:w="138" w:type="pct"/>
            <w:tcBorders>
              <w:left w:val="single" w:sz="8" w:space="0" w:color="auto"/>
            </w:tcBorders>
            <w:shd w:val="clear" w:color="auto" w:fill="auto"/>
          </w:tcPr>
          <w:p w:rsidR="007E77CD" w:rsidRPr="00BC5CEB" w:rsidRDefault="00BC5CEB" w:rsidP="00F54AD2">
            <w:pPr>
              <w:jc w:val="center"/>
              <w:rPr>
                <w:color w:val="FF0000"/>
              </w:rPr>
            </w:pPr>
            <w:r w:rsidRPr="00BC5CEB">
              <w:rPr>
                <w:color w:val="FF0000"/>
              </w:rPr>
              <w:t>2</w:t>
            </w:r>
          </w:p>
        </w:tc>
        <w:tc>
          <w:tcPr>
            <w:tcW w:w="138" w:type="pct"/>
            <w:shd w:val="clear" w:color="auto" w:fill="auto"/>
          </w:tcPr>
          <w:p w:rsidR="007E77CD" w:rsidRDefault="007E77CD" w:rsidP="00C31B65">
            <w:pPr>
              <w:jc w:val="center"/>
            </w:pPr>
          </w:p>
        </w:tc>
        <w:tc>
          <w:tcPr>
            <w:tcW w:w="138" w:type="pct"/>
            <w:shd w:val="clear" w:color="auto" w:fill="auto"/>
          </w:tcPr>
          <w:p w:rsidR="007E77CD" w:rsidRDefault="007E77CD" w:rsidP="00C31B65">
            <w:pPr>
              <w:jc w:val="center"/>
            </w:pPr>
          </w:p>
        </w:tc>
        <w:tc>
          <w:tcPr>
            <w:tcW w:w="137" w:type="pct"/>
            <w:shd w:val="clear" w:color="auto" w:fill="B6DDE8" w:themeFill="accent5" w:themeFillTint="66"/>
          </w:tcPr>
          <w:p w:rsidR="007E77CD" w:rsidRPr="00267CEE" w:rsidRDefault="007E77CD" w:rsidP="00035F64">
            <w:pPr>
              <w:jc w:val="center"/>
              <w:rPr>
                <w:b/>
              </w:rPr>
            </w:pPr>
          </w:p>
        </w:tc>
        <w:tc>
          <w:tcPr>
            <w:tcW w:w="138" w:type="pct"/>
            <w:shd w:val="clear" w:color="auto" w:fill="auto"/>
          </w:tcPr>
          <w:p w:rsidR="007E77CD" w:rsidRPr="001F1951" w:rsidRDefault="001F1951" w:rsidP="00035F64">
            <w:pPr>
              <w:jc w:val="center"/>
              <w:rPr>
                <w:color w:val="FF0000"/>
              </w:rPr>
            </w:pPr>
            <w:r w:rsidRPr="001F1951">
              <w:rPr>
                <w:color w:val="FF0000"/>
              </w:rPr>
              <w:t>2</w:t>
            </w:r>
          </w:p>
        </w:tc>
        <w:tc>
          <w:tcPr>
            <w:tcW w:w="138" w:type="pct"/>
            <w:shd w:val="clear" w:color="auto" w:fill="auto"/>
          </w:tcPr>
          <w:p w:rsidR="007E77CD" w:rsidRDefault="007E77CD" w:rsidP="00616638">
            <w:pPr>
              <w:jc w:val="center"/>
            </w:pPr>
            <w:r w:rsidRPr="002E310A">
              <w:rPr>
                <w:b/>
                <w:color w:val="FF0000"/>
              </w:rPr>
              <w:t>1</w:t>
            </w:r>
          </w:p>
        </w:tc>
        <w:tc>
          <w:tcPr>
            <w:tcW w:w="138" w:type="pct"/>
            <w:shd w:val="clear" w:color="auto" w:fill="auto"/>
          </w:tcPr>
          <w:p w:rsidR="007E77CD" w:rsidRDefault="007E77CD" w:rsidP="00616638">
            <w:pPr>
              <w:jc w:val="center"/>
            </w:pPr>
            <w:r w:rsidRPr="002E310A">
              <w:rPr>
                <w:b/>
                <w:color w:val="FF0000"/>
              </w:rPr>
              <w:t>1</w:t>
            </w:r>
          </w:p>
        </w:tc>
        <w:tc>
          <w:tcPr>
            <w:tcW w:w="138" w:type="pct"/>
            <w:tcBorders>
              <w:right w:val="single" w:sz="12" w:space="0" w:color="auto"/>
            </w:tcBorders>
            <w:shd w:val="clear" w:color="auto" w:fill="auto"/>
          </w:tcPr>
          <w:p w:rsidR="007E77CD" w:rsidRPr="00946041" w:rsidRDefault="007E77CD" w:rsidP="00035F64">
            <w:pPr>
              <w:jc w:val="center"/>
            </w:pPr>
          </w:p>
        </w:tc>
        <w:tc>
          <w:tcPr>
            <w:tcW w:w="214" w:type="pct"/>
            <w:tcBorders>
              <w:left w:val="single" w:sz="12" w:space="0" w:color="auto"/>
              <w:right w:val="single" w:sz="12" w:space="0" w:color="auto"/>
            </w:tcBorders>
            <w:shd w:val="clear" w:color="auto" w:fill="auto"/>
          </w:tcPr>
          <w:p w:rsidR="007E77CD" w:rsidRPr="00946041" w:rsidRDefault="007E77CD" w:rsidP="00035F64">
            <w:pPr>
              <w:jc w:val="center"/>
            </w:pPr>
          </w:p>
        </w:tc>
      </w:tr>
      <w:tr w:rsidR="007E77CD" w:rsidRPr="00946041" w:rsidTr="00FB5096">
        <w:tc>
          <w:tcPr>
            <w:tcW w:w="281" w:type="pct"/>
            <w:tcBorders>
              <w:top w:val="single" w:sz="4" w:space="0" w:color="auto"/>
              <w:left w:val="single" w:sz="12" w:space="0" w:color="auto"/>
              <w:right w:val="single" w:sz="4" w:space="0" w:color="auto"/>
            </w:tcBorders>
            <w:shd w:val="clear" w:color="auto" w:fill="auto"/>
          </w:tcPr>
          <w:p w:rsidR="007E77CD" w:rsidRPr="00946041" w:rsidRDefault="007E77CD" w:rsidP="00ED316B">
            <w:pPr>
              <w:pStyle w:val="List-element"/>
            </w:pPr>
          </w:p>
        </w:tc>
        <w:tc>
          <w:tcPr>
            <w:tcW w:w="3265" w:type="pct"/>
            <w:tcBorders>
              <w:top w:val="single" w:sz="4" w:space="0" w:color="auto"/>
              <w:left w:val="single" w:sz="4" w:space="0" w:color="auto"/>
              <w:right w:val="single" w:sz="12" w:space="0" w:color="auto"/>
            </w:tcBorders>
            <w:shd w:val="clear" w:color="auto" w:fill="auto"/>
          </w:tcPr>
          <w:p w:rsidR="007E77CD" w:rsidRPr="00946041" w:rsidRDefault="007E77CD" w:rsidP="00946041">
            <w:r w:rsidRPr="00ED316B">
              <w:t>monitor flight instrument and instrument power sources and react to any warnings, unserviceability or erroneous indications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7E77CD" w:rsidRPr="0079395F" w:rsidRDefault="007E77CD" w:rsidP="007E77CD">
            <w:pPr>
              <w:jc w:val="center"/>
            </w:pPr>
            <w:r w:rsidRPr="0079395F">
              <w:rPr>
                <w:color w:val="FF0000"/>
              </w:rPr>
              <w:t>2</w:t>
            </w:r>
          </w:p>
        </w:tc>
        <w:tc>
          <w:tcPr>
            <w:tcW w:w="138" w:type="pct"/>
            <w:tcBorders>
              <w:left w:val="single" w:sz="8" w:space="0" w:color="auto"/>
            </w:tcBorders>
            <w:shd w:val="clear" w:color="auto" w:fill="auto"/>
          </w:tcPr>
          <w:p w:rsidR="007E77CD" w:rsidRPr="00BC5CEB" w:rsidRDefault="00BC5CEB" w:rsidP="00F54AD2">
            <w:pPr>
              <w:jc w:val="center"/>
              <w:rPr>
                <w:color w:val="FF0000"/>
              </w:rPr>
            </w:pPr>
            <w:r w:rsidRPr="00BC5CEB">
              <w:rPr>
                <w:color w:val="FF0000"/>
              </w:rPr>
              <w:t>2</w:t>
            </w:r>
          </w:p>
        </w:tc>
        <w:tc>
          <w:tcPr>
            <w:tcW w:w="138" w:type="pct"/>
            <w:shd w:val="clear" w:color="auto" w:fill="auto"/>
          </w:tcPr>
          <w:p w:rsidR="007E77CD" w:rsidRDefault="007E77CD" w:rsidP="00C31B65">
            <w:pPr>
              <w:jc w:val="center"/>
            </w:pPr>
          </w:p>
        </w:tc>
        <w:tc>
          <w:tcPr>
            <w:tcW w:w="138" w:type="pct"/>
            <w:shd w:val="clear" w:color="auto" w:fill="auto"/>
          </w:tcPr>
          <w:p w:rsidR="007E77CD" w:rsidRDefault="007E77CD" w:rsidP="00C31B65">
            <w:pPr>
              <w:jc w:val="center"/>
            </w:pPr>
          </w:p>
        </w:tc>
        <w:tc>
          <w:tcPr>
            <w:tcW w:w="137" w:type="pct"/>
            <w:shd w:val="clear" w:color="auto" w:fill="B6DDE8" w:themeFill="accent5" w:themeFillTint="66"/>
          </w:tcPr>
          <w:p w:rsidR="007E77CD" w:rsidRPr="00946041" w:rsidRDefault="007E77CD" w:rsidP="00035F64">
            <w:pPr>
              <w:jc w:val="center"/>
            </w:pPr>
          </w:p>
        </w:tc>
        <w:tc>
          <w:tcPr>
            <w:tcW w:w="138" w:type="pct"/>
            <w:shd w:val="clear" w:color="auto" w:fill="auto"/>
          </w:tcPr>
          <w:p w:rsidR="007E77CD" w:rsidRPr="001F1951" w:rsidRDefault="001F1951" w:rsidP="00035F64">
            <w:pPr>
              <w:jc w:val="center"/>
              <w:rPr>
                <w:color w:val="FF0000"/>
              </w:rPr>
            </w:pPr>
            <w:r w:rsidRPr="001F1951">
              <w:rPr>
                <w:color w:val="FF0000"/>
              </w:rPr>
              <w:t>2</w:t>
            </w:r>
          </w:p>
        </w:tc>
        <w:tc>
          <w:tcPr>
            <w:tcW w:w="138" w:type="pct"/>
            <w:shd w:val="clear" w:color="auto" w:fill="auto"/>
          </w:tcPr>
          <w:p w:rsidR="007E77CD" w:rsidRDefault="007E77CD" w:rsidP="00616638">
            <w:pPr>
              <w:jc w:val="center"/>
            </w:pPr>
            <w:r w:rsidRPr="002E310A">
              <w:rPr>
                <w:b/>
                <w:color w:val="FF0000"/>
              </w:rPr>
              <w:t>1</w:t>
            </w:r>
          </w:p>
        </w:tc>
        <w:tc>
          <w:tcPr>
            <w:tcW w:w="138" w:type="pct"/>
            <w:shd w:val="clear" w:color="auto" w:fill="auto"/>
          </w:tcPr>
          <w:p w:rsidR="007E77CD" w:rsidRDefault="007E77CD" w:rsidP="00616638">
            <w:pPr>
              <w:jc w:val="center"/>
            </w:pPr>
            <w:r w:rsidRPr="002E310A">
              <w:rPr>
                <w:b/>
                <w:color w:val="FF0000"/>
              </w:rPr>
              <w:t>1</w:t>
            </w:r>
          </w:p>
        </w:tc>
        <w:tc>
          <w:tcPr>
            <w:tcW w:w="138" w:type="pct"/>
            <w:tcBorders>
              <w:right w:val="single" w:sz="12" w:space="0" w:color="auto"/>
            </w:tcBorders>
            <w:shd w:val="clear" w:color="auto" w:fill="auto"/>
          </w:tcPr>
          <w:p w:rsidR="007E77CD" w:rsidRPr="00946041" w:rsidRDefault="007E77CD" w:rsidP="00035F64">
            <w:pPr>
              <w:jc w:val="center"/>
            </w:pPr>
          </w:p>
        </w:tc>
        <w:tc>
          <w:tcPr>
            <w:tcW w:w="214" w:type="pct"/>
            <w:tcBorders>
              <w:left w:val="single" w:sz="12" w:space="0" w:color="auto"/>
              <w:right w:val="single" w:sz="12" w:space="0" w:color="auto"/>
            </w:tcBorders>
            <w:shd w:val="clear" w:color="auto" w:fill="auto"/>
          </w:tcPr>
          <w:p w:rsidR="007E77CD" w:rsidRPr="00946041" w:rsidRDefault="007E77CD" w:rsidP="00035F64">
            <w:pPr>
              <w:jc w:val="center"/>
            </w:pPr>
          </w:p>
        </w:tc>
      </w:tr>
      <w:tr w:rsidR="005C6122"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rsidRPr="00ED316B">
              <w:t>IFF</w:t>
            </w:r>
            <w:r>
              <w:t>.2</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AD63BA">
              <w:t>Perform manoeuvres using full instrument panel</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AD63BA">
            <w:pPr>
              <w:pStyle w:val="List-element"/>
            </w:pPr>
          </w:p>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946041">
            <w:r w:rsidRPr="00AD63BA">
              <w:t>interpret flight instrument indications and apply procedures and techniques to achieve and maintain a specified flight path using the aircraft’s full instrument panel</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r w:rsidRPr="0079395F">
              <w:rPr>
                <w:color w:val="FF0000"/>
              </w:rPr>
              <w:t>2</w:t>
            </w:r>
          </w:p>
        </w:tc>
        <w:tc>
          <w:tcPr>
            <w:tcW w:w="138" w:type="pct"/>
            <w:tcBorders>
              <w:left w:val="single" w:sz="8" w:space="0" w:color="auto"/>
            </w:tcBorders>
            <w:shd w:val="clear" w:color="auto" w:fill="auto"/>
          </w:tcPr>
          <w:p w:rsidR="004B7544" w:rsidRPr="004B7544" w:rsidRDefault="004B7544" w:rsidP="004B7544">
            <w:pPr>
              <w:jc w:val="center"/>
              <w:rPr>
                <w:color w:val="FF0000"/>
              </w:rPr>
            </w:pPr>
            <w:r w:rsidRPr="004B7544">
              <w:rPr>
                <w:color w:val="FF0000"/>
              </w:rPr>
              <w:t>2</w:t>
            </w: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5659F3" w:rsidRDefault="005659F3" w:rsidP="00035F64">
            <w:pPr>
              <w:jc w:val="center"/>
              <w:rPr>
                <w:color w:val="FF0000"/>
              </w:rPr>
            </w:pPr>
            <w:r w:rsidRPr="005659F3">
              <w:rPr>
                <w:color w:val="FF0000"/>
              </w:rPr>
              <w:t>2</w:t>
            </w:r>
          </w:p>
        </w:tc>
        <w:tc>
          <w:tcPr>
            <w:tcW w:w="138" w:type="pct"/>
            <w:shd w:val="clear" w:color="auto" w:fill="auto"/>
          </w:tcPr>
          <w:p w:rsidR="004B7544" w:rsidRDefault="004B7544" w:rsidP="00616638">
            <w:pPr>
              <w:jc w:val="center"/>
            </w:pPr>
            <w:r w:rsidRPr="00E0684F">
              <w:rPr>
                <w:b/>
                <w:color w:val="FF0000"/>
              </w:rPr>
              <w:t>1</w:t>
            </w:r>
          </w:p>
        </w:tc>
        <w:tc>
          <w:tcPr>
            <w:tcW w:w="138" w:type="pct"/>
            <w:shd w:val="clear" w:color="auto" w:fill="auto"/>
          </w:tcPr>
          <w:p w:rsidR="004B7544" w:rsidRDefault="004B7544" w:rsidP="00616638">
            <w:pPr>
              <w:jc w:val="center"/>
            </w:pPr>
            <w:r w:rsidRPr="00E0684F">
              <w:rPr>
                <w:b/>
                <w:color w:val="FF0000"/>
              </w:rPr>
              <w:t>1</w:t>
            </w: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AD63BA">
            <w:pPr>
              <w:pStyle w:val="List-element"/>
            </w:pPr>
          </w:p>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946041">
            <w:r w:rsidRPr="00AD63BA">
              <w:t>set and maintain power and attitude by reference to the full instrument panel to achieve the following:</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p>
        </w:tc>
        <w:tc>
          <w:tcPr>
            <w:tcW w:w="138" w:type="pct"/>
            <w:tcBorders>
              <w:left w:val="single" w:sz="8" w:space="0" w:color="auto"/>
            </w:tcBorders>
            <w:shd w:val="clear" w:color="auto" w:fill="auto"/>
          </w:tcPr>
          <w:p w:rsidR="004B7544" w:rsidRPr="004B7544" w:rsidRDefault="004B7544" w:rsidP="004B7544">
            <w:pPr>
              <w:jc w:val="center"/>
              <w:rPr>
                <w:color w:val="FF0000"/>
              </w:rPr>
            </w:pP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5659F3" w:rsidRDefault="004B7544" w:rsidP="00035F64">
            <w:pPr>
              <w:jc w:val="center"/>
              <w:rPr>
                <w:color w:val="FF0000"/>
              </w:rPr>
            </w:pPr>
          </w:p>
        </w:tc>
        <w:tc>
          <w:tcPr>
            <w:tcW w:w="138" w:type="pct"/>
            <w:shd w:val="clear" w:color="auto" w:fill="auto"/>
          </w:tcPr>
          <w:p w:rsidR="004B7544" w:rsidRDefault="004B7544" w:rsidP="00616638">
            <w:pPr>
              <w:jc w:val="center"/>
            </w:pPr>
          </w:p>
        </w:tc>
        <w:tc>
          <w:tcPr>
            <w:tcW w:w="138" w:type="pct"/>
            <w:shd w:val="clear" w:color="auto" w:fill="auto"/>
          </w:tcPr>
          <w:p w:rsidR="004B7544" w:rsidRDefault="004B7544" w:rsidP="00616638">
            <w:pPr>
              <w:jc w:val="center"/>
            </w:pP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946041"/>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AD63BA">
            <w:pPr>
              <w:pStyle w:val="List-subelement"/>
            </w:pPr>
            <w:r w:rsidRPr="00AD63BA">
              <w:t>straight and level performance during normal cruise within the flight tolerances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r w:rsidRPr="0079395F">
              <w:rPr>
                <w:color w:val="FF0000"/>
              </w:rPr>
              <w:t>2</w:t>
            </w:r>
          </w:p>
        </w:tc>
        <w:tc>
          <w:tcPr>
            <w:tcW w:w="138" w:type="pct"/>
            <w:tcBorders>
              <w:left w:val="single" w:sz="8" w:space="0" w:color="auto"/>
            </w:tcBorders>
            <w:shd w:val="clear" w:color="auto" w:fill="auto"/>
          </w:tcPr>
          <w:p w:rsidR="004B7544" w:rsidRPr="004B7544" w:rsidRDefault="004B7544" w:rsidP="004B7544">
            <w:pPr>
              <w:jc w:val="center"/>
              <w:rPr>
                <w:color w:val="FF0000"/>
              </w:rPr>
            </w:pPr>
            <w:r w:rsidRPr="004B7544">
              <w:rPr>
                <w:color w:val="FF0000"/>
              </w:rPr>
              <w:t>2</w:t>
            </w: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5659F3" w:rsidRDefault="005659F3" w:rsidP="00035F64">
            <w:pPr>
              <w:jc w:val="center"/>
              <w:rPr>
                <w:color w:val="FF0000"/>
              </w:rPr>
            </w:pPr>
            <w:r w:rsidRPr="005659F3">
              <w:rPr>
                <w:color w:val="FF0000"/>
              </w:rPr>
              <w:t>2</w:t>
            </w:r>
          </w:p>
        </w:tc>
        <w:tc>
          <w:tcPr>
            <w:tcW w:w="138" w:type="pct"/>
            <w:shd w:val="clear" w:color="auto" w:fill="auto"/>
          </w:tcPr>
          <w:p w:rsidR="004B7544" w:rsidRDefault="004B7544" w:rsidP="00616638">
            <w:pPr>
              <w:jc w:val="center"/>
            </w:pPr>
            <w:r w:rsidRPr="00E0684F">
              <w:rPr>
                <w:b/>
                <w:color w:val="FF0000"/>
              </w:rPr>
              <w:t>1</w:t>
            </w:r>
          </w:p>
        </w:tc>
        <w:tc>
          <w:tcPr>
            <w:tcW w:w="138" w:type="pct"/>
            <w:shd w:val="clear" w:color="auto" w:fill="auto"/>
          </w:tcPr>
          <w:p w:rsidR="004B7544" w:rsidRDefault="004B7544" w:rsidP="00616638">
            <w:pPr>
              <w:jc w:val="center"/>
            </w:pPr>
            <w:r w:rsidRPr="00E0684F">
              <w:rPr>
                <w:b/>
                <w:color w:val="FF0000"/>
              </w:rPr>
              <w:t>1</w:t>
            </w: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946041"/>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AD63BA">
            <w:pPr>
              <w:pStyle w:val="List-subelement"/>
            </w:pPr>
            <w:r w:rsidRPr="00AD63BA">
              <w:t>nominated climb performance within the flight tolerances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r w:rsidRPr="0079395F">
              <w:rPr>
                <w:color w:val="FF0000"/>
              </w:rPr>
              <w:t>2</w:t>
            </w:r>
          </w:p>
        </w:tc>
        <w:tc>
          <w:tcPr>
            <w:tcW w:w="138" w:type="pct"/>
            <w:tcBorders>
              <w:left w:val="single" w:sz="8" w:space="0" w:color="auto"/>
            </w:tcBorders>
            <w:shd w:val="clear" w:color="auto" w:fill="auto"/>
          </w:tcPr>
          <w:p w:rsidR="004B7544" w:rsidRPr="004B7544" w:rsidRDefault="004B7544" w:rsidP="004B7544">
            <w:pPr>
              <w:jc w:val="center"/>
              <w:rPr>
                <w:color w:val="FF0000"/>
              </w:rPr>
            </w:pPr>
            <w:r w:rsidRPr="004B7544">
              <w:rPr>
                <w:color w:val="FF0000"/>
              </w:rPr>
              <w:t>2</w:t>
            </w: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5659F3" w:rsidRDefault="005659F3" w:rsidP="00035F64">
            <w:pPr>
              <w:jc w:val="center"/>
              <w:rPr>
                <w:color w:val="FF0000"/>
              </w:rPr>
            </w:pPr>
            <w:r w:rsidRPr="005659F3">
              <w:rPr>
                <w:color w:val="FF0000"/>
              </w:rPr>
              <w:t>2</w:t>
            </w:r>
          </w:p>
        </w:tc>
        <w:tc>
          <w:tcPr>
            <w:tcW w:w="138" w:type="pct"/>
            <w:shd w:val="clear" w:color="auto" w:fill="auto"/>
          </w:tcPr>
          <w:p w:rsidR="004B7544" w:rsidRDefault="004B7544" w:rsidP="00616638">
            <w:pPr>
              <w:jc w:val="center"/>
            </w:pPr>
            <w:r w:rsidRPr="00E0684F">
              <w:rPr>
                <w:b/>
                <w:color w:val="FF0000"/>
              </w:rPr>
              <w:t>1</w:t>
            </w:r>
          </w:p>
        </w:tc>
        <w:tc>
          <w:tcPr>
            <w:tcW w:w="138" w:type="pct"/>
            <w:shd w:val="clear" w:color="auto" w:fill="auto"/>
          </w:tcPr>
          <w:p w:rsidR="004B7544" w:rsidRDefault="004B7544" w:rsidP="00616638">
            <w:pPr>
              <w:jc w:val="center"/>
            </w:pPr>
            <w:r w:rsidRPr="00E0684F">
              <w:rPr>
                <w:b/>
                <w:color w:val="FF0000"/>
              </w:rPr>
              <w:t>1</w:t>
            </w: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946041"/>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AD63BA">
            <w:pPr>
              <w:pStyle w:val="List-subelement"/>
            </w:pPr>
            <w:r w:rsidRPr="00AD63BA">
              <w:t>descent performance within the flight tolerances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r w:rsidRPr="0079395F">
              <w:rPr>
                <w:color w:val="FF0000"/>
              </w:rPr>
              <w:t>2</w:t>
            </w:r>
          </w:p>
        </w:tc>
        <w:tc>
          <w:tcPr>
            <w:tcW w:w="138" w:type="pct"/>
            <w:tcBorders>
              <w:left w:val="single" w:sz="8" w:space="0" w:color="auto"/>
            </w:tcBorders>
            <w:shd w:val="clear" w:color="auto" w:fill="auto"/>
          </w:tcPr>
          <w:p w:rsidR="004B7544" w:rsidRPr="004B7544" w:rsidRDefault="004B7544" w:rsidP="004B7544">
            <w:pPr>
              <w:jc w:val="center"/>
              <w:rPr>
                <w:color w:val="FF0000"/>
              </w:rPr>
            </w:pPr>
            <w:r w:rsidRPr="004B7544">
              <w:rPr>
                <w:color w:val="FF0000"/>
              </w:rPr>
              <w:t>2</w:t>
            </w: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5659F3" w:rsidRDefault="005659F3" w:rsidP="00035F64">
            <w:pPr>
              <w:jc w:val="center"/>
              <w:rPr>
                <w:color w:val="FF0000"/>
              </w:rPr>
            </w:pPr>
            <w:r w:rsidRPr="005659F3">
              <w:rPr>
                <w:color w:val="FF0000"/>
              </w:rPr>
              <w:t>2</w:t>
            </w:r>
          </w:p>
        </w:tc>
        <w:tc>
          <w:tcPr>
            <w:tcW w:w="138" w:type="pct"/>
            <w:shd w:val="clear" w:color="auto" w:fill="auto"/>
          </w:tcPr>
          <w:p w:rsidR="004B7544" w:rsidRDefault="004B7544" w:rsidP="00616638">
            <w:pPr>
              <w:jc w:val="center"/>
            </w:pPr>
            <w:r w:rsidRPr="00E0684F">
              <w:rPr>
                <w:b/>
                <w:color w:val="FF0000"/>
              </w:rPr>
              <w:t>1</w:t>
            </w:r>
          </w:p>
        </w:tc>
        <w:tc>
          <w:tcPr>
            <w:tcW w:w="138" w:type="pct"/>
            <w:shd w:val="clear" w:color="auto" w:fill="auto"/>
          </w:tcPr>
          <w:p w:rsidR="004B7544" w:rsidRDefault="004B7544" w:rsidP="00616638">
            <w:pPr>
              <w:jc w:val="center"/>
            </w:pPr>
            <w:r w:rsidRPr="00E0684F">
              <w:rPr>
                <w:b/>
                <w:color w:val="FF0000"/>
              </w:rPr>
              <w:t>1</w:t>
            </w: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AD63BA">
            <w:pPr>
              <w:pStyle w:val="List-element"/>
            </w:pPr>
          </w:p>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946041">
            <w:r w:rsidRPr="00AD63BA">
              <w:t>set and maintain power and attitude by reference to the full instrument panel to establish a rate 1 turn onto a nominated heading within the flight tolerances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r w:rsidRPr="0079395F">
              <w:rPr>
                <w:color w:val="FF0000"/>
              </w:rPr>
              <w:t>2</w:t>
            </w:r>
          </w:p>
        </w:tc>
        <w:tc>
          <w:tcPr>
            <w:tcW w:w="138" w:type="pct"/>
            <w:tcBorders>
              <w:left w:val="single" w:sz="8" w:space="0" w:color="auto"/>
            </w:tcBorders>
            <w:shd w:val="clear" w:color="auto" w:fill="auto"/>
          </w:tcPr>
          <w:p w:rsidR="004B7544" w:rsidRPr="004B7544" w:rsidRDefault="004B7544" w:rsidP="004B7544">
            <w:pPr>
              <w:jc w:val="center"/>
              <w:rPr>
                <w:color w:val="FF0000"/>
              </w:rPr>
            </w:pPr>
            <w:r w:rsidRPr="004B7544">
              <w:rPr>
                <w:color w:val="FF0000"/>
              </w:rPr>
              <w:t>2</w:t>
            </w: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5659F3" w:rsidRDefault="005659F3" w:rsidP="00035F64">
            <w:pPr>
              <w:jc w:val="center"/>
              <w:rPr>
                <w:color w:val="FF0000"/>
              </w:rPr>
            </w:pPr>
            <w:r w:rsidRPr="005659F3">
              <w:rPr>
                <w:color w:val="FF0000"/>
              </w:rPr>
              <w:t>2</w:t>
            </w:r>
          </w:p>
        </w:tc>
        <w:tc>
          <w:tcPr>
            <w:tcW w:w="138" w:type="pct"/>
            <w:shd w:val="clear" w:color="auto" w:fill="auto"/>
          </w:tcPr>
          <w:p w:rsidR="004B7544" w:rsidRDefault="004B7544" w:rsidP="00616638">
            <w:pPr>
              <w:jc w:val="center"/>
            </w:pPr>
            <w:r w:rsidRPr="00E0684F">
              <w:rPr>
                <w:b/>
                <w:color w:val="FF0000"/>
              </w:rPr>
              <w:t>1</w:t>
            </w:r>
          </w:p>
        </w:tc>
        <w:tc>
          <w:tcPr>
            <w:tcW w:w="138" w:type="pct"/>
            <w:shd w:val="clear" w:color="auto" w:fill="auto"/>
          </w:tcPr>
          <w:p w:rsidR="004B7544" w:rsidRDefault="004B7544" w:rsidP="00616638">
            <w:pPr>
              <w:jc w:val="center"/>
            </w:pPr>
            <w:r w:rsidRPr="00E0684F">
              <w:rPr>
                <w:b/>
                <w:color w:val="FF0000"/>
              </w:rPr>
              <w:t>1</w:t>
            </w: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rsidRPr="00ED316B">
              <w:lastRenderedPageBreak/>
              <w:t>IFF</w:t>
            </w:r>
            <w:r>
              <w:t>.3</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477EAF">
              <w:t>Recover from upset situations and unusual attitudes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AB025D" w:rsidRPr="00946041" w:rsidTr="00FB5096">
        <w:tc>
          <w:tcPr>
            <w:tcW w:w="281" w:type="pct"/>
            <w:tcBorders>
              <w:top w:val="single" w:sz="4" w:space="0" w:color="auto"/>
              <w:left w:val="single" w:sz="12" w:space="0" w:color="auto"/>
              <w:right w:val="single" w:sz="4" w:space="0" w:color="auto"/>
            </w:tcBorders>
            <w:shd w:val="clear" w:color="auto" w:fill="auto"/>
          </w:tcPr>
          <w:p w:rsidR="00AB025D" w:rsidRPr="00946041" w:rsidRDefault="00AB025D" w:rsidP="00477EAF">
            <w:pPr>
              <w:pStyle w:val="List-element"/>
            </w:pPr>
          </w:p>
        </w:tc>
        <w:tc>
          <w:tcPr>
            <w:tcW w:w="3265" w:type="pct"/>
            <w:tcBorders>
              <w:top w:val="single" w:sz="4" w:space="0" w:color="auto"/>
              <w:left w:val="single" w:sz="4" w:space="0" w:color="auto"/>
              <w:right w:val="single" w:sz="12" w:space="0" w:color="auto"/>
            </w:tcBorders>
            <w:shd w:val="clear" w:color="auto" w:fill="auto"/>
          </w:tcPr>
          <w:p w:rsidR="00AB025D" w:rsidRPr="00946041" w:rsidRDefault="00AB025D" w:rsidP="00946041">
            <w:r w:rsidRPr="00477EAF">
              <w:t>correctly identify upset situations and unusual attitudes under simulated IMC</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AB025D" w:rsidRPr="0079395F" w:rsidRDefault="00AB025D" w:rsidP="007E77CD">
            <w:pPr>
              <w:jc w:val="center"/>
            </w:pPr>
            <w:r w:rsidRPr="0079395F">
              <w:rPr>
                <w:color w:val="FF0000"/>
              </w:rPr>
              <w:t>2</w:t>
            </w:r>
          </w:p>
        </w:tc>
        <w:tc>
          <w:tcPr>
            <w:tcW w:w="138" w:type="pct"/>
            <w:tcBorders>
              <w:left w:val="single" w:sz="8" w:space="0" w:color="auto"/>
            </w:tcBorders>
            <w:shd w:val="clear" w:color="auto" w:fill="auto"/>
          </w:tcPr>
          <w:p w:rsidR="00AB025D" w:rsidRDefault="004B7544" w:rsidP="007253A0">
            <w:pPr>
              <w:jc w:val="center"/>
            </w:pPr>
            <w:r w:rsidRPr="004B7544">
              <w:rPr>
                <w:color w:val="FF0000"/>
              </w:rPr>
              <w:t>2</w:t>
            </w:r>
          </w:p>
        </w:tc>
        <w:tc>
          <w:tcPr>
            <w:tcW w:w="138" w:type="pct"/>
            <w:shd w:val="clear" w:color="auto" w:fill="auto"/>
          </w:tcPr>
          <w:p w:rsidR="00AB025D" w:rsidRPr="00946041" w:rsidRDefault="00AB025D" w:rsidP="00035F64">
            <w:pPr>
              <w:jc w:val="center"/>
            </w:pPr>
          </w:p>
        </w:tc>
        <w:tc>
          <w:tcPr>
            <w:tcW w:w="138" w:type="pct"/>
            <w:shd w:val="clear" w:color="auto" w:fill="auto"/>
          </w:tcPr>
          <w:p w:rsidR="00AB025D" w:rsidRPr="00946041" w:rsidRDefault="00AB025D" w:rsidP="00035F64">
            <w:pPr>
              <w:jc w:val="center"/>
            </w:pPr>
          </w:p>
        </w:tc>
        <w:tc>
          <w:tcPr>
            <w:tcW w:w="137" w:type="pct"/>
            <w:shd w:val="clear" w:color="auto" w:fill="B6DDE8" w:themeFill="accent5" w:themeFillTint="66"/>
          </w:tcPr>
          <w:p w:rsidR="00AB025D" w:rsidRPr="00946041" w:rsidRDefault="00AB025D" w:rsidP="00035F64">
            <w:pPr>
              <w:jc w:val="center"/>
            </w:pPr>
          </w:p>
        </w:tc>
        <w:tc>
          <w:tcPr>
            <w:tcW w:w="138" w:type="pct"/>
            <w:shd w:val="clear" w:color="auto" w:fill="auto"/>
          </w:tcPr>
          <w:p w:rsidR="00AB025D" w:rsidRPr="00946041" w:rsidRDefault="00AB025D" w:rsidP="00035F64">
            <w:pPr>
              <w:jc w:val="center"/>
            </w:pPr>
          </w:p>
        </w:tc>
        <w:tc>
          <w:tcPr>
            <w:tcW w:w="138" w:type="pct"/>
            <w:shd w:val="clear" w:color="auto" w:fill="auto"/>
          </w:tcPr>
          <w:p w:rsidR="00AB025D" w:rsidRDefault="00AB025D" w:rsidP="00AB025D">
            <w:pPr>
              <w:jc w:val="center"/>
            </w:pPr>
            <w:r w:rsidRPr="00350699">
              <w:rPr>
                <w:b/>
                <w:color w:val="FF0000"/>
              </w:rPr>
              <w:t>1*</w:t>
            </w:r>
          </w:p>
        </w:tc>
        <w:tc>
          <w:tcPr>
            <w:tcW w:w="138" w:type="pct"/>
            <w:shd w:val="clear" w:color="auto" w:fill="auto"/>
          </w:tcPr>
          <w:p w:rsidR="00AB025D" w:rsidRDefault="00AB025D" w:rsidP="00AB025D">
            <w:pPr>
              <w:jc w:val="center"/>
            </w:pPr>
            <w:r w:rsidRPr="00350699">
              <w:rPr>
                <w:b/>
                <w:color w:val="FF0000"/>
              </w:rPr>
              <w:t>1*</w:t>
            </w:r>
          </w:p>
        </w:tc>
        <w:tc>
          <w:tcPr>
            <w:tcW w:w="138" w:type="pct"/>
            <w:tcBorders>
              <w:right w:val="single" w:sz="12" w:space="0" w:color="auto"/>
            </w:tcBorders>
            <w:shd w:val="clear" w:color="auto" w:fill="auto"/>
          </w:tcPr>
          <w:p w:rsidR="00AB025D" w:rsidRPr="00946041" w:rsidRDefault="00AB025D" w:rsidP="00035F64">
            <w:pPr>
              <w:jc w:val="center"/>
            </w:pPr>
          </w:p>
        </w:tc>
        <w:tc>
          <w:tcPr>
            <w:tcW w:w="214" w:type="pct"/>
            <w:tcBorders>
              <w:left w:val="single" w:sz="12" w:space="0" w:color="auto"/>
              <w:right w:val="single" w:sz="12" w:space="0" w:color="auto"/>
            </w:tcBorders>
            <w:shd w:val="clear" w:color="auto" w:fill="auto"/>
          </w:tcPr>
          <w:p w:rsidR="00AB025D" w:rsidRPr="00946041" w:rsidRDefault="00AB025D" w:rsidP="00035F64">
            <w:pPr>
              <w:jc w:val="center"/>
            </w:pPr>
          </w:p>
        </w:tc>
      </w:tr>
      <w:tr w:rsidR="00AB025D" w:rsidRPr="00946041" w:rsidTr="00FB5096">
        <w:tc>
          <w:tcPr>
            <w:tcW w:w="281" w:type="pct"/>
            <w:tcBorders>
              <w:top w:val="single" w:sz="4" w:space="0" w:color="auto"/>
              <w:left w:val="single" w:sz="12" w:space="0" w:color="auto"/>
              <w:right w:val="single" w:sz="4" w:space="0" w:color="auto"/>
            </w:tcBorders>
            <w:shd w:val="clear" w:color="auto" w:fill="auto"/>
          </w:tcPr>
          <w:p w:rsidR="00AB025D" w:rsidRPr="00946041" w:rsidRDefault="00AB025D" w:rsidP="00477EAF">
            <w:pPr>
              <w:pStyle w:val="List-element"/>
            </w:pPr>
          </w:p>
        </w:tc>
        <w:tc>
          <w:tcPr>
            <w:tcW w:w="3265" w:type="pct"/>
            <w:tcBorders>
              <w:top w:val="single" w:sz="4" w:space="0" w:color="auto"/>
              <w:left w:val="single" w:sz="4" w:space="0" w:color="auto"/>
              <w:right w:val="single" w:sz="12" w:space="0" w:color="auto"/>
            </w:tcBorders>
            <w:shd w:val="clear" w:color="auto" w:fill="auto"/>
          </w:tcPr>
          <w:p w:rsidR="00AB025D" w:rsidRPr="00946041" w:rsidRDefault="00AB025D" w:rsidP="00946041">
            <w:r w:rsidRPr="00477EAF">
              <w:t>recover to controlled flight from upset situations and unusual attitudes under simulated IMC from any combination of the following aircraft states</w:t>
            </w:r>
            <w:r>
              <w: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AB025D" w:rsidRDefault="00AB025D" w:rsidP="007E77CD">
            <w:pPr>
              <w:jc w:val="center"/>
            </w:pPr>
          </w:p>
        </w:tc>
        <w:tc>
          <w:tcPr>
            <w:tcW w:w="138" w:type="pct"/>
            <w:tcBorders>
              <w:left w:val="single" w:sz="8" w:space="0" w:color="auto"/>
            </w:tcBorders>
            <w:shd w:val="clear" w:color="auto" w:fill="auto"/>
          </w:tcPr>
          <w:p w:rsidR="00AB025D" w:rsidRDefault="00AB025D" w:rsidP="007253A0">
            <w:pPr>
              <w:jc w:val="center"/>
            </w:pPr>
          </w:p>
        </w:tc>
        <w:tc>
          <w:tcPr>
            <w:tcW w:w="138" w:type="pct"/>
            <w:shd w:val="clear" w:color="auto" w:fill="auto"/>
          </w:tcPr>
          <w:p w:rsidR="00AB025D" w:rsidRPr="00946041" w:rsidRDefault="00AB025D" w:rsidP="00035F64">
            <w:pPr>
              <w:jc w:val="center"/>
            </w:pPr>
          </w:p>
        </w:tc>
        <w:tc>
          <w:tcPr>
            <w:tcW w:w="138" w:type="pct"/>
            <w:shd w:val="clear" w:color="auto" w:fill="auto"/>
          </w:tcPr>
          <w:p w:rsidR="00AB025D" w:rsidRPr="00946041" w:rsidRDefault="00AB025D" w:rsidP="00035F64">
            <w:pPr>
              <w:jc w:val="center"/>
            </w:pPr>
          </w:p>
        </w:tc>
        <w:tc>
          <w:tcPr>
            <w:tcW w:w="137" w:type="pct"/>
            <w:shd w:val="clear" w:color="auto" w:fill="B6DDE8" w:themeFill="accent5" w:themeFillTint="66"/>
          </w:tcPr>
          <w:p w:rsidR="00AB025D" w:rsidRPr="00946041" w:rsidRDefault="00AB025D" w:rsidP="00035F64">
            <w:pPr>
              <w:jc w:val="center"/>
            </w:pPr>
          </w:p>
        </w:tc>
        <w:tc>
          <w:tcPr>
            <w:tcW w:w="138" w:type="pct"/>
            <w:shd w:val="clear" w:color="auto" w:fill="auto"/>
          </w:tcPr>
          <w:p w:rsidR="00AB025D" w:rsidRPr="00946041" w:rsidRDefault="00AB025D" w:rsidP="00035F64">
            <w:pPr>
              <w:jc w:val="center"/>
            </w:pPr>
          </w:p>
        </w:tc>
        <w:tc>
          <w:tcPr>
            <w:tcW w:w="138" w:type="pct"/>
            <w:shd w:val="clear" w:color="auto" w:fill="auto"/>
          </w:tcPr>
          <w:p w:rsidR="00AB025D" w:rsidRDefault="00AB025D" w:rsidP="00AB025D">
            <w:pPr>
              <w:jc w:val="center"/>
            </w:pPr>
          </w:p>
        </w:tc>
        <w:tc>
          <w:tcPr>
            <w:tcW w:w="138" w:type="pct"/>
            <w:shd w:val="clear" w:color="auto" w:fill="auto"/>
          </w:tcPr>
          <w:p w:rsidR="00AB025D" w:rsidRDefault="00AB025D" w:rsidP="00AB025D">
            <w:pPr>
              <w:jc w:val="center"/>
            </w:pPr>
          </w:p>
        </w:tc>
        <w:tc>
          <w:tcPr>
            <w:tcW w:w="138" w:type="pct"/>
            <w:tcBorders>
              <w:right w:val="single" w:sz="12" w:space="0" w:color="auto"/>
            </w:tcBorders>
            <w:shd w:val="clear" w:color="auto" w:fill="auto"/>
          </w:tcPr>
          <w:p w:rsidR="00AB025D" w:rsidRPr="00946041" w:rsidRDefault="00AB025D" w:rsidP="00035F64">
            <w:pPr>
              <w:jc w:val="center"/>
            </w:pPr>
          </w:p>
        </w:tc>
        <w:tc>
          <w:tcPr>
            <w:tcW w:w="214" w:type="pct"/>
            <w:tcBorders>
              <w:left w:val="single" w:sz="12" w:space="0" w:color="auto"/>
              <w:right w:val="single" w:sz="12" w:space="0" w:color="auto"/>
            </w:tcBorders>
            <w:shd w:val="clear" w:color="auto" w:fill="auto"/>
          </w:tcPr>
          <w:p w:rsidR="00AB025D" w:rsidRPr="00946041" w:rsidRDefault="00AB025D" w:rsidP="00035F64">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946041"/>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D97DA1">
            <w:pPr>
              <w:pStyle w:val="List-subelement"/>
            </w:pPr>
            <w:r w:rsidRPr="00D97DA1">
              <w:t>high and low-nose attitudes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r w:rsidRPr="0079395F">
              <w:rPr>
                <w:color w:val="FF0000"/>
              </w:rPr>
              <w:t>2</w:t>
            </w:r>
          </w:p>
        </w:tc>
        <w:tc>
          <w:tcPr>
            <w:tcW w:w="138" w:type="pct"/>
            <w:tcBorders>
              <w:left w:val="single" w:sz="8" w:space="0" w:color="auto"/>
            </w:tcBorders>
            <w:shd w:val="clear" w:color="auto" w:fill="auto"/>
          </w:tcPr>
          <w:p w:rsidR="004B7544" w:rsidRPr="004B7544" w:rsidRDefault="004B7544" w:rsidP="004B7544">
            <w:pPr>
              <w:jc w:val="center"/>
              <w:rPr>
                <w:color w:val="FF0000"/>
              </w:rPr>
            </w:pPr>
            <w:r w:rsidRPr="004B7544">
              <w:rPr>
                <w:color w:val="FF0000"/>
              </w:rPr>
              <w:t>2</w:t>
            </w: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Default="004B7544" w:rsidP="00AB025D">
            <w:pPr>
              <w:jc w:val="center"/>
            </w:pPr>
            <w:r w:rsidRPr="00350699">
              <w:rPr>
                <w:b/>
                <w:color w:val="FF0000"/>
              </w:rPr>
              <w:t>1*</w:t>
            </w:r>
          </w:p>
        </w:tc>
        <w:tc>
          <w:tcPr>
            <w:tcW w:w="138" w:type="pct"/>
            <w:shd w:val="clear" w:color="auto" w:fill="auto"/>
          </w:tcPr>
          <w:p w:rsidR="004B7544" w:rsidRDefault="004B7544" w:rsidP="00AB025D">
            <w:pPr>
              <w:jc w:val="center"/>
            </w:pPr>
            <w:r w:rsidRPr="00350699">
              <w:rPr>
                <w:b/>
                <w:color w:val="FF0000"/>
              </w:rPr>
              <w:t>1*</w:t>
            </w: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946041"/>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D97DA1">
            <w:pPr>
              <w:pStyle w:val="List-subelement"/>
            </w:pPr>
            <w:r w:rsidRPr="00D97DA1">
              <w:t>varying angles of bank</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r w:rsidRPr="0079395F">
              <w:rPr>
                <w:color w:val="FF0000"/>
              </w:rPr>
              <w:t>2</w:t>
            </w:r>
          </w:p>
        </w:tc>
        <w:tc>
          <w:tcPr>
            <w:tcW w:w="138" w:type="pct"/>
            <w:tcBorders>
              <w:left w:val="single" w:sz="8" w:space="0" w:color="auto"/>
            </w:tcBorders>
            <w:shd w:val="clear" w:color="auto" w:fill="auto"/>
          </w:tcPr>
          <w:p w:rsidR="004B7544" w:rsidRPr="004B7544" w:rsidRDefault="004B7544" w:rsidP="004B7544">
            <w:pPr>
              <w:jc w:val="center"/>
              <w:rPr>
                <w:color w:val="FF0000"/>
              </w:rPr>
            </w:pPr>
            <w:r w:rsidRPr="004B7544">
              <w:rPr>
                <w:color w:val="FF0000"/>
              </w:rPr>
              <w:t>2</w:t>
            </w: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Default="004B7544" w:rsidP="00AB025D">
            <w:pPr>
              <w:jc w:val="center"/>
            </w:pPr>
            <w:r w:rsidRPr="00350699">
              <w:rPr>
                <w:b/>
                <w:color w:val="FF0000"/>
              </w:rPr>
              <w:t>1*</w:t>
            </w:r>
          </w:p>
        </w:tc>
        <w:tc>
          <w:tcPr>
            <w:tcW w:w="138" w:type="pct"/>
            <w:shd w:val="clear" w:color="auto" w:fill="auto"/>
          </w:tcPr>
          <w:p w:rsidR="004B7544" w:rsidRDefault="004B7544" w:rsidP="00AB025D">
            <w:pPr>
              <w:jc w:val="center"/>
            </w:pPr>
            <w:r w:rsidRPr="00350699">
              <w:rPr>
                <w:b/>
                <w:color w:val="FF0000"/>
              </w:rPr>
              <w:t>1*</w:t>
            </w: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946041"/>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D97DA1">
            <w:pPr>
              <w:pStyle w:val="List-subelement"/>
            </w:pPr>
            <w:r w:rsidRPr="00D97DA1">
              <w:t>various power settings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r w:rsidRPr="0079395F">
              <w:rPr>
                <w:color w:val="FF0000"/>
              </w:rPr>
              <w:t>2</w:t>
            </w:r>
          </w:p>
        </w:tc>
        <w:tc>
          <w:tcPr>
            <w:tcW w:w="138" w:type="pct"/>
            <w:tcBorders>
              <w:left w:val="single" w:sz="8" w:space="0" w:color="auto"/>
            </w:tcBorders>
            <w:shd w:val="clear" w:color="auto" w:fill="auto"/>
          </w:tcPr>
          <w:p w:rsidR="004B7544" w:rsidRPr="004B7544" w:rsidRDefault="004B7544" w:rsidP="004B7544">
            <w:pPr>
              <w:jc w:val="center"/>
              <w:rPr>
                <w:color w:val="FF0000"/>
              </w:rPr>
            </w:pPr>
            <w:r w:rsidRPr="004B7544">
              <w:rPr>
                <w:color w:val="FF0000"/>
              </w:rPr>
              <w:t>2</w:t>
            </w: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Default="004B7544" w:rsidP="00AB025D">
            <w:pPr>
              <w:jc w:val="center"/>
            </w:pPr>
            <w:r w:rsidRPr="00350699">
              <w:rPr>
                <w:b/>
                <w:color w:val="FF0000"/>
              </w:rPr>
              <w:t>1*</w:t>
            </w:r>
          </w:p>
        </w:tc>
        <w:tc>
          <w:tcPr>
            <w:tcW w:w="138" w:type="pct"/>
            <w:shd w:val="clear" w:color="auto" w:fill="auto"/>
          </w:tcPr>
          <w:p w:rsidR="004B7544" w:rsidRDefault="004B7544" w:rsidP="00AB025D">
            <w:pPr>
              <w:jc w:val="center"/>
            </w:pPr>
            <w:r w:rsidRPr="00350699">
              <w:rPr>
                <w:b/>
                <w:color w:val="FF0000"/>
              </w:rPr>
              <w:t>1*</w:t>
            </w: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946041"/>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D97DA1">
            <w:pPr>
              <w:pStyle w:val="List-subelement"/>
            </w:pPr>
            <w:r w:rsidRPr="00D97DA1">
              <w:t>various aircraft configurations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r w:rsidRPr="0079395F">
              <w:rPr>
                <w:color w:val="FF0000"/>
              </w:rPr>
              <w:t>2</w:t>
            </w:r>
          </w:p>
        </w:tc>
        <w:tc>
          <w:tcPr>
            <w:tcW w:w="138" w:type="pct"/>
            <w:tcBorders>
              <w:left w:val="single" w:sz="8" w:space="0" w:color="auto"/>
            </w:tcBorders>
            <w:shd w:val="clear" w:color="auto" w:fill="auto"/>
          </w:tcPr>
          <w:p w:rsidR="004B7544" w:rsidRPr="004B7544" w:rsidRDefault="004B7544" w:rsidP="004B7544">
            <w:pPr>
              <w:jc w:val="center"/>
              <w:rPr>
                <w:color w:val="FF0000"/>
              </w:rPr>
            </w:pPr>
            <w:r w:rsidRPr="004B7544">
              <w:rPr>
                <w:color w:val="FF0000"/>
              </w:rPr>
              <w:t>2</w:t>
            </w: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Default="004B7544" w:rsidP="00AB025D">
            <w:pPr>
              <w:jc w:val="center"/>
            </w:pPr>
            <w:r w:rsidRPr="00350699">
              <w:rPr>
                <w:b/>
                <w:color w:val="FF0000"/>
              </w:rPr>
              <w:t>1*</w:t>
            </w:r>
          </w:p>
        </w:tc>
        <w:tc>
          <w:tcPr>
            <w:tcW w:w="138" w:type="pct"/>
            <w:shd w:val="clear" w:color="auto" w:fill="auto"/>
          </w:tcPr>
          <w:p w:rsidR="004B7544" w:rsidRDefault="004B7544" w:rsidP="00AB025D">
            <w:pPr>
              <w:jc w:val="center"/>
            </w:pPr>
            <w:r w:rsidRPr="00350699">
              <w:rPr>
                <w:b/>
                <w:color w:val="FF0000"/>
              </w:rPr>
              <w:t>1*</w:t>
            </w: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B7544" w:rsidRPr="00946041" w:rsidTr="00FB5096">
        <w:tc>
          <w:tcPr>
            <w:tcW w:w="281" w:type="pct"/>
            <w:tcBorders>
              <w:top w:val="single" w:sz="4" w:space="0" w:color="auto"/>
              <w:left w:val="single" w:sz="12" w:space="0" w:color="auto"/>
              <w:right w:val="single" w:sz="4" w:space="0" w:color="auto"/>
            </w:tcBorders>
            <w:shd w:val="clear" w:color="auto" w:fill="auto"/>
          </w:tcPr>
          <w:p w:rsidR="004B7544" w:rsidRPr="00946041" w:rsidRDefault="004B7544" w:rsidP="00946041"/>
        </w:tc>
        <w:tc>
          <w:tcPr>
            <w:tcW w:w="3265" w:type="pct"/>
            <w:tcBorders>
              <w:top w:val="single" w:sz="4" w:space="0" w:color="auto"/>
              <w:left w:val="single" w:sz="4" w:space="0" w:color="auto"/>
              <w:right w:val="single" w:sz="12" w:space="0" w:color="auto"/>
            </w:tcBorders>
            <w:shd w:val="clear" w:color="auto" w:fill="auto"/>
          </w:tcPr>
          <w:p w:rsidR="004B7544" w:rsidRPr="00946041" w:rsidRDefault="004B7544" w:rsidP="00D97DA1">
            <w:pPr>
              <w:pStyle w:val="List-subelement"/>
            </w:pPr>
            <w:r w:rsidRPr="00D97DA1">
              <w:t>unbalanced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4B7544" w:rsidRPr="0079395F" w:rsidRDefault="004B7544" w:rsidP="007E77CD">
            <w:pPr>
              <w:jc w:val="center"/>
            </w:pPr>
            <w:r w:rsidRPr="0079395F">
              <w:rPr>
                <w:color w:val="FF0000"/>
              </w:rPr>
              <w:t>2</w:t>
            </w:r>
          </w:p>
        </w:tc>
        <w:tc>
          <w:tcPr>
            <w:tcW w:w="138" w:type="pct"/>
            <w:tcBorders>
              <w:left w:val="single" w:sz="8" w:space="0" w:color="auto"/>
            </w:tcBorders>
            <w:shd w:val="clear" w:color="auto" w:fill="auto"/>
          </w:tcPr>
          <w:p w:rsidR="004B7544" w:rsidRPr="004B7544" w:rsidRDefault="004B7544" w:rsidP="004B7544">
            <w:pPr>
              <w:jc w:val="center"/>
              <w:rPr>
                <w:color w:val="FF0000"/>
              </w:rPr>
            </w:pPr>
            <w:r w:rsidRPr="004B7544">
              <w:rPr>
                <w:color w:val="FF0000"/>
              </w:rPr>
              <w:t>2</w:t>
            </w: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7" w:type="pct"/>
            <w:shd w:val="clear" w:color="auto" w:fill="B6DDE8" w:themeFill="accent5" w:themeFillTint="66"/>
          </w:tcPr>
          <w:p w:rsidR="004B7544" w:rsidRPr="00946041" w:rsidRDefault="004B7544" w:rsidP="00035F64">
            <w:pPr>
              <w:jc w:val="center"/>
            </w:pPr>
          </w:p>
        </w:tc>
        <w:tc>
          <w:tcPr>
            <w:tcW w:w="138" w:type="pct"/>
            <w:shd w:val="clear" w:color="auto" w:fill="auto"/>
          </w:tcPr>
          <w:p w:rsidR="004B7544" w:rsidRPr="00946041" w:rsidRDefault="004B7544" w:rsidP="00035F64">
            <w:pPr>
              <w:jc w:val="center"/>
            </w:pPr>
          </w:p>
        </w:tc>
        <w:tc>
          <w:tcPr>
            <w:tcW w:w="138" w:type="pct"/>
            <w:shd w:val="clear" w:color="auto" w:fill="auto"/>
          </w:tcPr>
          <w:p w:rsidR="004B7544" w:rsidRDefault="004B7544" w:rsidP="00AB025D">
            <w:pPr>
              <w:jc w:val="center"/>
            </w:pPr>
            <w:r w:rsidRPr="00350699">
              <w:rPr>
                <w:b/>
                <w:color w:val="FF0000"/>
              </w:rPr>
              <w:t>1*</w:t>
            </w:r>
          </w:p>
        </w:tc>
        <w:tc>
          <w:tcPr>
            <w:tcW w:w="138" w:type="pct"/>
            <w:shd w:val="clear" w:color="auto" w:fill="auto"/>
          </w:tcPr>
          <w:p w:rsidR="004B7544" w:rsidRDefault="004B7544" w:rsidP="00AB025D">
            <w:pPr>
              <w:jc w:val="center"/>
            </w:pPr>
            <w:r w:rsidRPr="00350699">
              <w:rPr>
                <w:b/>
                <w:color w:val="FF0000"/>
              </w:rPr>
              <w:t>1*</w:t>
            </w:r>
          </w:p>
        </w:tc>
        <w:tc>
          <w:tcPr>
            <w:tcW w:w="138" w:type="pct"/>
            <w:tcBorders>
              <w:right w:val="single" w:sz="12" w:space="0" w:color="auto"/>
            </w:tcBorders>
            <w:shd w:val="clear" w:color="auto" w:fill="auto"/>
          </w:tcPr>
          <w:p w:rsidR="004B7544" w:rsidRPr="00946041" w:rsidRDefault="004B7544" w:rsidP="00035F64">
            <w:pPr>
              <w:jc w:val="center"/>
            </w:pPr>
          </w:p>
        </w:tc>
        <w:tc>
          <w:tcPr>
            <w:tcW w:w="214" w:type="pct"/>
            <w:tcBorders>
              <w:left w:val="single" w:sz="12" w:space="0" w:color="auto"/>
              <w:right w:val="single" w:sz="12" w:space="0" w:color="auto"/>
            </w:tcBorders>
            <w:shd w:val="clear" w:color="auto" w:fill="auto"/>
          </w:tcPr>
          <w:p w:rsidR="004B7544" w:rsidRPr="00946041" w:rsidRDefault="004B7544"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BD4B4" w:themeFill="accent6" w:themeFillTint="66"/>
          </w:tcPr>
          <w:p w:rsidR="00FB7433" w:rsidRPr="00946041" w:rsidRDefault="00FB7433" w:rsidP="002751DB">
            <w:pPr>
              <w:pStyle w:val="Heading3"/>
              <w:outlineLvl w:val="2"/>
            </w:pPr>
            <w:r>
              <w:t>IFL</w:t>
            </w:r>
          </w:p>
        </w:tc>
        <w:tc>
          <w:tcPr>
            <w:tcW w:w="3265" w:type="pct"/>
            <w:tcBorders>
              <w:top w:val="single" w:sz="4" w:space="0" w:color="auto"/>
              <w:left w:val="nil"/>
              <w:bottom w:val="single" w:sz="4" w:space="0" w:color="auto"/>
              <w:right w:val="single" w:sz="12" w:space="0" w:color="auto"/>
            </w:tcBorders>
            <w:shd w:val="clear" w:color="auto" w:fill="FBD4B4" w:themeFill="accent6" w:themeFillTint="66"/>
          </w:tcPr>
          <w:p w:rsidR="00FB7433" w:rsidRPr="00946041" w:rsidRDefault="00FB7433" w:rsidP="000F2D7C">
            <w:pPr>
              <w:pStyle w:val="Heading3"/>
              <w:outlineLvl w:val="2"/>
            </w:pPr>
            <w:r w:rsidRPr="002751DB">
              <w:t>Limited instrument panel manoeuvres</w:t>
            </w:r>
          </w:p>
        </w:tc>
        <w:tc>
          <w:tcPr>
            <w:tcW w:w="137"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rsidR="00FB7433" w:rsidRPr="00946041" w:rsidRDefault="00FB7433" w:rsidP="000F2D7C">
            <w:pPr>
              <w:jc w:val="center"/>
            </w:pPr>
          </w:p>
        </w:tc>
        <w:tc>
          <w:tcPr>
            <w:tcW w:w="138" w:type="pct"/>
            <w:tcBorders>
              <w:left w:val="single" w:sz="8" w:space="0" w:color="auto"/>
            </w:tcBorders>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7"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tcBorders>
              <w:right w:val="single" w:sz="12" w:space="0" w:color="auto"/>
            </w:tcBorders>
            <w:shd w:val="clear" w:color="auto" w:fill="FBD4B4" w:themeFill="accent6" w:themeFillTint="66"/>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rsidRPr="00ED316B">
              <w:t>I</w:t>
            </w:r>
            <w:r>
              <w:t>FL.1</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2751DB">
              <w:t>Recognise failure of attitude indicator and stabilised heading indicator</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1E14FB">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1E14FB">
              <w:t>monitor flight instruments and instrument power sources and recognise warning indicators or erroneous instrument indications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1F1B0C" w:rsidRDefault="00017D6D" w:rsidP="0084016F">
            <w:pPr>
              <w:jc w:val="center"/>
            </w:pPr>
            <w:r w:rsidRPr="001F1B0C">
              <w:rPr>
                <w:color w:val="FF0000"/>
              </w:rPr>
              <w:t>2</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2</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5659F3" w:rsidRDefault="005659F3" w:rsidP="00035F64">
            <w:pPr>
              <w:jc w:val="center"/>
              <w:rPr>
                <w:color w:val="FF0000"/>
              </w:rPr>
            </w:pPr>
            <w:r w:rsidRPr="005659F3">
              <w:rPr>
                <w:color w:val="FF0000"/>
              </w:rPr>
              <w:t>2</w:t>
            </w:r>
          </w:p>
        </w:tc>
        <w:tc>
          <w:tcPr>
            <w:tcW w:w="138" w:type="pct"/>
            <w:shd w:val="clear" w:color="auto" w:fill="auto"/>
          </w:tcPr>
          <w:p w:rsidR="00616638" w:rsidRDefault="00616638" w:rsidP="00616638">
            <w:pPr>
              <w:jc w:val="center"/>
            </w:pPr>
            <w:r w:rsidRPr="00F036F4">
              <w:rPr>
                <w:b/>
                <w:color w:val="FF0000"/>
              </w:rPr>
              <w:t>1</w:t>
            </w:r>
          </w:p>
        </w:tc>
        <w:tc>
          <w:tcPr>
            <w:tcW w:w="138" w:type="pct"/>
            <w:shd w:val="clear" w:color="auto" w:fill="auto"/>
          </w:tcPr>
          <w:p w:rsidR="00616638" w:rsidRDefault="00616638" w:rsidP="00616638">
            <w:pPr>
              <w:jc w:val="center"/>
            </w:pPr>
            <w:r w:rsidRPr="00F036F4">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1E14FB">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1E14FB">
              <w:t>transition from a full instrument panel to a limited instrument panel</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ED4D9B">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5659F3" w:rsidRDefault="005659F3" w:rsidP="00035F64">
            <w:pPr>
              <w:jc w:val="center"/>
              <w:rPr>
                <w:color w:val="FF0000"/>
              </w:rPr>
            </w:pPr>
            <w:r w:rsidRPr="005659F3">
              <w:rPr>
                <w:color w:val="FF0000"/>
              </w:rPr>
              <w:t>2</w:t>
            </w:r>
          </w:p>
        </w:tc>
        <w:tc>
          <w:tcPr>
            <w:tcW w:w="138" w:type="pct"/>
            <w:shd w:val="clear" w:color="auto" w:fill="auto"/>
          </w:tcPr>
          <w:p w:rsidR="00616638" w:rsidRDefault="00616638" w:rsidP="00616638">
            <w:pPr>
              <w:jc w:val="center"/>
            </w:pPr>
            <w:r w:rsidRPr="00F036F4">
              <w:rPr>
                <w:b/>
                <w:color w:val="FF0000"/>
              </w:rPr>
              <w:t>1</w:t>
            </w:r>
          </w:p>
        </w:tc>
        <w:tc>
          <w:tcPr>
            <w:tcW w:w="138" w:type="pct"/>
            <w:shd w:val="clear" w:color="auto" w:fill="auto"/>
          </w:tcPr>
          <w:p w:rsidR="00616638" w:rsidRDefault="00616638" w:rsidP="00616638">
            <w:pPr>
              <w:jc w:val="center"/>
            </w:pPr>
            <w:r w:rsidRPr="00F036F4">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2E0F34">
            <w:pPr>
              <w:pStyle w:val="Element"/>
            </w:pPr>
            <w:r w:rsidRPr="00ED316B">
              <w:t>I</w:t>
            </w:r>
            <w:r>
              <w:t>FL.2</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2E0F34">
              <w:t>Perform manoeuvres – limited panel</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4B7544" w:rsidRDefault="00FB7433" w:rsidP="000F2D7C">
            <w:pPr>
              <w:jc w:val="center"/>
              <w:rPr>
                <w:color w:val="FF0000"/>
              </w:rP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2E0F34">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2E0F34">
              <w:t>interpret and respond appropriately to instrument indications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AA171C">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251357">
              <w:rPr>
                <w:b/>
                <w:color w:val="FF0000"/>
              </w:rPr>
              <w:t>1</w:t>
            </w:r>
          </w:p>
        </w:tc>
        <w:tc>
          <w:tcPr>
            <w:tcW w:w="138" w:type="pct"/>
            <w:shd w:val="clear" w:color="auto" w:fill="auto"/>
          </w:tcPr>
          <w:p w:rsidR="00616638" w:rsidRDefault="00616638" w:rsidP="00616638">
            <w:pPr>
              <w:jc w:val="center"/>
            </w:pPr>
            <w:r w:rsidRPr="00251357">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2E0F34">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2E0F34">
              <w:t>apply power and attitude settings to achieve straight and level performance during</w:t>
            </w:r>
            <w:r w:rsidR="00EE544F">
              <w: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p>
        </w:tc>
        <w:tc>
          <w:tcPr>
            <w:tcW w:w="138" w:type="pct"/>
            <w:tcBorders>
              <w:left w:val="single" w:sz="8" w:space="0" w:color="auto"/>
            </w:tcBorders>
            <w:shd w:val="clear" w:color="auto" w:fill="auto"/>
          </w:tcPr>
          <w:p w:rsidR="00616638" w:rsidRPr="004B7544" w:rsidRDefault="00616638" w:rsidP="00035F64">
            <w:pPr>
              <w:jc w:val="center"/>
              <w:rPr>
                <w:color w:val="FF0000"/>
              </w:rP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p>
        </w:tc>
        <w:tc>
          <w:tcPr>
            <w:tcW w:w="138" w:type="pct"/>
            <w:shd w:val="clear" w:color="auto" w:fill="auto"/>
          </w:tcPr>
          <w:p w:rsidR="00616638" w:rsidRDefault="00616638" w:rsidP="00616638">
            <w:pPr>
              <w:jc w:val="center"/>
            </w:pP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946041"/>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2E0F34">
            <w:pPr>
              <w:pStyle w:val="List-subelement"/>
            </w:pPr>
            <w:r w:rsidRPr="002E0F34">
              <w:t>normal cruise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AA171C">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5659F3" w:rsidP="00035F64">
            <w:pPr>
              <w:jc w:val="center"/>
            </w:pPr>
            <w:r w:rsidRPr="005659F3">
              <w:rPr>
                <w:color w:val="FF0000"/>
              </w:rPr>
              <w:t>2</w:t>
            </w:r>
          </w:p>
        </w:tc>
        <w:tc>
          <w:tcPr>
            <w:tcW w:w="138" w:type="pct"/>
            <w:shd w:val="clear" w:color="auto" w:fill="auto"/>
          </w:tcPr>
          <w:p w:rsidR="00616638" w:rsidRDefault="00616638" w:rsidP="00616638">
            <w:pPr>
              <w:jc w:val="center"/>
            </w:pPr>
            <w:r w:rsidRPr="00251357">
              <w:rPr>
                <w:b/>
                <w:color w:val="FF0000"/>
              </w:rPr>
              <w:t>1</w:t>
            </w:r>
          </w:p>
        </w:tc>
        <w:tc>
          <w:tcPr>
            <w:tcW w:w="138" w:type="pct"/>
            <w:shd w:val="clear" w:color="auto" w:fill="auto"/>
          </w:tcPr>
          <w:p w:rsidR="00616638" w:rsidRDefault="00616638" w:rsidP="00616638">
            <w:pPr>
              <w:jc w:val="center"/>
            </w:pPr>
            <w:r w:rsidRPr="00251357">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946041"/>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2E0F34">
            <w:pPr>
              <w:pStyle w:val="List-subelement"/>
            </w:pPr>
            <w:r w:rsidRPr="002E0F34">
              <w:t>approach configuration with flaps (when fitted) and undercarriage down</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AA171C">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251357">
              <w:rPr>
                <w:b/>
                <w:color w:val="FF0000"/>
              </w:rPr>
              <w:t>1</w:t>
            </w:r>
          </w:p>
        </w:tc>
        <w:tc>
          <w:tcPr>
            <w:tcW w:w="138" w:type="pct"/>
            <w:shd w:val="clear" w:color="auto" w:fill="auto"/>
          </w:tcPr>
          <w:p w:rsidR="00616638" w:rsidRDefault="00616638" w:rsidP="00616638">
            <w:pPr>
              <w:jc w:val="center"/>
            </w:pPr>
            <w:r w:rsidRPr="00251357">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2E0F34">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2E0F34">
              <w:t>apply power and attitude settings to achieve: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p>
        </w:tc>
        <w:tc>
          <w:tcPr>
            <w:tcW w:w="138" w:type="pct"/>
            <w:tcBorders>
              <w:left w:val="single" w:sz="8" w:space="0" w:color="auto"/>
            </w:tcBorders>
            <w:shd w:val="clear" w:color="auto" w:fill="auto"/>
          </w:tcPr>
          <w:p w:rsidR="00616638" w:rsidRPr="004B7544" w:rsidRDefault="00616638" w:rsidP="00035F64">
            <w:pPr>
              <w:jc w:val="center"/>
              <w:rPr>
                <w:color w:val="FF0000"/>
              </w:rP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p>
        </w:tc>
        <w:tc>
          <w:tcPr>
            <w:tcW w:w="138" w:type="pct"/>
            <w:shd w:val="clear" w:color="auto" w:fill="auto"/>
          </w:tcPr>
          <w:p w:rsidR="00616638" w:rsidRDefault="00616638" w:rsidP="00616638">
            <w:pPr>
              <w:jc w:val="center"/>
            </w:pP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946041"/>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2E0F34">
            <w:pPr>
              <w:pStyle w:val="List-subelement"/>
            </w:pPr>
            <w:r w:rsidRPr="002E0F34">
              <w:t>nominated climb performance;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AA171C">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251357">
              <w:rPr>
                <w:b/>
                <w:color w:val="FF0000"/>
              </w:rPr>
              <w:t>1</w:t>
            </w:r>
          </w:p>
        </w:tc>
        <w:tc>
          <w:tcPr>
            <w:tcW w:w="138" w:type="pct"/>
            <w:shd w:val="clear" w:color="auto" w:fill="auto"/>
          </w:tcPr>
          <w:p w:rsidR="00616638" w:rsidRDefault="00616638" w:rsidP="00616638">
            <w:pPr>
              <w:jc w:val="center"/>
            </w:pPr>
            <w:r w:rsidRPr="00251357">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946041"/>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2E0F34">
            <w:pPr>
              <w:pStyle w:val="List-subelement"/>
            </w:pPr>
            <w:r w:rsidRPr="002E0F34">
              <w:t>nominated descent performance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AA171C">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251357">
              <w:rPr>
                <w:b/>
                <w:color w:val="FF0000"/>
              </w:rPr>
              <w:t>1</w:t>
            </w:r>
          </w:p>
        </w:tc>
        <w:tc>
          <w:tcPr>
            <w:tcW w:w="138" w:type="pct"/>
            <w:shd w:val="clear" w:color="auto" w:fill="auto"/>
          </w:tcPr>
          <w:p w:rsidR="00616638" w:rsidRDefault="00616638" w:rsidP="00616638">
            <w:pPr>
              <w:jc w:val="center"/>
            </w:pPr>
            <w:r w:rsidRPr="00251357">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946041"/>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2E0F34">
            <w:pPr>
              <w:pStyle w:val="List-subelement"/>
            </w:pPr>
            <w:r w:rsidRPr="002E0F34">
              <w:t>during climb, descent and straight and level flight, rate 1 turns onto a nominated heading</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AA171C">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251357">
              <w:rPr>
                <w:b/>
                <w:color w:val="FF0000"/>
              </w:rPr>
              <w:t>1</w:t>
            </w:r>
          </w:p>
        </w:tc>
        <w:tc>
          <w:tcPr>
            <w:tcW w:w="138" w:type="pct"/>
            <w:shd w:val="clear" w:color="auto" w:fill="auto"/>
          </w:tcPr>
          <w:p w:rsidR="00616638" w:rsidRDefault="00616638" w:rsidP="00616638">
            <w:pPr>
              <w:jc w:val="center"/>
            </w:pPr>
            <w:r w:rsidRPr="00251357">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2E0F34">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2E0F34">
              <w:t>trim (as applicable) and balance aircraft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AA171C">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8543B8" w:rsidP="00035F64">
            <w:pPr>
              <w:jc w:val="center"/>
            </w:pPr>
            <w:r w:rsidRPr="008543B8">
              <w:rPr>
                <w:color w:val="FF0000"/>
              </w:rPr>
              <w:t>2</w:t>
            </w:r>
          </w:p>
        </w:tc>
        <w:tc>
          <w:tcPr>
            <w:tcW w:w="138" w:type="pct"/>
            <w:shd w:val="clear" w:color="auto" w:fill="auto"/>
          </w:tcPr>
          <w:p w:rsidR="00616638" w:rsidRDefault="00616638" w:rsidP="00616638">
            <w:pPr>
              <w:jc w:val="center"/>
            </w:pPr>
            <w:r w:rsidRPr="00251357">
              <w:rPr>
                <w:b/>
                <w:color w:val="FF0000"/>
              </w:rPr>
              <w:t>1</w:t>
            </w:r>
          </w:p>
        </w:tc>
        <w:tc>
          <w:tcPr>
            <w:tcW w:w="138" w:type="pct"/>
            <w:shd w:val="clear" w:color="auto" w:fill="auto"/>
          </w:tcPr>
          <w:p w:rsidR="00616638" w:rsidRDefault="00616638" w:rsidP="00616638">
            <w:pPr>
              <w:jc w:val="center"/>
            </w:pPr>
            <w:r w:rsidRPr="00251357">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2E0F34">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2E0F34">
              <w:t>establish level flight at a nominated altitude, from a climb or descent during straight or turning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AA171C">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251357">
              <w:rPr>
                <w:b/>
                <w:color w:val="FF0000"/>
              </w:rPr>
              <w:t>1</w:t>
            </w:r>
          </w:p>
        </w:tc>
        <w:tc>
          <w:tcPr>
            <w:tcW w:w="138" w:type="pct"/>
            <w:shd w:val="clear" w:color="auto" w:fill="auto"/>
          </w:tcPr>
          <w:p w:rsidR="00616638" w:rsidRDefault="00616638" w:rsidP="00616638">
            <w:pPr>
              <w:jc w:val="center"/>
            </w:pPr>
            <w:r w:rsidRPr="00251357">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rsidRPr="00ED316B">
              <w:t>I</w:t>
            </w:r>
            <w:r>
              <w:t>FL.3</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2E0F34">
              <w:t>Recover from upset situations and unusual attitudes – limited panel</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587E9D" w:rsidRPr="00946041" w:rsidTr="00FB5096">
        <w:tc>
          <w:tcPr>
            <w:tcW w:w="281" w:type="pct"/>
            <w:tcBorders>
              <w:top w:val="single" w:sz="4" w:space="0" w:color="auto"/>
              <w:left w:val="single" w:sz="12" w:space="0" w:color="auto"/>
              <w:right w:val="single" w:sz="4" w:space="0" w:color="auto"/>
            </w:tcBorders>
            <w:shd w:val="clear" w:color="auto" w:fill="auto"/>
          </w:tcPr>
          <w:p w:rsidR="00587E9D" w:rsidRPr="00946041" w:rsidRDefault="00587E9D" w:rsidP="00561108">
            <w:pPr>
              <w:pStyle w:val="List-element"/>
            </w:pPr>
          </w:p>
        </w:tc>
        <w:tc>
          <w:tcPr>
            <w:tcW w:w="3265" w:type="pct"/>
            <w:tcBorders>
              <w:top w:val="single" w:sz="4" w:space="0" w:color="auto"/>
              <w:left w:val="single" w:sz="4" w:space="0" w:color="auto"/>
              <w:right w:val="single" w:sz="12" w:space="0" w:color="auto"/>
            </w:tcBorders>
            <w:shd w:val="clear" w:color="auto" w:fill="auto"/>
          </w:tcPr>
          <w:p w:rsidR="00587E9D" w:rsidRPr="00946041" w:rsidRDefault="00587E9D" w:rsidP="00946041">
            <w:r w:rsidRPr="00561108">
              <w:t>correctly identify upset situations and unusual attitudes under simulated IMC</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87E9D" w:rsidRDefault="00587E9D" w:rsidP="0084016F">
            <w:pPr>
              <w:jc w:val="center"/>
            </w:pPr>
            <w:r w:rsidRPr="00B74FA6">
              <w:rPr>
                <w:color w:val="FF0000"/>
              </w:rPr>
              <w:t>3</w:t>
            </w:r>
          </w:p>
        </w:tc>
        <w:tc>
          <w:tcPr>
            <w:tcW w:w="138" w:type="pct"/>
            <w:tcBorders>
              <w:left w:val="single" w:sz="8" w:space="0" w:color="auto"/>
            </w:tcBorders>
            <w:shd w:val="clear" w:color="auto" w:fill="auto"/>
          </w:tcPr>
          <w:p w:rsidR="00587E9D" w:rsidRPr="004B7544" w:rsidRDefault="004B7544" w:rsidP="00035F64">
            <w:pPr>
              <w:jc w:val="center"/>
              <w:rPr>
                <w:color w:val="FF0000"/>
              </w:rPr>
            </w:pPr>
            <w:r w:rsidRPr="004B7544">
              <w:rPr>
                <w:color w:val="FF0000"/>
              </w:rPr>
              <w:t>3</w:t>
            </w: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7" w:type="pct"/>
            <w:shd w:val="clear" w:color="auto" w:fill="B6DDE8" w:themeFill="accent5" w:themeFillTint="66"/>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Default="00587E9D" w:rsidP="00587E9D">
            <w:pPr>
              <w:jc w:val="center"/>
            </w:pPr>
            <w:r w:rsidRPr="003432BF">
              <w:rPr>
                <w:b/>
                <w:color w:val="FF0000"/>
              </w:rPr>
              <w:t>1*</w:t>
            </w:r>
          </w:p>
        </w:tc>
        <w:tc>
          <w:tcPr>
            <w:tcW w:w="138" w:type="pct"/>
            <w:shd w:val="clear" w:color="auto" w:fill="auto"/>
          </w:tcPr>
          <w:p w:rsidR="00587E9D" w:rsidRDefault="00587E9D" w:rsidP="00587E9D">
            <w:pPr>
              <w:jc w:val="center"/>
            </w:pPr>
            <w:r w:rsidRPr="003432BF">
              <w:rPr>
                <w:b/>
                <w:color w:val="FF0000"/>
              </w:rPr>
              <w:t>1*</w:t>
            </w:r>
          </w:p>
        </w:tc>
        <w:tc>
          <w:tcPr>
            <w:tcW w:w="138" w:type="pct"/>
            <w:tcBorders>
              <w:right w:val="single" w:sz="12" w:space="0" w:color="auto"/>
            </w:tcBorders>
            <w:shd w:val="clear" w:color="auto" w:fill="auto"/>
          </w:tcPr>
          <w:p w:rsidR="00587E9D" w:rsidRPr="00946041" w:rsidRDefault="00587E9D" w:rsidP="00035F64">
            <w:pPr>
              <w:jc w:val="center"/>
            </w:pPr>
          </w:p>
        </w:tc>
        <w:tc>
          <w:tcPr>
            <w:tcW w:w="214" w:type="pct"/>
            <w:tcBorders>
              <w:left w:val="single" w:sz="12" w:space="0" w:color="auto"/>
              <w:right w:val="single" w:sz="12" w:space="0" w:color="auto"/>
            </w:tcBorders>
            <w:shd w:val="clear" w:color="auto" w:fill="auto"/>
          </w:tcPr>
          <w:p w:rsidR="00587E9D" w:rsidRPr="00946041" w:rsidRDefault="00587E9D" w:rsidP="00035F64">
            <w:pPr>
              <w:jc w:val="center"/>
            </w:pPr>
          </w:p>
        </w:tc>
      </w:tr>
      <w:tr w:rsidR="00587E9D" w:rsidRPr="00946041" w:rsidTr="00FB5096">
        <w:tc>
          <w:tcPr>
            <w:tcW w:w="281" w:type="pct"/>
            <w:tcBorders>
              <w:top w:val="single" w:sz="4" w:space="0" w:color="auto"/>
              <w:left w:val="single" w:sz="12" w:space="0" w:color="auto"/>
              <w:right w:val="single" w:sz="4" w:space="0" w:color="auto"/>
            </w:tcBorders>
            <w:shd w:val="clear" w:color="auto" w:fill="auto"/>
          </w:tcPr>
          <w:p w:rsidR="00587E9D" w:rsidRPr="00946041" w:rsidRDefault="00587E9D" w:rsidP="00561108">
            <w:pPr>
              <w:pStyle w:val="List-element"/>
            </w:pPr>
          </w:p>
        </w:tc>
        <w:tc>
          <w:tcPr>
            <w:tcW w:w="3265" w:type="pct"/>
            <w:tcBorders>
              <w:top w:val="single" w:sz="4" w:space="0" w:color="auto"/>
              <w:left w:val="single" w:sz="4" w:space="0" w:color="auto"/>
              <w:right w:val="single" w:sz="12" w:space="0" w:color="auto"/>
            </w:tcBorders>
            <w:shd w:val="clear" w:color="auto" w:fill="auto"/>
          </w:tcPr>
          <w:p w:rsidR="00587E9D" w:rsidRPr="00946041" w:rsidRDefault="00587E9D" w:rsidP="00946041">
            <w:r w:rsidRPr="00561108">
              <w:t>recover to stabilised straight and level flight using approved techniques from upset situations and unusual attitudes under simulated IMC from any combination of the following aircraft states: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87E9D" w:rsidRDefault="00587E9D" w:rsidP="0084016F">
            <w:pPr>
              <w:jc w:val="center"/>
            </w:pPr>
          </w:p>
        </w:tc>
        <w:tc>
          <w:tcPr>
            <w:tcW w:w="138" w:type="pct"/>
            <w:tcBorders>
              <w:left w:val="single" w:sz="8" w:space="0" w:color="auto"/>
            </w:tcBorders>
            <w:shd w:val="clear" w:color="auto" w:fill="auto"/>
          </w:tcPr>
          <w:p w:rsidR="00587E9D" w:rsidRPr="004B7544" w:rsidRDefault="00587E9D" w:rsidP="00035F64">
            <w:pPr>
              <w:jc w:val="center"/>
              <w:rPr>
                <w:color w:val="FF0000"/>
              </w:rPr>
            </w:pP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7" w:type="pct"/>
            <w:shd w:val="clear" w:color="auto" w:fill="B6DDE8" w:themeFill="accent5" w:themeFillTint="66"/>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Default="00587E9D" w:rsidP="00587E9D">
            <w:pPr>
              <w:jc w:val="center"/>
            </w:pPr>
          </w:p>
        </w:tc>
        <w:tc>
          <w:tcPr>
            <w:tcW w:w="138" w:type="pct"/>
            <w:shd w:val="clear" w:color="auto" w:fill="auto"/>
          </w:tcPr>
          <w:p w:rsidR="00587E9D" w:rsidRDefault="00587E9D" w:rsidP="00587E9D">
            <w:pPr>
              <w:jc w:val="center"/>
            </w:pPr>
          </w:p>
        </w:tc>
        <w:tc>
          <w:tcPr>
            <w:tcW w:w="138" w:type="pct"/>
            <w:tcBorders>
              <w:right w:val="single" w:sz="12" w:space="0" w:color="auto"/>
            </w:tcBorders>
            <w:shd w:val="clear" w:color="auto" w:fill="auto"/>
          </w:tcPr>
          <w:p w:rsidR="00587E9D" w:rsidRPr="00946041" w:rsidRDefault="00587E9D" w:rsidP="00035F64">
            <w:pPr>
              <w:jc w:val="center"/>
            </w:pPr>
          </w:p>
        </w:tc>
        <w:tc>
          <w:tcPr>
            <w:tcW w:w="214" w:type="pct"/>
            <w:tcBorders>
              <w:left w:val="single" w:sz="12" w:space="0" w:color="auto"/>
              <w:right w:val="single" w:sz="12" w:space="0" w:color="auto"/>
            </w:tcBorders>
            <w:shd w:val="clear" w:color="auto" w:fill="auto"/>
          </w:tcPr>
          <w:p w:rsidR="00587E9D" w:rsidRPr="00946041" w:rsidRDefault="00587E9D" w:rsidP="00035F64">
            <w:pPr>
              <w:jc w:val="center"/>
            </w:pPr>
          </w:p>
        </w:tc>
      </w:tr>
      <w:tr w:rsidR="00587E9D" w:rsidRPr="00946041" w:rsidTr="00FB5096">
        <w:tc>
          <w:tcPr>
            <w:tcW w:w="281" w:type="pct"/>
            <w:tcBorders>
              <w:top w:val="single" w:sz="4" w:space="0" w:color="auto"/>
              <w:left w:val="single" w:sz="12" w:space="0" w:color="auto"/>
              <w:right w:val="single" w:sz="4" w:space="0" w:color="auto"/>
            </w:tcBorders>
            <w:shd w:val="clear" w:color="auto" w:fill="auto"/>
          </w:tcPr>
          <w:p w:rsidR="00587E9D" w:rsidRPr="00946041" w:rsidRDefault="00587E9D" w:rsidP="00946041"/>
        </w:tc>
        <w:tc>
          <w:tcPr>
            <w:tcW w:w="3265" w:type="pct"/>
            <w:tcBorders>
              <w:top w:val="single" w:sz="4" w:space="0" w:color="auto"/>
              <w:left w:val="single" w:sz="4" w:space="0" w:color="auto"/>
              <w:right w:val="single" w:sz="12" w:space="0" w:color="auto"/>
            </w:tcBorders>
            <w:shd w:val="clear" w:color="auto" w:fill="auto"/>
          </w:tcPr>
          <w:p w:rsidR="00587E9D" w:rsidRPr="00946041" w:rsidRDefault="00587E9D" w:rsidP="00561108">
            <w:pPr>
              <w:pStyle w:val="List-subelement"/>
            </w:pPr>
            <w:r w:rsidRPr="00561108">
              <w:t>high and low-nose attitudes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87E9D" w:rsidRDefault="00587E9D" w:rsidP="0084016F">
            <w:pPr>
              <w:jc w:val="center"/>
            </w:pPr>
            <w:r w:rsidRPr="00B74FA6">
              <w:rPr>
                <w:color w:val="FF0000"/>
              </w:rPr>
              <w:t>3</w:t>
            </w:r>
          </w:p>
        </w:tc>
        <w:tc>
          <w:tcPr>
            <w:tcW w:w="138" w:type="pct"/>
            <w:tcBorders>
              <w:left w:val="single" w:sz="8" w:space="0" w:color="auto"/>
            </w:tcBorders>
            <w:shd w:val="clear" w:color="auto" w:fill="auto"/>
          </w:tcPr>
          <w:p w:rsidR="00587E9D" w:rsidRPr="004B7544" w:rsidRDefault="004B7544" w:rsidP="00035F64">
            <w:pPr>
              <w:jc w:val="center"/>
              <w:rPr>
                <w:color w:val="FF0000"/>
              </w:rPr>
            </w:pPr>
            <w:r w:rsidRPr="004B7544">
              <w:rPr>
                <w:color w:val="FF0000"/>
              </w:rPr>
              <w:t>3</w:t>
            </w: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7" w:type="pct"/>
            <w:shd w:val="clear" w:color="auto" w:fill="B6DDE8" w:themeFill="accent5" w:themeFillTint="66"/>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Default="00587E9D" w:rsidP="00587E9D">
            <w:pPr>
              <w:jc w:val="center"/>
            </w:pPr>
            <w:r w:rsidRPr="003432BF">
              <w:rPr>
                <w:b/>
                <w:color w:val="FF0000"/>
              </w:rPr>
              <w:t>1*</w:t>
            </w:r>
          </w:p>
        </w:tc>
        <w:tc>
          <w:tcPr>
            <w:tcW w:w="138" w:type="pct"/>
            <w:shd w:val="clear" w:color="auto" w:fill="auto"/>
          </w:tcPr>
          <w:p w:rsidR="00587E9D" w:rsidRDefault="00587E9D" w:rsidP="00587E9D">
            <w:pPr>
              <w:jc w:val="center"/>
            </w:pPr>
            <w:r w:rsidRPr="003432BF">
              <w:rPr>
                <w:b/>
                <w:color w:val="FF0000"/>
              </w:rPr>
              <w:t>1*</w:t>
            </w:r>
          </w:p>
        </w:tc>
        <w:tc>
          <w:tcPr>
            <w:tcW w:w="138" w:type="pct"/>
            <w:tcBorders>
              <w:right w:val="single" w:sz="12" w:space="0" w:color="auto"/>
            </w:tcBorders>
            <w:shd w:val="clear" w:color="auto" w:fill="auto"/>
          </w:tcPr>
          <w:p w:rsidR="00587E9D" w:rsidRPr="00946041" w:rsidRDefault="00587E9D" w:rsidP="00035F64">
            <w:pPr>
              <w:jc w:val="center"/>
            </w:pPr>
          </w:p>
        </w:tc>
        <w:tc>
          <w:tcPr>
            <w:tcW w:w="214" w:type="pct"/>
            <w:tcBorders>
              <w:left w:val="single" w:sz="12" w:space="0" w:color="auto"/>
              <w:right w:val="single" w:sz="12" w:space="0" w:color="auto"/>
            </w:tcBorders>
            <w:shd w:val="clear" w:color="auto" w:fill="auto"/>
          </w:tcPr>
          <w:p w:rsidR="00587E9D" w:rsidRPr="00946041" w:rsidRDefault="00587E9D" w:rsidP="00035F64">
            <w:pPr>
              <w:jc w:val="center"/>
            </w:pPr>
          </w:p>
        </w:tc>
      </w:tr>
      <w:tr w:rsidR="00587E9D" w:rsidRPr="00946041" w:rsidTr="00FB5096">
        <w:tc>
          <w:tcPr>
            <w:tcW w:w="281" w:type="pct"/>
            <w:tcBorders>
              <w:top w:val="single" w:sz="4" w:space="0" w:color="auto"/>
              <w:left w:val="single" w:sz="12" w:space="0" w:color="auto"/>
              <w:right w:val="single" w:sz="4" w:space="0" w:color="auto"/>
            </w:tcBorders>
            <w:shd w:val="clear" w:color="auto" w:fill="auto"/>
          </w:tcPr>
          <w:p w:rsidR="00587E9D" w:rsidRPr="00946041" w:rsidRDefault="00587E9D" w:rsidP="00946041"/>
        </w:tc>
        <w:tc>
          <w:tcPr>
            <w:tcW w:w="3265" w:type="pct"/>
            <w:tcBorders>
              <w:top w:val="single" w:sz="4" w:space="0" w:color="auto"/>
              <w:left w:val="single" w:sz="4" w:space="0" w:color="auto"/>
              <w:right w:val="single" w:sz="12" w:space="0" w:color="auto"/>
            </w:tcBorders>
            <w:shd w:val="clear" w:color="auto" w:fill="auto"/>
          </w:tcPr>
          <w:p w:rsidR="00587E9D" w:rsidRPr="00946041" w:rsidRDefault="00587E9D" w:rsidP="00561108">
            <w:pPr>
              <w:pStyle w:val="List-subelement"/>
            </w:pPr>
            <w:r w:rsidRPr="00561108">
              <w:t>varying angles of bank</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87E9D" w:rsidRDefault="00587E9D" w:rsidP="0084016F">
            <w:pPr>
              <w:jc w:val="center"/>
            </w:pPr>
            <w:r w:rsidRPr="00B74FA6">
              <w:rPr>
                <w:color w:val="FF0000"/>
              </w:rPr>
              <w:t>3</w:t>
            </w:r>
          </w:p>
        </w:tc>
        <w:tc>
          <w:tcPr>
            <w:tcW w:w="138" w:type="pct"/>
            <w:tcBorders>
              <w:left w:val="single" w:sz="8" w:space="0" w:color="auto"/>
            </w:tcBorders>
            <w:shd w:val="clear" w:color="auto" w:fill="auto"/>
          </w:tcPr>
          <w:p w:rsidR="00587E9D" w:rsidRPr="004B7544" w:rsidRDefault="004B7544" w:rsidP="00035F64">
            <w:pPr>
              <w:jc w:val="center"/>
              <w:rPr>
                <w:color w:val="FF0000"/>
              </w:rPr>
            </w:pPr>
            <w:r w:rsidRPr="004B7544">
              <w:rPr>
                <w:color w:val="FF0000"/>
              </w:rPr>
              <w:t>3</w:t>
            </w: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7" w:type="pct"/>
            <w:shd w:val="clear" w:color="auto" w:fill="B6DDE8" w:themeFill="accent5" w:themeFillTint="66"/>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Default="00587E9D" w:rsidP="00587E9D">
            <w:pPr>
              <w:jc w:val="center"/>
            </w:pPr>
            <w:r w:rsidRPr="003432BF">
              <w:rPr>
                <w:b/>
                <w:color w:val="FF0000"/>
              </w:rPr>
              <w:t>1*</w:t>
            </w:r>
          </w:p>
        </w:tc>
        <w:tc>
          <w:tcPr>
            <w:tcW w:w="138" w:type="pct"/>
            <w:shd w:val="clear" w:color="auto" w:fill="auto"/>
          </w:tcPr>
          <w:p w:rsidR="00587E9D" w:rsidRDefault="00587E9D" w:rsidP="00587E9D">
            <w:pPr>
              <w:jc w:val="center"/>
            </w:pPr>
            <w:r w:rsidRPr="003432BF">
              <w:rPr>
                <w:b/>
                <w:color w:val="FF0000"/>
              </w:rPr>
              <w:t>1*</w:t>
            </w:r>
          </w:p>
        </w:tc>
        <w:tc>
          <w:tcPr>
            <w:tcW w:w="138" w:type="pct"/>
            <w:tcBorders>
              <w:right w:val="single" w:sz="12" w:space="0" w:color="auto"/>
            </w:tcBorders>
            <w:shd w:val="clear" w:color="auto" w:fill="auto"/>
          </w:tcPr>
          <w:p w:rsidR="00587E9D" w:rsidRPr="00946041" w:rsidRDefault="00587E9D" w:rsidP="00035F64">
            <w:pPr>
              <w:jc w:val="center"/>
            </w:pPr>
          </w:p>
        </w:tc>
        <w:tc>
          <w:tcPr>
            <w:tcW w:w="214" w:type="pct"/>
            <w:tcBorders>
              <w:left w:val="single" w:sz="12" w:space="0" w:color="auto"/>
              <w:right w:val="single" w:sz="12" w:space="0" w:color="auto"/>
            </w:tcBorders>
            <w:shd w:val="clear" w:color="auto" w:fill="auto"/>
          </w:tcPr>
          <w:p w:rsidR="00587E9D" w:rsidRPr="00946041" w:rsidRDefault="00587E9D" w:rsidP="00035F64">
            <w:pPr>
              <w:jc w:val="center"/>
            </w:pPr>
          </w:p>
        </w:tc>
      </w:tr>
      <w:tr w:rsidR="00587E9D" w:rsidRPr="00946041" w:rsidTr="00FB5096">
        <w:tc>
          <w:tcPr>
            <w:tcW w:w="281" w:type="pct"/>
            <w:tcBorders>
              <w:top w:val="single" w:sz="4" w:space="0" w:color="auto"/>
              <w:left w:val="single" w:sz="12" w:space="0" w:color="auto"/>
              <w:right w:val="single" w:sz="4" w:space="0" w:color="auto"/>
            </w:tcBorders>
            <w:shd w:val="clear" w:color="auto" w:fill="auto"/>
          </w:tcPr>
          <w:p w:rsidR="00587E9D" w:rsidRPr="00946041" w:rsidRDefault="00587E9D" w:rsidP="00946041"/>
        </w:tc>
        <w:tc>
          <w:tcPr>
            <w:tcW w:w="3265" w:type="pct"/>
            <w:tcBorders>
              <w:top w:val="single" w:sz="4" w:space="0" w:color="auto"/>
              <w:left w:val="single" w:sz="4" w:space="0" w:color="auto"/>
              <w:right w:val="single" w:sz="12" w:space="0" w:color="auto"/>
            </w:tcBorders>
            <w:shd w:val="clear" w:color="auto" w:fill="auto"/>
          </w:tcPr>
          <w:p w:rsidR="00587E9D" w:rsidRPr="00946041" w:rsidRDefault="00587E9D" w:rsidP="00561108">
            <w:pPr>
              <w:pStyle w:val="List-subelement"/>
            </w:pPr>
            <w:r w:rsidRPr="00561108">
              <w:t>various power settings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87E9D" w:rsidRDefault="00587E9D" w:rsidP="0084016F">
            <w:pPr>
              <w:jc w:val="center"/>
            </w:pPr>
            <w:r w:rsidRPr="00B74FA6">
              <w:rPr>
                <w:color w:val="FF0000"/>
              </w:rPr>
              <w:t>3</w:t>
            </w:r>
          </w:p>
        </w:tc>
        <w:tc>
          <w:tcPr>
            <w:tcW w:w="138" w:type="pct"/>
            <w:tcBorders>
              <w:left w:val="single" w:sz="8" w:space="0" w:color="auto"/>
            </w:tcBorders>
            <w:shd w:val="clear" w:color="auto" w:fill="auto"/>
          </w:tcPr>
          <w:p w:rsidR="00587E9D" w:rsidRPr="004B7544" w:rsidRDefault="004B7544" w:rsidP="00035F64">
            <w:pPr>
              <w:jc w:val="center"/>
              <w:rPr>
                <w:color w:val="FF0000"/>
              </w:rPr>
            </w:pPr>
            <w:r w:rsidRPr="004B7544">
              <w:rPr>
                <w:color w:val="FF0000"/>
              </w:rPr>
              <w:t>3</w:t>
            </w: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7" w:type="pct"/>
            <w:shd w:val="clear" w:color="auto" w:fill="B6DDE8" w:themeFill="accent5" w:themeFillTint="66"/>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Default="00587E9D" w:rsidP="00587E9D">
            <w:pPr>
              <w:jc w:val="center"/>
            </w:pPr>
            <w:r w:rsidRPr="003432BF">
              <w:rPr>
                <w:b/>
                <w:color w:val="FF0000"/>
              </w:rPr>
              <w:t>1*</w:t>
            </w:r>
          </w:p>
        </w:tc>
        <w:tc>
          <w:tcPr>
            <w:tcW w:w="138" w:type="pct"/>
            <w:shd w:val="clear" w:color="auto" w:fill="auto"/>
          </w:tcPr>
          <w:p w:rsidR="00587E9D" w:rsidRDefault="00587E9D" w:rsidP="00587E9D">
            <w:pPr>
              <w:jc w:val="center"/>
            </w:pPr>
            <w:r w:rsidRPr="003432BF">
              <w:rPr>
                <w:b/>
                <w:color w:val="FF0000"/>
              </w:rPr>
              <w:t>1*</w:t>
            </w:r>
          </w:p>
        </w:tc>
        <w:tc>
          <w:tcPr>
            <w:tcW w:w="138" w:type="pct"/>
            <w:tcBorders>
              <w:right w:val="single" w:sz="12" w:space="0" w:color="auto"/>
            </w:tcBorders>
            <w:shd w:val="clear" w:color="auto" w:fill="auto"/>
          </w:tcPr>
          <w:p w:rsidR="00587E9D" w:rsidRPr="00946041" w:rsidRDefault="00587E9D" w:rsidP="00035F64">
            <w:pPr>
              <w:jc w:val="center"/>
            </w:pPr>
          </w:p>
        </w:tc>
        <w:tc>
          <w:tcPr>
            <w:tcW w:w="214" w:type="pct"/>
            <w:tcBorders>
              <w:left w:val="single" w:sz="12" w:space="0" w:color="auto"/>
              <w:right w:val="single" w:sz="12" w:space="0" w:color="auto"/>
            </w:tcBorders>
            <w:shd w:val="clear" w:color="auto" w:fill="auto"/>
          </w:tcPr>
          <w:p w:rsidR="00587E9D" w:rsidRPr="00946041" w:rsidRDefault="00587E9D" w:rsidP="00035F64">
            <w:pPr>
              <w:jc w:val="center"/>
            </w:pPr>
          </w:p>
        </w:tc>
      </w:tr>
      <w:tr w:rsidR="00587E9D" w:rsidRPr="00946041" w:rsidTr="00FB5096">
        <w:tc>
          <w:tcPr>
            <w:tcW w:w="281" w:type="pct"/>
            <w:tcBorders>
              <w:top w:val="single" w:sz="4" w:space="0" w:color="auto"/>
              <w:left w:val="single" w:sz="12" w:space="0" w:color="auto"/>
              <w:right w:val="single" w:sz="4" w:space="0" w:color="auto"/>
            </w:tcBorders>
            <w:shd w:val="clear" w:color="auto" w:fill="auto"/>
          </w:tcPr>
          <w:p w:rsidR="00587E9D" w:rsidRPr="00946041" w:rsidRDefault="00587E9D" w:rsidP="00946041"/>
        </w:tc>
        <w:tc>
          <w:tcPr>
            <w:tcW w:w="3265" w:type="pct"/>
            <w:tcBorders>
              <w:top w:val="single" w:sz="4" w:space="0" w:color="auto"/>
              <w:left w:val="single" w:sz="4" w:space="0" w:color="auto"/>
              <w:right w:val="single" w:sz="12" w:space="0" w:color="auto"/>
            </w:tcBorders>
            <w:shd w:val="clear" w:color="auto" w:fill="auto"/>
          </w:tcPr>
          <w:p w:rsidR="00587E9D" w:rsidRPr="00946041" w:rsidRDefault="00587E9D" w:rsidP="00561108">
            <w:pPr>
              <w:pStyle w:val="List-subelement"/>
            </w:pPr>
            <w:r w:rsidRPr="00561108">
              <w:t>various aircraft configurations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87E9D" w:rsidRDefault="00587E9D" w:rsidP="0084016F">
            <w:pPr>
              <w:jc w:val="center"/>
            </w:pPr>
            <w:r w:rsidRPr="00B74FA6">
              <w:rPr>
                <w:color w:val="FF0000"/>
              </w:rPr>
              <w:t>3</w:t>
            </w:r>
          </w:p>
        </w:tc>
        <w:tc>
          <w:tcPr>
            <w:tcW w:w="138" w:type="pct"/>
            <w:tcBorders>
              <w:left w:val="single" w:sz="8" w:space="0" w:color="auto"/>
            </w:tcBorders>
            <w:shd w:val="clear" w:color="auto" w:fill="auto"/>
          </w:tcPr>
          <w:p w:rsidR="00587E9D" w:rsidRPr="004B7544" w:rsidRDefault="004B7544" w:rsidP="00035F64">
            <w:pPr>
              <w:jc w:val="center"/>
              <w:rPr>
                <w:color w:val="FF0000"/>
              </w:rPr>
            </w:pPr>
            <w:r w:rsidRPr="004B7544">
              <w:rPr>
                <w:color w:val="FF0000"/>
              </w:rPr>
              <w:t>3</w:t>
            </w: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7" w:type="pct"/>
            <w:shd w:val="clear" w:color="auto" w:fill="B6DDE8" w:themeFill="accent5" w:themeFillTint="66"/>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Default="00587E9D" w:rsidP="00587E9D">
            <w:pPr>
              <w:jc w:val="center"/>
            </w:pPr>
            <w:r w:rsidRPr="003432BF">
              <w:rPr>
                <w:b/>
                <w:color w:val="FF0000"/>
              </w:rPr>
              <w:t>1*</w:t>
            </w:r>
          </w:p>
        </w:tc>
        <w:tc>
          <w:tcPr>
            <w:tcW w:w="138" w:type="pct"/>
            <w:shd w:val="clear" w:color="auto" w:fill="auto"/>
          </w:tcPr>
          <w:p w:rsidR="00587E9D" w:rsidRDefault="00587E9D" w:rsidP="00587E9D">
            <w:pPr>
              <w:jc w:val="center"/>
            </w:pPr>
            <w:r w:rsidRPr="003432BF">
              <w:rPr>
                <w:b/>
                <w:color w:val="FF0000"/>
              </w:rPr>
              <w:t>1*</w:t>
            </w:r>
          </w:p>
        </w:tc>
        <w:tc>
          <w:tcPr>
            <w:tcW w:w="138" w:type="pct"/>
            <w:tcBorders>
              <w:right w:val="single" w:sz="12" w:space="0" w:color="auto"/>
            </w:tcBorders>
            <w:shd w:val="clear" w:color="auto" w:fill="auto"/>
          </w:tcPr>
          <w:p w:rsidR="00587E9D" w:rsidRPr="00946041" w:rsidRDefault="00587E9D" w:rsidP="00035F64">
            <w:pPr>
              <w:jc w:val="center"/>
            </w:pPr>
          </w:p>
        </w:tc>
        <w:tc>
          <w:tcPr>
            <w:tcW w:w="214" w:type="pct"/>
            <w:tcBorders>
              <w:left w:val="single" w:sz="12" w:space="0" w:color="auto"/>
              <w:right w:val="single" w:sz="12" w:space="0" w:color="auto"/>
            </w:tcBorders>
            <w:shd w:val="clear" w:color="auto" w:fill="auto"/>
          </w:tcPr>
          <w:p w:rsidR="00587E9D" w:rsidRPr="00946041" w:rsidRDefault="00587E9D" w:rsidP="00035F64">
            <w:pPr>
              <w:jc w:val="center"/>
            </w:pPr>
          </w:p>
        </w:tc>
      </w:tr>
      <w:tr w:rsidR="00587E9D" w:rsidRPr="00946041" w:rsidTr="00FB5096">
        <w:tc>
          <w:tcPr>
            <w:tcW w:w="281" w:type="pct"/>
            <w:tcBorders>
              <w:top w:val="single" w:sz="4" w:space="0" w:color="auto"/>
              <w:left w:val="single" w:sz="12" w:space="0" w:color="auto"/>
              <w:right w:val="single" w:sz="4" w:space="0" w:color="auto"/>
            </w:tcBorders>
            <w:shd w:val="clear" w:color="auto" w:fill="auto"/>
          </w:tcPr>
          <w:p w:rsidR="00587E9D" w:rsidRPr="00946041" w:rsidRDefault="00587E9D" w:rsidP="00946041"/>
        </w:tc>
        <w:tc>
          <w:tcPr>
            <w:tcW w:w="3265" w:type="pct"/>
            <w:tcBorders>
              <w:top w:val="single" w:sz="4" w:space="0" w:color="auto"/>
              <w:left w:val="single" w:sz="4" w:space="0" w:color="auto"/>
              <w:right w:val="single" w:sz="12" w:space="0" w:color="auto"/>
            </w:tcBorders>
            <w:shd w:val="clear" w:color="auto" w:fill="auto"/>
          </w:tcPr>
          <w:p w:rsidR="00587E9D" w:rsidRPr="00946041" w:rsidRDefault="00587E9D" w:rsidP="00561108">
            <w:pPr>
              <w:pStyle w:val="List-subelement"/>
            </w:pPr>
            <w:r w:rsidRPr="00561108">
              <w:t>unbalanced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587E9D" w:rsidRDefault="00587E9D" w:rsidP="0084016F">
            <w:pPr>
              <w:jc w:val="center"/>
            </w:pPr>
            <w:r w:rsidRPr="00B74FA6">
              <w:rPr>
                <w:color w:val="FF0000"/>
              </w:rPr>
              <w:t>3</w:t>
            </w:r>
          </w:p>
        </w:tc>
        <w:tc>
          <w:tcPr>
            <w:tcW w:w="138" w:type="pct"/>
            <w:tcBorders>
              <w:left w:val="single" w:sz="8" w:space="0" w:color="auto"/>
            </w:tcBorders>
            <w:shd w:val="clear" w:color="auto" w:fill="auto"/>
          </w:tcPr>
          <w:p w:rsidR="00587E9D" w:rsidRPr="004B7544" w:rsidRDefault="004B7544" w:rsidP="00035F64">
            <w:pPr>
              <w:jc w:val="center"/>
              <w:rPr>
                <w:color w:val="FF0000"/>
              </w:rPr>
            </w:pPr>
            <w:r w:rsidRPr="004B7544">
              <w:rPr>
                <w:color w:val="FF0000"/>
              </w:rPr>
              <w:t>3</w:t>
            </w: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7" w:type="pct"/>
            <w:shd w:val="clear" w:color="auto" w:fill="B6DDE8" w:themeFill="accent5" w:themeFillTint="66"/>
          </w:tcPr>
          <w:p w:rsidR="00587E9D" w:rsidRPr="00946041" w:rsidRDefault="00587E9D" w:rsidP="00035F64">
            <w:pPr>
              <w:jc w:val="center"/>
            </w:pPr>
          </w:p>
        </w:tc>
        <w:tc>
          <w:tcPr>
            <w:tcW w:w="138" w:type="pct"/>
            <w:shd w:val="clear" w:color="auto" w:fill="auto"/>
          </w:tcPr>
          <w:p w:rsidR="00587E9D" w:rsidRPr="00946041" w:rsidRDefault="00587E9D" w:rsidP="00035F64">
            <w:pPr>
              <w:jc w:val="center"/>
            </w:pPr>
          </w:p>
        </w:tc>
        <w:tc>
          <w:tcPr>
            <w:tcW w:w="138" w:type="pct"/>
            <w:shd w:val="clear" w:color="auto" w:fill="auto"/>
          </w:tcPr>
          <w:p w:rsidR="00587E9D" w:rsidRDefault="00587E9D" w:rsidP="00587E9D">
            <w:pPr>
              <w:jc w:val="center"/>
            </w:pPr>
            <w:r w:rsidRPr="003432BF">
              <w:rPr>
                <w:b/>
                <w:color w:val="FF0000"/>
              </w:rPr>
              <w:t>1*</w:t>
            </w:r>
          </w:p>
        </w:tc>
        <w:tc>
          <w:tcPr>
            <w:tcW w:w="138" w:type="pct"/>
            <w:shd w:val="clear" w:color="auto" w:fill="auto"/>
          </w:tcPr>
          <w:p w:rsidR="00587E9D" w:rsidRDefault="00587E9D" w:rsidP="00587E9D">
            <w:pPr>
              <w:jc w:val="center"/>
            </w:pPr>
            <w:r w:rsidRPr="003432BF">
              <w:rPr>
                <w:b/>
                <w:color w:val="FF0000"/>
              </w:rPr>
              <w:t>1*</w:t>
            </w:r>
          </w:p>
        </w:tc>
        <w:tc>
          <w:tcPr>
            <w:tcW w:w="138" w:type="pct"/>
            <w:tcBorders>
              <w:right w:val="single" w:sz="12" w:space="0" w:color="auto"/>
            </w:tcBorders>
            <w:shd w:val="clear" w:color="auto" w:fill="auto"/>
          </w:tcPr>
          <w:p w:rsidR="00587E9D" w:rsidRPr="00946041" w:rsidRDefault="00587E9D" w:rsidP="00035F64">
            <w:pPr>
              <w:jc w:val="center"/>
            </w:pPr>
          </w:p>
        </w:tc>
        <w:tc>
          <w:tcPr>
            <w:tcW w:w="214" w:type="pct"/>
            <w:tcBorders>
              <w:left w:val="single" w:sz="12" w:space="0" w:color="auto"/>
              <w:right w:val="single" w:sz="12" w:space="0" w:color="auto"/>
            </w:tcBorders>
            <w:shd w:val="clear" w:color="auto" w:fill="auto"/>
          </w:tcPr>
          <w:p w:rsidR="00587E9D" w:rsidRPr="00946041" w:rsidRDefault="00587E9D"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rsidRPr="00ED316B">
              <w:t>I</w:t>
            </w:r>
            <w:r>
              <w:t>FL.4</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EB0AC4">
              <w:t>Re-establish visual flight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4B7544" w:rsidRDefault="00FB7433" w:rsidP="000F2D7C">
            <w:pPr>
              <w:jc w:val="center"/>
              <w:rPr>
                <w:color w:val="FF0000"/>
              </w:rP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EB0AC4">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EB0AC4">
              <w:t>transition from visual flight conditions to instrument flight conditions while maintaining control of the aircraft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300590">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A86D68">
              <w:rPr>
                <w:b/>
                <w:color w:val="FF0000"/>
              </w:rPr>
              <w:t>1</w:t>
            </w:r>
          </w:p>
        </w:tc>
        <w:tc>
          <w:tcPr>
            <w:tcW w:w="138" w:type="pct"/>
            <w:shd w:val="clear" w:color="auto" w:fill="auto"/>
          </w:tcPr>
          <w:p w:rsidR="00616638" w:rsidRDefault="00616638" w:rsidP="00616638">
            <w:pPr>
              <w:jc w:val="center"/>
            </w:pPr>
            <w:r w:rsidRPr="00A86D68">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EB0AC4">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EB0AC4">
              <w:t>perform a manoeuvre to re-establish visual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300590">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A86D68">
              <w:rPr>
                <w:b/>
                <w:color w:val="FF0000"/>
              </w:rPr>
              <w:t>1</w:t>
            </w:r>
          </w:p>
        </w:tc>
        <w:tc>
          <w:tcPr>
            <w:tcW w:w="138" w:type="pct"/>
            <w:shd w:val="clear" w:color="auto" w:fill="auto"/>
          </w:tcPr>
          <w:p w:rsidR="00616638" w:rsidRDefault="00616638" w:rsidP="00616638">
            <w:pPr>
              <w:jc w:val="center"/>
            </w:pPr>
            <w:r w:rsidRPr="00A86D68">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EB0AC4">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EB0AC4">
              <w:t>implement a plan that ensures the flight continues in VMC</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Default="00616638" w:rsidP="0084016F">
            <w:pPr>
              <w:jc w:val="center"/>
            </w:pPr>
            <w:r w:rsidRPr="00300590">
              <w:rPr>
                <w:color w:val="FF0000"/>
              </w:rPr>
              <w:t>3</w:t>
            </w:r>
          </w:p>
        </w:tc>
        <w:tc>
          <w:tcPr>
            <w:tcW w:w="138" w:type="pct"/>
            <w:tcBorders>
              <w:left w:val="single" w:sz="8" w:space="0" w:color="auto"/>
            </w:tcBorders>
            <w:shd w:val="clear" w:color="auto" w:fill="auto"/>
          </w:tcPr>
          <w:p w:rsidR="00616638" w:rsidRPr="004B7544" w:rsidRDefault="004B7544" w:rsidP="00035F64">
            <w:pPr>
              <w:jc w:val="center"/>
              <w:rPr>
                <w:color w:val="FF0000"/>
              </w:rPr>
            </w:pPr>
            <w:r w:rsidRPr="004B7544">
              <w:rPr>
                <w:color w:val="FF0000"/>
              </w:rPr>
              <w:t>3</w:t>
            </w: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7" w:type="pct"/>
            <w:shd w:val="clear" w:color="auto" w:fill="B6DDE8" w:themeFill="accent5" w:themeFillTint="66"/>
          </w:tcPr>
          <w:p w:rsidR="00616638" w:rsidRPr="00946041" w:rsidRDefault="00616638" w:rsidP="00035F64">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A86D68">
              <w:rPr>
                <w:b/>
                <w:color w:val="FF0000"/>
              </w:rPr>
              <w:t>1</w:t>
            </w:r>
          </w:p>
        </w:tc>
        <w:tc>
          <w:tcPr>
            <w:tcW w:w="138" w:type="pct"/>
            <w:shd w:val="clear" w:color="auto" w:fill="auto"/>
          </w:tcPr>
          <w:p w:rsidR="00616638" w:rsidRDefault="00616638" w:rsidP="00616638">
            <w:pPr>
              <w:jc w:val="center"/>
            </w:pPr>
            <w:r w:rsidRPr="00A86D68">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BD4B4" w:themeFill="accent6" w:themeFillTint="66"/>
          </w:tcPr>
          <w:p w:rsidR="00FB7433" w:rsidRPr="00946041" w:rsidRDefault="00FB7433" w:rsidP="000F2D7C">
            <w:pPr>
              <w:pStyle w:val="Heading3"/>
              <w:outlineLvl w:val="2"/>
            </w:pPr>
            <w:r>
              <w:t>NTS1</w:t>
            </w:r>
          </w:p>
        </w:tc>
        <w:tc>
          <w:tcPr>
            <w:tcW w:w="3265" w:type="pct"/>
            <w:tcBorders>
              <w:top w:val="single" w:sz="4" w:space="0" w:color="auto"/>
              <w:left w:val="nil"/>
              <w:bottom w:val="single" w:sz="4" w:space="0" w:color="auto"/>
              <w:right w:val="single" w:sz="12" w:space="0" w:color="auto"/>
            </w:tcBorders>
            <w:shd w:val="clear" w:color="auto" w:fill="FBD4B4" w:themeFill="accent6" w:themeFillTint="66"/>
          </w:tcPr>
          <w:p w:rsidR="00FB7433" w:rsidRPr="00946041" w:rsidRDefault="00FB7433" w:rsidP="000F2D7C">
            <w:pPr>
              <w:pStyle w:val="Heading3"/>
              <w:outlineLvl w:val="2"/>
            </w:pPr>
            <w:r w:rsidRPr="000F2D7C">
              <w:t>Non-technical skills 1</w:t>
            </w:r>
          </w:p>
        </w:tc>
        <w:tc>
          <w:tcPr>
            <w:tcW w:w="137"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rsidR="00FB7433" w:rsidRPr="00946041" w:rsidRDefault="00FB7433" w:rsidP="000F2D7C">
            <w:pPr>
              <w:jc w:val="center"/>
            </w:pPr>
          </w:p>
        </w:tc>
        <w:tc>
          <w:tcPr>
            <w:tcW w:w="138" w:type="pct"/>
            <w:tcBorders>
              <w:left w:val="single" w:sz="8" w:space="0" w:color="auto"/>
            </w:tcBorders>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7"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shd w:val="clear" w:color="auto" w:fill="FBD4B4" w:themeFill="accent6" w:themeFillTint="66"/>
          </w:tcPr>
          <w:p w:rsidR="00FB7433" w:rsidRPr="00946041" w:rsidRDefault="00FB7433" w:rsidP="000F2D7C">
            <w:pPr>
              <w:jc w:val="center"/>
            </w:pPr>
          </w:p>
        </w:tc>
        <w:tc>
          <w:tcPr>
            <w:tcW w:w="138" w:type="pct"/>
            <w:tcBorders>
              <w:right w:val="single" w:sz="12" w:space="0" w:color="auto"/>
            </w:tcBorders>
            <w:shd w:val="clear" w:color="auto" w:fill="FBD4B4" w:themeFill="accent6" w:themeFillTint="66"/>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0F2D7C">
            <w:pPr>
              <w:pStyle w:val="Element"/>
            </w:pPr>
            <w:r>
              <w:t>NTS1.1</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0F2D7C">
            <w:pPr>
              <w:pStyle w:val="Heading3"/>
              <w:outlineLvl w:val="2"/>
            </w:pPr>
            <w:r w:rsidRPr="000F2D7C">
              <w:t>Maintain effective lookout</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0F2D7C">
            <w:pPr>
              <w:jc w:val="center"/>
            </w:pPr>
          </w:p>
        </w:tc>
        <w:tc>
          <w:tcPr>
            <w:tcW w:w="138" w:type="pct"/>
            <w:tcBorders>
              <w:left w:val="single" w:sz="8" w:space="0" w:color="auto"/>
            </w:tcBorders>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7"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shd w:val="clear" w:color="auto" w:fill="FDE9D9" w:themeFill="accent6" w:themeFillTint="33"/>
          </w:tcPr>
          <w:p w:rsidR="00FB7433" w:rsidRPr="00946041" w:rsidRDefault="00FB7433" w:rsidP="000F2D7C">
            <w:pPr>
              <w:jc w:val="center"/>
            </w:pPr>
          </w:p>
        </w:tc>
        <w:tc>
          <w:tcPr>
            <w:tcW w:w="138" w:type="pct"/>
            <w:tcBorders>
              <w:right w:val="single" w:sz="12" w:space="0" w:color="auto"/>
            </w:tcBorders>
            <w:shd w:val="clear" w:color="auto" w:fill="FDE9D9" w:themeFill="accent6" w:themeFillTint="33"/>
          </w:tcPr>
          <w:p w:rsidR="00FB7433" w:rsidRPr="00946041" w:rsidRDefault="00FB7433" w:rsidP="000F2D7C">
            <w:pPr>
              <w:jc w:val="center"/>
            </w:pPr>
          </w:p>
        </w:tc>
        <w:tc>
          <w:tcPr>
            <w:tcW w:w="214" w:type="pct"/>
            <w:tcBorders>
              <w:left w:val="single" w:sz="12" w:space="0" w:color="auto"/>
              <w:right w:val="single" w:sz="12" w:space="0" w:color="auto"/>
            </w:tcBorders>
            <w:shd w:val="clear" w:color="auto" w:fill="auto"/>
          </w:tcPr>
          <w:p w:rsidR="00FB7433" w:rsidRPr="00946041" w:rsidRDefault="00FB7433" w:rsidP="000F2D7C">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46597E">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46597E">
              <w:t>maintain traffic separation using a systematic visual scan technique at a rate determined by traffic density, visibility and terrain</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CE2466">
            <w:pPr>
              <w:jc w:val="center"/>
            </w:pPr>
            <w:r w:rsidRPr="0057034E">
              <w:rPr>
                <w:b/>
                <w:color w:val="FF0000"/>
              </w:rPr>
              <w:t>2</w:t>
            </w:r>
          </w:p>
        </w:tc>
        <w:tc>
          <w:tcPr>
            <w:tcW w:w="138" w:type="pct"/>
            <w:shd w:val="clear" w:color="auto" w:fill="auto"/>
          </w:tcPr>
          <w:p w:rsidR="00616638" w:rsidRDefault="00616638" w:rsidP="00CE2466">
            <w:pPr>
              <w:jc w:val="center"/>
            </w:pPr>
            <w:r w:rsidRPr="0057034E">
              <w:rPr>
                <w:b/>
                <w:color w:val="FF0000"/>
              </w:rPr>
              <w:t>2</w:t>
            </w:r>
          </w:p>
        </w:tc>
        <w:tc>
          <w:tcPr>
            <w:tcW w:w="137" w:type="pct"/>
            <w:shd w:val="clear" w:color="auto" w:fill="B6DDE8" w:themeFill="accent5" w:themeFillTint="66"/>
          </w:tcPr>
          <w:p w:rsidR="00616638" w:rsidRDefault="00616638" w:rsidP="00C750F1">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0F4BBA">
              <w:rPr>
                <w:b/>
                <w:color w:val="FF0000"/>
              </w:rPr>
              <w:t>1</w:t>
            </w:r>
          </w:p>
        </w:tc>
        <w:tc>
          <w:tcPr>
            <w:tcW w:w="138" w:type="pct"/>
            <w:shd w:val="clear" w:color="auto" w:fill="auto"/>
          </w:tcPr>
          <w:p w:rsidR="00616638" w:rsidRDefault="00616638" w:rsidP="00616638">
            <w:pPr>
              <w:jc w:val="center"/>
            </w:pPr>
            <w:r w:rsidRPr="000F4BBA">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46597E">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46597E">
              <w:t>maintain radio listening watch and interpret transmissions to determine traffic location and intentions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CE2466">
            <w:pPr>
              <w:jc w:val="center"/>
            </w:pPr>
            <w:r w:rsidRPr="0057034E">
              <w:rPr>
                <w:b/>
                <w:color w:val="FF0000"/>
              </w:rPr>
              <w:t>2</w:t>
            </w:r>
          </w:p>
        </w:tc>
        <w:tc>
          <w:tcPr>
            <w:tcW w:w="138" w:type="pct"/>
            <w:shd w:val="clear" w:color="auto" w:fill="auto"/>
          </w:tcPr>
          <w:p w:rsidR="00616638" w:rsidRDefault="00616638" w:rsidP="00CE2466">
            <w:pPr>
              <w:jc w:val="center"/>
            </w:pPr>
            <w:r w:rsidRPr="0057034E">
              <w:rPr>
                <w:b/>
                <w:color w:val="FF0000"/>
              </w:rPr>
              <w:t>2</w:t>
            </w:r>
          </w:p>
        </w:tc>
        <w:tc>
          <w:tcPr>
            <w:tcW w:w="137" w:type="pct"/>
            <w:shd w:val="clear" w:color="auto" w:fill="B6DDE8" w:themeFill="accent5" w:themeFillTint="66"/>
          </w:tcPr>
          <w:p w:rsidR="00616638" w:rsidRDefault="00616638" w:rsidP="00C750F1">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0F4BBA">
              <w:rPr>
                <w:b/>
                <w:color w:val="FF0000"/>
              </w:rPr>
              <w:t>1</w:t>
            </w:r>
          </w:p>
        </w:tc>
        <w:tc>
          <w:tcPr>
            <w:tcW w:w="138" w:type="pct"/>
            <w:shd w:val="clear" w:color="auto" w:fill="auto"/>
          </w:tcPr>
          <w:p w:rsidR="00616638" w:rsidRDefault="00616638" w:rsidP="00616638">
            <w:pPr>
              <w:jc w:val="center"/>
            </w:pPr>
            <w:r w:rsidRPr="000F4BBA">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5C6122" w:rsidRPr="00946041" w:rsidTr="00FB5096">
        <w:tc>
          <w:tcPr>
            <w:tcW w:w="281" w:type="pct"/>
            <w:tcBorders>
              <w:top w:val="single" w:sz="4" w:space="0" w:color="auto"/>
              <w:left w:val="single" w:sz="12" w:space="0" w:color="auto"/>
              <w:right w:val="single" w:sz="4" w:space="0" w:color="auto"/>
            </w:tcBorders>
            <w:shd w:val="clear" w:color="auto" w:fill="auto"/>
          </w:tcPr>
          <w:p w:rsidR="00616638" w:rsidRPr="00946041" w:rsidRDefault="00616638" w:rsidP="0046597E">
            <w:pPr>
              <w:pStyle w:val="List-element"/>
            </w:pPr>
          </w:p>
        </w:tc>
        <w:tc>
          <w:tcPr>
            <w:tcW w:w="3265" w:type="pct"/>
            <w:tcBorders>
              <w:top w:val="single" w:sz="4" w:space="0" w:color="auto"/>
              <w:left w:val="single" w:sz="4" w:space="0" w:color="auto"/>
              <w:right w:val="single" w:sz="12" w:space="0" w:color="auto"/>
            </w:tcBorders>
            <w:shd w:val="clear" w:color="auto" w:fill="auto"/>
          </w:tcPr>
          <w:p w:rsidR="00616638" w:rsidRPr="00946041" w:rsidRDefault="00616638" w:rsidP="00946041">
            <w:r w:rsidRPr="0046597E">
              <w:t>perform airspace-cleared procedure before commencing any manoeuvre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616638" w:rsidRPr="00946041" w:rsidRDefault="00616638" w:rsidP="00035F64">
            <w:pPr>
              <w:jc w:val="center"/>
            </w:pPr>
          </w:p>
        </w:tc>
        <w:tc>
          <w:tcPr>
            <w:tcW w:w="138" w:type="pct"/>
            <w:tcBorders>
              <w:left w:val="single" w:sz="8" w:space="0" w:color="auto"/>
            </w:tcBorders>
            <w:shd w:val="clear" w:color="auto" w:fill="auto"/>
          </w:tcPr>
          <w:p w:rsidR="00616638" w:rsidRPr="00946041" w:rsidRDefault="00616638" w:rsidP="00035F64">
            <w:pPr>
              <w:jc w:val="center"/>
            </w:pPr>
          </w:p>
        </w:tc>
        <w:tc>
          <w:tcPr>
            <w:tcW w:w="138" w:type="pct"/>
            <w:shd w:val="clear" w:color="auto" w:fill="auto"/>
          </w:tcPr>
          <w:p w:rsidR="00616638" w:rsidRDefault="00616638" w:rsidP="00CE2466">
            <w:pPr>
              <w:jc w:val="center"/>
            </w:pPr>
            <w:r w:rsidRPr="0057034E">
              <w:rPr>
                <w:b/>
                <w:color w:val="FF0000"/>
              </w:rPr>
              <w:t>2</w:t>
            </w:r>
          </w:p>
        </w:tc>
        <w:tc>
          <w:tcPr>
            <w:tcW w:w="138" w:type="pct"/>
            <w:shd w:val="clear" w:color="auto" w:fill="auto"/>
          </w:tcPr>
          <w:p w:rsidR="00616638" w:rsidRDefault="00616638" w:rsidP="00CE2466">
            <w:pPr>
              <w:jc w:val="center"/>
            </w:pPr>
            <w:r w:rsidRPr="0057034E">
              <w:rPr>
                <w:b/>
                <w:color w:val="FF0000"/>
              </w:rPr>
              <w:t>2</w:t>
            </w:r>
          </w:p>
        </w:tc>
        <w:tc>
          <w:tcPr>
            <w:tcW w:w="137" w:type="pct"/>
            <w:shd w:val="clear" w:color="auto" w:fill="B6DDE8" w:themeFill="accent5" w:themeFillTint="66"/>
          </w:tcPr>
          <w:p w:rsidR="00616638" w:rsidRDefault="00616638" w:rsidP="00C750F1">
            <w:pPr>
              <w:jc w:val="center"/>
            </w:pPr>
          </w:p>
        </w:tc>
        <w:tc>
          <w:tcPr>
            <w:tcW w:w="138" w:type="pct"/>
            <w:shd w:val="clear" w:color="auto" w:fill="auto"/>
          </w:tcPr>
          <w:p w:rsidR="00616638" w:rsidRPr="00946041" w:rsidRDefault="00616638" w:rsidP="00035F64">
            <w:pPr>
              <w:jc w:val="center"/>
            </w:pPr>
          </w:p>
        </w:tc>
        <w:tc>
          <w:tcPr>
            <w:tcW w:w="138" w:type="pct"/>
            <w:shd w:val="clear" w:color="auto" w:fill="auto"/>
          </w:tcPr>
          <w:p w:rsidR="00616638" w:rsidRDefault="00616638" w:rsidP="00616638">
            <w:pPr>
              <w:jc w:val="center"/>
            </w:pPr>
            <w:r w:rsidRPr="000F4BBA">
              <w:rPr>
                <w:b/>
                <w:color w:val="FF0000"/>
              </w:rPr>
              <w:t>1</w:t>
            </w:r>
          </w:p>
        </w:tc>
        <w:tc>
          <w:tcPr>
            <w:tcW w:w="138" w:type="pct"/>
            <w:shd w:val="clear" w:color="auto" w:fill="auto"/>
          </w:tcPr>
          <w:p w:rsidR="00616638" w:rsidRDefault="00616638" w:rsidP="00616638">
            <w:pPr>
              <w:jc w:val="center"/>
            </w:pPr>
            <w:r w:rsidRPr="000F4BBA">
              <w:rPr>
                <w:b/>
                <w:color w:val="FF0000"/>
              </w:rPr>
              <w:t>1</w:t>
            </w:r>
          </w:p>
        </w:tc>
        <w:tc>
          <w:tcPr>
            <w:tcW w:w="138" w:type="pct"/>
            <w:tcBorders>
              <w:right w:val="single" w:sz="12" w:space="0" w:color="auto"/>
            </w:tcBorders>
            <w:shd w:val="clear" w:color="auto" w:fill="auto"/>
          </w:tcPr>
          <w:p w:rsidR="00616638" w:rsidRPr="00946041" w:rsidRDefault="00616638" w:rsidP="00035F64">
            <w:pPr>
              <w:jc w:val="center"/>
            </w:pPr>
          </w:p>
        </w:tc>
        <w:tc>
          <w:tcPr>
            <w:tcW w:w="214" w:type="pct"/>
            <w:tcBorders>
              <w:left w:val="single" w:sz="12" w:space="0" w:color="auto"/>
              <w:right w:val="single" w:sz="12" w:space="0" w:color="auto"/>
            </w:tcBorders>
            <w:shd w:val="clear" w:color="auto" w:fill="auto"/>
          </w:tcPr>
          <w:p w:rsidR="00616638" w:rsidRPr="00946041" w:rsidRDefault="00616638"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385541">
            <w:pPr>
              <w:pStyle w:val="Element"/>
            </w:pPr>
            <w:r>
              <w:t>NTS1.2</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770A47">
            <w:pPr>
              <w:pStyle w:val="Heading3"/>
              <w:outlineLvl w:val="2"/>
            </w:pPr>
            <w:r w:rsidRPr="00385541">
              <w:t>Maintain situational awareness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770A47">
            <w:pPr>
              <w:jc w:val="center"/>
            </w:pPr>
          </w:p>
        </w:tc>
        <w:tc>
          <w:tcPr>
            <w:tcW w:w="138" w:type="pct"/>
            <w:tcBorders>
              <w:left w:val="single" w:sz="8" w:space="0" w:color="auto"/>
            </w:tcBorders>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7"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tcBorders>
              <w:right w:val="single" w:sz="12" w:space="0" w:color="auto"/>
            </w:tcBorders>
            <w:shd w:val="clear" w:color="auto" w:fill="FDE9D9" w:themeFill="accent6" w:themeFillTint="33"/>
          </w:tcPr>
          <w:p w:rsidR="00FB7433" w:rsidRPr="00946041" w:rsidRDefault="00FB7433" w:rsidP="00770A47">
            <w:pPr>
              <w:jc w:val="center"/>
            </w:pPr>
          </w:p>
        </w:tc>
        <w:tc>
          <w:tcPr>
            <w:tcW w:w="214" w:type="pct"/>
            <w:tcBorders>
              <w:left w:val="single" w:sz="12" w:space="0" w:color="auto"/>
              <w:right w:val="single" w:sz="12" w:space="0" w:color="auto"/>
            </w:tcBorders>
            <w:shd w:val="clear" w:color="auto" w:fill="auto"/>
          </w:tcPr>
          <w:p w:rsidR="00FB7433" w:rsidRPr="00946041" w:rsidRDefault="00FB7433" w:rsidP="00770A47">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85541">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85541">
              <w:t>monitor all aircraft systems using a systematic scan technique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Pr="00017D6D" w:rsidRDefault="00017D6D" w:rsidP="00017D6D">
            <w:pPr>
              <w:jc w:val="center"/>
              <w:rPr>
                <w:b/>
                <w:color w:val="FF0000"/>
              </w:rPr>
            </w:pPr>
            <w:r w:rsidRPr="00017D6D">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CE2466">
            <w:pPr>
              <w:jc w:val="center"/>
            </w:pPr>
          </w:p>
        </w:tc>
        <w:tc>
          <w:tcPr>
            <w:tcW w:w="138" w:type="pct"/>
            <w:shd w:val="clear" w:color="auto" w:fill="auto"/>
          </w:tcPr>
          <w:p w:rsidR="00017D6D" w:rsidRDefault="00017D6D" w:rsidP="00CE2466">
            <w:pPr>
              <w:jc w:val="center"/>
            </w:pPr>
            <w:r w:rsidRPr="007D2AF0">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0E467A">
              <w:rPr>
                <w:b/>
                <w:color w:val="FF0000"/>
              </w:rPr>
              <w:t>1</w:t>
            </w:r>
          </w:p>
        </w:tc>
        <w:tc>
          <w:tcPr>
            <w:tcW w:w="138" w:type="pct"/>
            <w:shd w:val="clear" w:color="auto" w:fill="auto"/>
          </w:tcPr>
          <w:p w:rsidR="00017D6D" w:rsidRDefault="00017D6D" w:rsidP="00616638">
            <w:pPr>
              <w:jc w:val="center"/>
            </w:pPr>
            <w:r w:rsidRPr="000E467A">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85541">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85541">
              <w:t>collect information to facilitate ongoing system management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Pr="00017D6D" w:rsidRDefault="00017D6D" w:rsidP="00017D6D">
            <w:pPr>
              <w:jc w:val="center"/>
              <w:rPr>
                <w:b/>
                <w:color w:val="FF0000"/>
              </w:rPr>
            </w:pPr>
            <w:r w:rsidRPr="00017D6D">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CE2466">
            <w:pPr>
              <w:jc w:val="center"/>
            </w:pPr>
          </w:p>
        </w:tc>
        <w:tc>
          <w:tcPr>
            <w:tcW w:w="138" w:type="pct"/>
            <w:shd w:val="clear" w:color="auto" w:fill="auto"/>
          </w:tcPr>
          <w:p w:rsidR="00017D6D" w:rsidRDefault="00017D6D" w:rsidP="00CE2466">
            <w:pPr>
              <w:jc w:val="center"/>
            </w:pPr>
            <w:r w:rsidRPr="007D2AF0">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0E467A">
              <w:rPr>
                <w:b/>
                <w:color w:val="FF0000"/>
              </w:rPr>
              <w:t>1</w:t>
            </w:r>
          </w:p>
        </w:tc>
        <w:tc>
          <w:tcPr>
            <w:tcW w:w="138" w:type="pct"/>
            <w:shd w:val="clear" w:color="auto" w:fill="auto"/>
          </w:tcPr>
          <w:p w:rsidR="00017D6D" w:rsidRDefault="00017D6D" w:rsidP="00616638">
            <w:pPr>
              <w:jc w:val="center"/>
            </w:pPr>
            <w:r w:rsidRPr="000E467A">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85541">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85541">
              <w:t>monitor flight environment for deviations from planned operations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Pr="00017D6D" w:rsidRDefault="00017D6D" w:rsidP="00017D6D">
            <w:pPr>
              <w:jc w:val="center"/>
              <w:rPr>
                <w:b/>
                <w:color w:val="FF0000"/>
              </w:rPr>
            </w:pPr>
            <w:r w:rsidRPr="00017D6D">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CE2466">
            <w:pPr>
              <w:jc w:val="center"/>
            </w:pPr>
          </w:p>
        </w:tc>
        <w:tc>
          <w:tcPr>
            <w:tcW w:w="138" w:type="pct"/>
            <w:shd w:val="clear" w:color="auto" w:fill="auto"/>
          </w:tcPr>
          <w:p w:rsidR="00017D6D" w:rsidRDefault="00017D6D" w:rsidP="00CE2466">
            <w:pPr>
              <w:jc w:val="center"/>
            </w:pPr>
            <w:r w:rsidRPr="007D2AF0">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0E467A">
              <w:rPr>
                <w:b/>
                <w:color w:val="FF0000"/>
              </w:rPr>
              <w:t>1</w:t>
            </w:r>
          </w:p>
        </w:tc>
        <w:tc>
          <w:tcPr>
            <w:tcW w:w="138" w:type="pct"/>
            <w:shd w:val="clear" w:color="auto" w:fill="auto"/>
          </w:tcPr>
          <w:p w:rsidR="00017D6D" w:rsidRDefault="00017D6D" w:rsidP="00616638">
            <w:pPr>
              <w:jc w:val="center"/>
            </w:pPr>
            <w:r w:rsidRPr="000E467A">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85541">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85541">
              <w:t>collect flight environment information to update planned operations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Pr="00017D6D" w:rsidRDefault="00017D6D" w:rsidP="00017D6D">
            <w:pPr>
              <w:jc w:val="center"/>
              <w:rPr>
                <w:b/>
                <w:color w:val="FF0000"/>
              </w:rPr>
            </w:pPr>
            <w:r w:rsidRPr="00017D6D">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CE2466">
            <w:pPr>
              <w:jc w:val="center"/>
            </w:pPr>
          </w:p>
        </w:tc>
        <w:tc>
          <w:tcPr>
            <w:tcW w:w="138" w:type="pct"/>
            <w:shd w:val="clear" w:color="auto" w:fill="auto"/>
          </w:tcPr>
          <w:p w:rsidR="00017D6D" w:rsidRDefault="00017D6D" w:rsidP="00CE2466">
            <w:pPr>
              <w:jc w:val="center"/>
            </w:pPr>
            <w:r w:rsidRPr="007D2AF0">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0E467A">
              <w:rPr>
                <w:b/>
                <w:color w:val="FF0000"/>
              </w:rPr>
              <w:t>1</w:t>
            </w:r>
          </w:p>
        </w:tc>
        <w:tc>
          <w:tcPr>
            <w:tcW w:w="138" w:type="pct"/>
            <w:shd w:val="clear" w:color="auto" w:fill="auto"/>
          </w:tcPr>
          <w:p w:rsidR="00017D6D" w:rsidRDefault="00017D6D" w:rsidP="00616638">
            <w:pPr>
              <w:jc w:val="center"/>
            </w:pPr>
            <w:r w:rsidRPr="000E467A">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396FFE">
            <w:pPr>
              <w:pStyle w:val="Element"/>
            </w:pPr>
            <w:r>
              <w:t>NTS1.3</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770A47">
            <w:pPr>
              <w:pStyle w:val="Heading3"/>
              <w:outlineLvl w:val="2"/>
            </w:pPr>
            <w:r w:rsidRPr="00396FFE">
              <w:t>Assess situations and make decisions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770A47">
            <w:pPr>
              <w:jc w:val="center"/>
            </w:pPr>
          </w:p>
        </w:tc>
        <w:tc>
          <w:tcPr>
            <w:tcW w:w="138" w:type="pct"/>
            <w:tcBorders>
              <w:left w:val="single" w:sz="8" w:space="0" w:color="auto"/>
            </w:tcBorders>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7"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tcBorders>
              <w:right w:val="single" w:sz="12" w:space="0" w:color="auto"/>
            </w:tcBorders>
            <w:shd w:val="clear" w:color="auto" w:fill="FDE9D9" w:themeFill="accent6" w:themeFillTint="33"/>
          </w:tcPr>
          <w:p w:rsidR="00FB7433" w:rsidRPr="00946041" w:rsidRDefault="00FB7433" w:rsidP="00770A47">
            <w:pPr>
              <w:jc w:val="center"/>
            </w:pPr>
          </w:p>
        </w:tc>
        <w:tc>
          <w:tcPr>
            <w:tcW w:w="214" w:type="pct"/>
            <w:tcBorders>
              <w:left w:val="single" w:sz="12" w:space="0" w:color="auto"/>
              <w:right w:val="single" w:sz="12" w:space="0" w:color="auto"/>
            </w:tcBorders>
            <w:shd w:val="clear" w:color="auto" w:fill="auto"/>
          </w:tcPr>
          <w:p w:rsidR="00FB7433" w:rsidRPr="00946041" w:rsidRDefault="00FB7433" w:rsidP="00770A47">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96FFE">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96FFE">
              <w:t>identify problems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B2417F">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7D10C3">
            <w:pPr>
              <w:jc w:val="center"/>
            </w:pPr>
          </w:p>
        </w:tc>
        <w:tc>
          <w:tcPr>
            <w:tcW w:w="138" w:type="pct"/>
            <w:shd w:val="clear" w:color="auto" w:fill="auto"/>
          </w:tcPr>
          <w:p w:rsidR="00017D6D" w:rsidRDefault="00017D6D" w:rsidP="007D10C3">
            <w:pPr>
              <w:jc w:val="center"/>
            </w:pPr>
            <w:r w:rsidRPr="00B2417F">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71528">
              <w:rPr>
                <w:b/>
                <w:color w:val="FF0000"/>
              </w:rPr>
              <w:t>1</w:t>
            </w:r>
          </w:p>
        </w:tc>
        <w:tc>
          <w:tcPr>
            <w:tcW w:w="138" w:type="pct"/>
            <w:shd w:val="clear" w:color="auto" w:fill="auto"/>
          </w:tcPr>
          <w:p w:rsidR="00017D6D" w:rsidRDefault="00017D6D" w:rsidP="00616638">
            <w:pPr>
              <w:jc w:val="center"/>
            </w:pPr>
            <w:r w:rsidRPr="00971528">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96FFE">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96FFE">
              <w:t>analyse problems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B2417F">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7D10C3">
            <w:pPr>
              <w:jc w:val="center"/>
            </w:pPr>
          </w:p>
        </w:tc>
        <w:tc>
          <w:tcPr>
            <w:tcW w:w="138" w:type="pct"/>
            <w:shd w:val="clear" w:color="auto" w:fill="auto"/>
          </w:tcPr>
          <w:p w:rsidR="00017D6D" w:rsidRDefault="00017D6D" w:rsidP="007D10C3">
            <w:pPr>
              <w:jc w:val="center"/>
            </w:pPr>
            <w:r w:rsidRPr="00B2417F">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71528">
              <w:rPr>
                <w:b/>
                <w:color w:val="FF0000"/>
              </w:rPr>
              <w:t>1</w:t>
            </w:r>
          </w:p>
        </w:tc>
        <w:tc>
          <w:tcPr>
            <w:tcW w:w="138" w:type="pct"/>
            <w:shd w:val="clear" w:color="auto" w:fill="auto"/>
          </w:tcPr>
          <w:p w:rsidR="00017D6D" w:rsidRDefault="00017D6D" w:rsidP="00616638">
            <w:pPr>
              <w:jc w:val="center"/>
            </w:pPr>
            <w:r w:rsidRPr="00971528">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96FFE">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96FFE">
              <w:t>identify solutions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B2417F">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7D10C3">
            <w:pPr>
              <w:jc w:val="center"/>
            </w:pPr>
          </w:p>
        </w:tc>
        <w:tc>
          <w:tcPr>
            <w:tcW w:w="138" w:type="pct"/>
            <w:shd w:val="clear" w:color="auto" w:fill="auto"/>
          </w:tcPr>
          <w:p w:rsidR="00017D6D" w:rsidRDefault="00017D6D" w:rsidP="007D10C3">
            <w:pPr>
              <w:jc w:val="center"/>
            </w:pPr>
            <w:r w:rsidRPr="00B2417F">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71528">
              <w:rPr>
                <w:b/>
                <w:color w:val="FF0000"/>
              </w:rPr>
              <w:t>1</w:t>
            </w:r>
          </w:p>
        </w:tc>
        <w:tc>
          <w:tcPr>
            <w:tcW w:w="138" w:type="pct"/>
            <w:shd w:val="clear" w:color="auto" w:fill="auto"/>
          </w:tcPr>
          <w:p w:rsidR="00017D6D" w:rsidRDefault="00017D6D" w:rsidP="00616638">
            <w:pPr>
              <w:jc w:val="center"/>
            </w:pPr>
            <w:r w:rsidRPr="00971528">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96FFE">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96FFE">
              <w:t>assess solutions and risks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B2417F">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7D10C3">
            <w:pPr>
              <w:jc w:val="center"/>
            </w:pPr>
          </w:p>
        </w:tc>
        <w:tc>
          <w:tcPr>
            <w:tcW w:w="138" w:type="pct"/>
            <w:shd w:val="clear" w:color="auto" w:fill="auto"/>
          </w:tcPr>
          <w:p w:rsidR="00017D6D" w:rsidRDefault="00017D6D" w:rsidP="007D10C3">
            <w:pPr>
              <w:jc w:val="center"/>
            </w:pPr>
            <w:r w:rsidRPr="00B2417F">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71528">
              <w:rPr>
                <w:b/>
                <w:color w:val="FF0000"/>
              </w:rPr>
              <w:t>1</w:t>
            </w:r>
          </w:p>
        </w:tc>
        <w:tc>
          <w:tcPr>
            <w:tcW w:w="138" w:type="pct"/>
            <w:shd w:val="clear" w:color="auto" w:fill="auto"/>
          </w:tcPr>
          <w:p w:rsidR="00017D6D" w:rsidRDefault="00017D6D" w:rsidP="00616638">
            <w:pPr>
              <w:jc w:val="center"/>
            </w:pPr>
            <w:r w:rsidRPr="00971528">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96FFE">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96FFE">
              <w:t>decide on a course of action</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B2417F">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7D10C3">
            <w:pPr>
              <w:jc w:val="center"/>
            </w:pPr>
          </w:p>
        </w:tc>
        <w:tc>
          <w:tcPr>
            <w:tcW w:w="138" w:type="pct"/>
            <w:shd w:val="clear" w:color="auto" w:fill="auto"/>
          </w:tcPr>
          <w:p w:rsidR="00017D6D" w:rsidRDefault="00017D6D" w:rsidP="007D10C3">
            <w:pPr>
              <w:jc w:val="center"/>
            </w:pPr>
            <w:r w:rsidRPr="00B2417F">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71528">
              <w:rPr>
                <w:b/>
                <w:color w:val="FF0000"/>
              </w:rPr>
              <w:t>1</w:t>
            </w:r>
          </w:p>
        </w:tc>
        <w:tc>
          <w:tcPr>
            <w:tcW w:w="138" w:type="pct"/>
            <w:shd w:val="clear" w:color="auto" w:fill="auto"/>
          </w:tcPr>
          <w:p w:rsidR="00017D6D" w:rsidRDefault="00017D6D" w:rsidP="00616638">
            <w:pPr>
              <w:jc w:val="center"/>
            </w:pPr>
            <w:r w:rsidRPr="00971528">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96FFE">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96FFE">
              <w:t>communicate plans of action (if appropriate)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B2417F">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7D10C3">
            <w:pPr>
              <w:jc w:val="center"/>
            </w:pPr>
          </w:p>
        </w:tc>
        <w:tc>
          <w:tcPr>
            <w:tcW w:w="138" w:type="pct"/>
            <w:shd w:val="clear" w:color="auto" w:fill="auto"/>
          </w:tcPr>
          <w:p w:rsidR="00017D6D" w:rsidRDefault="00017D6D" w:rsidP="007D10C3">
            <w:pPr>
              <w:jc w:val="center"/>
            </w:pPr>
            <w:r w:rsidRPr="00B2417F">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71528">
              <w:rPr>
                <w:b/>
                <w:color w:val="FF0000"/>
              </w:rPr>
              <w:t>1</w:t>
            </w:r>
          </w:p>
        </w:tc>
        <w:tc>
          <w:tcPr>
            <w:tcW w:w="138" w:type="pct"/>
            <w:shd w:val="clear" w:color="auto" w:fill="auto"/>
          </w:tcPr>
          <w:p w:rsidR="00017D6D" w:rsidRDefault="00017D6D" w:rsidP="00616638">
            <w:pPr>
              <w:jc w:val="center"/>
            </w:pPr>
            <w:r w:rsidRPr="00971528">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96FFE">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96FFE">
              <w:t>allocate tasks for action (if appropriate)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B2417F">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7D10C3">
            <w:pPr>
              <w:jc w:val="center"/>
            </w:pPr>
          </w:p>
        </w:tc>
        <w:tc>
          <w:tcPr>
            <w:tcW w:w="138" w:type="pct"/>
            <w:shd w:val="clear" w:color="auto" w:fill="auto"/>
          </w:tcPr>
          <w:p w:rsidR="00017D6D" w:rsidRDefault="00017D6D" w:rsidP="007D10C3">
            <w:pPr>
              <w:jc w:val="center"/>
            </w:pPr>
            <w:r w:rsidRPr="00B2417F">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71528">
              <w:rPr>
                <w:b/>
                <w:color w:val="FF0000"/>
              </w:rPr>
              <w:t>1</w:t>
            </w:r>
          </w:p>
        </w:tc>
        <w:tc>
          <w:tcPr>
            <w:tcW w:w="138" w:type="pct"/>
            <w:shd w:val="clear" w:color="auto" w:fill="auto"/>
          </w:tcPr>
          <w:p w:rsidR="00017D6D" w:rsidRDefault="00017D6D" w:rsidP="00616638">
            <w:pPr>
              <w:jc w:val="center"/>
            </w:pPr>
            <w:r w:rsidRPr="00971528">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96FFE">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96FFE">
              <w:t>take actions to achieve optimum outcomes for the operation</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B2417F">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7D10C3">
            <w:pPr>
              <w:jc w:val="center"/>
            </w:pPr>
          </w:p>
        </w:tc>
        <w:tc>
          <w:tcPr>
            <w:tcW w:w="138" w:type="pct"/>
            <w:shd w:val="clear" w:color="auto" w:fill="auto"/>
          </w:tcPr>
          <w:p w:rsidR="00017D6D" w:rsidRDefault="00017D6D" w:rsidP="007D10C3">
            <w:pPr>
              <w:jc w:val="center"/>
            </w:pPr>
            <w:r w:rsidRPr="00B2417F">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71528">
              <w:rPr>
                <w:b/>
                <w:color w:val="FF0000"/>
              </w:rPr>
              <w:t>1</w:t>
            </w:r>
          </w:p>
        </w:tc>
        <w:tc>
          <w:tcPr>
            <w:tcW w:w="138" w:type="pct"/>
            <w:shd w:val="clear" w:color="auto" w:fill="auto"/>
          </w:tcPr>
          <w:p w:rsidR="00017D6D" w:rsidRDefault="00017D6D" w:rsidP="00616638">
            <w:pPr>
              <w:jc w:val="center"/>
            </w:pPr>
            <w:r w:rsidRPr="00971528">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96FFE">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96FFE">
              <w:t>monitor progress against plan</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B2417F">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7D10C3">
            <w:pPr>
              <w:jc w:val="center"/>
            </w:pPr>
          </w:p>
        </w:tc>
        <w:tc>
          <w:tcPr>
            <w:tcW w:w="138" w:type="pct"/>
            <w:shd w:val="clear" w:color="auto" w:fill="auto"/>
          </w:tcPr>
          <w:p w:rsidR="00017D6D" w:rsidRDefault="00017D6D" w:rsidP="007D10C3">
            <w:pPr>
              <w:jc w:val="center"/>
            </w:pPr>
            <w:r w:rsidRPr="00B2417F">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71528">
              <w:rPr>
                <w:b/>
                <w:color w:val="FF0000"/>
              </w:rPr>
              <w:t>1</w:t>
            </w:r>
          </w:p>
        </w:tc>
        <w:tc>
          <w:tcPr>
            <w:tcW w:w="138" w:type="pct"/>
            <w:shd w:val="clear" w:color="auto" w:fill="auto"/>
          </w:tcPr>
          <w:p w:rsidR="00017D6D" w:rsidRDefault="00017D6D" w:rsidP="00616638">
            <w:pPr>
              <w:jc w:val="center"/>
            </w:pPr>
            <w:r w:rsidRPr="00971528">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396FFE">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396FFE">
              <w:t>re-evaluate plan to achieve optimum outcomes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B2417F">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7D10C3">
            <w:pPr>
              <w:jc w:val="center"/>
            </w:pPr>
          </w:p>
        </w:tc>
        <w:tc>
          <w:tcPr>
            <w:tcW w:w="138" w:type="pct"/>
            <w:shd w:val="clear" w:color="auto" w:fill="auto"/>
          </w:tcPr>
          <w:p w:rsidR="00017D6D" w:rsidRDefault="00017D6D" w:rsidP="007D10C3">
            <w:pPr>
              <w:jc w:val="center"/>
            </w:pPr>
            <w:r w:rsidRPr="00B2417F">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71528">
              <w:rPr>
                <w:b/>
                <w:color w:val="FF0000"/>
              </w:rPr>
              <w:t>1</w:t>
            </w:r>
          </w:p>
        </w:tc>
        <w:tc>
          <w:tcPr>
            <w:tcW w:w="138" w:type="pct"/>
            <w:shd w:val="clear" w:color="auto" w:fill="auto"/>
          </w:tcPr>
          <w:p w:rsidR="00017D6D" w:rsidRDefault="00017D6D" w:rsidP="00616638">
            <w:pPr>
              <w:jc w:val="center"/>
            </w:pPr>
            <w:r w:rsidRPr="00971528">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770A47">
            <w:pPr>
              <w:pStyle w:val="Element"/>
            </w:pPr>
            <w:r>
              <w:t>NTS1.4</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770A47">
            <w:pPr>
              <w:pStyle w:val="Heading3"/>
              <w:outlineLvl w:val="2"/>
            </w:pPr>
            <w:r w:rsidRPr="008F375E">
              <w:t>Set priorities and manage tasks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770A47">
            <w:pPr>
              <w:jc w:val="center"/>
            </w:pPr>
          </w:p>
        </w:tc>
        <w:tc>
          <w:tcPr>
            <w:tcW w:w="138" w:type="pct"/>
            <w:tcBorders>
              <w:left w:val="single" w:sz="8" w:space="0" w:color="auto"/>
            </w:tcBorders>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7"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tcBorders>
              <w:right w:val="single" w:sz="12" w:space="0" w:color="auto"/>
            </w:tcBorders>
            <w:shd w:val="clear" w:color="auto" w:fill="FDE9D9" w:themeFill="accent6" w:themeFillTint="33"/>
          </w:tcPr>
          <w:p w:rsidR="00FB7433" w:rsidRPr="00946041" w:rsidRDefault="00FB7433" w:rsidP="00770A47">
            <w:pPr>
              <w:jc w:val="center"/>
            </w:pPr>
          </w:p>
        </w:tc>
        <w:tc>
          <w:tcPr>
            <w:tcW w:w="214" w:type="pct"/>
            <w:tcBorders>
              <w:left w:val="single" w:sz="12" w:space="0" w:color="auto"/>
              <w:right w:val="single" w:sz="12" w:space="0" w:color="auto"/>
            </w:tcBorders>
            <w:shd w:val="clear" w:color="auto" w:fill="auto"/>
          </w:tcPr>
          <w:p w:rsidR="00FB7433" w:rsidRPr="00946041" w:rsidRDefault="00FB7433" w:rsidP="00770A47">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4A72BB">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4A72BB">
              <w:t>organise workload and priorities to ensure optimum outcome of the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757255">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757255">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D73CB1">
              <w:rPr>
                <w:b/>
                <w:color w:val="FF0000"/>
              </w:rPr>
              <w:t>1</w:t>
            </w:r>
          </w:p>
        </w:tc>
        <w:tc>
          <w:tcPr>
            <w:tcW w:w="138" w:type="pct"/>
            <w:shd w:val="clear" w:color="auto" w:fill="auto"/>
          </w:tcPr>
          <w:p w:rsidR="00017D6D" w:rsidRDefault="00017D6D" w:rsidP="00616638">
            <w:pPr>
              <w:jc w:val="center"/>
            </w:pPr>
            <w:r w:rsidRPr="00D73CB1">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4A72BB">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4A72BB">
              <w:t>plan events and tasks to occur sequentially</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757255">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757255">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D73CB1">
              <w:rPr>
                <w:b/>
                <w:color w:val="FF0000"/>
              </w:rPr>
              <w:t>1</w:t>
            </w:r>
          </w:p>
        </w:tc>
        <w:tc>
          <w:tcPr>
            <w:tcW w:w="138" w:type="pct"/>
            <w:shd w:val="clear" w:color="auto" w:fill="auto"/>
          </w:tcPr>
          <w:p w:rsidR="00017D6D" w:rsidRDefault="00017D6D" w:rsidP="00616638">
            <w:pPr>
              <w:jc w:val="center"/>
            </w:pPr>
            <w:r w:rsidRPr="00D73CB1">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4A72BB">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4A72BB">
              <w:t>anticipate events and tasks to ensure sufficient opportunity for completion</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757255">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757255">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D73CB1">
              <w:rPr>
                <w:b/>
                <w:color w:val="FF0000"/>
              </w:rPr>
              <w:t>1</w:t>
            </w:r>
          </w:p>
        </w:tc>
        <w:tc>
          <w:tcPr>
            <w:tcW w:w="138" w:type="pct"/>
            <w:shd w:val="clear" w:color="auto" w:fill="auto"/>
          </w:tcPr>
          <w:p w:rsidR="00017D6D" w:rsidRDefault="00017D6D" w:rsidP="00616638">
            <w:pPr>
              <w:jc w:val="center"/>
            </w:pPr>
            <w:r w:rsidRPr="00D73CB1">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4A72BB">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4A72BB">
              <w:t>use technology to reduce workload and improve cognitive and manipulative activities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757255">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757255">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D73CB1">
              <w:rPr>
                <w:b/>
                <w:color w:val="FF0000"/>
              </w:rPr>
              <w:t>1</w:t>
            </w:r>
          </w:p>
        </w:tc>
        <w:tc>
          <w:tcPr>
            <w:tcW w:w="138" w:type="pct"/>
            <w:shd w:val="clear" w:color="auto" w:fill="auto"/>
          </w:tcPr>
          <w:p w:rsidR="00017D6D" w:rsidRDefault="00017D6D" w:rsidP="00616638">
            <w:pPr>
              <w:jc w:val="center"/>
            </w:pPr>
            <w:r w:rsidRPr="00D73CB1">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770A47">
            <w:pPr>
              <w:pStyle w:val="Element"/>
            </w:pPr>
            <w:r>
              <w:t>NTS1.5</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770A47">
            <w:pPr>
              <w:pStyle w:val="Heading3"/>
              <w:outlineLvl w:val="2"/>
            </w:pPr>
            <w:r w:rsidRPr="00183C22">
              <w:t>Maintain effective communications and interpersonal relationships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770A47">
            <w:pPr>
              <w:jc w:val="center"/>
            </w:pPr>
          </w:p>
        </w:tc>
        <w:tc>
          <w:tcPr>
            <w:tcW w:w="138" w:type="pct"/>
            <w:tcBorders>
              <w:left w:val="single" w:sz="8" w:space="0" w:color="auto"/>
            </w:tcBorders>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7"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tcBorders>
              <w:right w:val="single" w:sz="12" w:space="0" w:color="auto"/>
            </w:tcBorders>
            <w:shd w:val="clear" w:color="auto" w:fill="FDE9D9" w:themeFill="accent6" w:themeFillTint="33"/>
          </w:tcPr>
          <w:p w:rsidR="00FB7433" w:rsidRPr="00946041" w:rsidRDefault="00FB7433" w:rsidP="00770A47">
            <w:pPr>
              <w:jc w:val="center"/>
            </w:pPr>
          </w:p>
        </w:tc>
        <w:tc>
          <w:tcPr>
            <w:tcW w:w="214" w:type="pct"/>
            <w:tcBorders>
              <w:left w:val="single" w:sz="12" w:space="0" w:color="auto"/>
              <w:right w:val="single" w:sz="12" w:space="0" w:color="auto"/>
            </w:tcBorders>
            <w:shd w:val="clear" w:color="auto" w:fill="auto"/>
          </w:tcPr>
          <w:p w:rsidR="00FB7433" w:rsidRPr="00946041" w:rsidRDefault="00FB7433" w:rsidP="00770A47">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183C22">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183C22">
              <w:t>establish and maintain effective and efficient communications and interpersonal relationships with all stakeholders to ensure the optimum outcome of the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591946">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591946">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1D07D9">
              <w:rPr>
                <w:b/>
                <w:color w:val="FF0000"/>
              </w:rPr>
              <w:t>1</w:t>
            </w:r>
          </w:p>
        </w:tc>
        <w:tc>
          <w:tcPr>
            <w:tcW w:w="138" w:type="pct"/>
            <w:shd w:val="clear" w:color="auto" w:fill="auto"/>
          </w:tcPr>
          <w:p w:rsidR="00017D6D" w:rsidRDefault="00017D6D" w:rsidP="00616638">
            <w:pPr>
              <w:jc w:val="center"/>
            </w:pPr>
            <w:r w:rsidRPr="001D07D9">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183C22">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183C22">
              <w:t>define and explain objectives to stakeholders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591946">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591946">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1D07D9">
              <w:rPr>
                <w:b/>
                <w:color w:val="FF0000"/>
              </w:rPr>
              <w:t>1</w:t>
            </w:r>
          </w:p>
        </w:tc>
        <w:tc>
          <w:tcPr>
            <w:tcW w:w="138" w:type="pct"/>
            <w:shd w:val="clear" w:color="auto" w:fill="auto"/>
          </w:tcPr>
          <w:p w:rsidR="00017D6D" w:rsidRDefault="00017D6D" w:rsidP="00616638">
            <w:pPr>
              <w:jc w:val="center"/>
            </w:pPr>
            <w:r w:rsidRPr="001D07D9">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183C22">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183C22">
              <w:t>demonstrate a level of assertiveness that ensures the optimum completion of the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591946">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591946">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1D07D9">
              <w:rPr>
                <w:b/>
                <w:color w:val="FF0000"/>
              </w:rPr>
              <w:t>1</w:t>
            </w:r>
          </w:p>
        </w:tc>
        <w:tc>
          <w:tcPr>
            <w:tcW w:w="138" w:type="pct"/>
            <w:shd w:val="clear" w:color="auto" w:fill="auto"/>
          </w:tcPr>
          <w:p w:rsidR="00017D6D" w:rsidRDefault="00017D6D" w:rsidP="00616638">
            <w:pPr>
              <w:jc w:val="center"/>
            </w:pPr>
            <w:r w:rsidRPr="001D07D9">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BD4B4" w:themeFill="accent6" w:themeFillTint="66"/>
          </w:tcPr>
          <w:p w:rsidR="00FB7433" w:rsidRPr="00946041" w:rsidRDefault="00FB7433" w:rsidP="00770A47">
            <w:pPr>
              <w:pStyle w:val="Heading3"/>
              <w:outlineLvl w:val="2"/>
            </w:pPr>
            <w:r>
              <w:t>NTS2</w:t>
            </w:r>
          </w:p>
        </w:tc>
        <w:tc>
          <w:tcPr>
            <w:tcW w:w="3265" w:type="pct"/>
            <w:tcBorders>
              <w:top w:val="single" w:sz="4" w:space="0" w:color="auto"/>
              <w:left w:val="nil"/>
              <w:bottom w:val="single" w:sz="4" w:space="0" w:color="auto"/>
              <w:right w:val="single" w:sz="12" w:space="0" w:color="auto"/>
            </w:tcBorders>
            <w:shd w:val="clear" w:color="auto" w:fill="FBD4B4" w:themeFill="accent6" w:themeFillTint="66"/>
          </w:tcPr>
          <w:p w:rsidR="00FB7433" w:rsidRPr="00946041" w:rsidRDefault="00FB7433" w:rsidP="00A32BB0">
            <w:pPr>
              <w:pStyle w:val="Heading3"/>
              <w:outlineLvl w:val="2"/>
            </w:pPr>
            <w:r w:rsidRPr="000F2D7C">
              <w:t xml:space="preserve">Non-technical skills </w:t>
            </w:r>
            <w:r>
              <w:t>2</w:t>
            </w:r>
          </w:p>
        </w:tc>
        <w:tc>
          <w:tcPr>
            <w:tcW w:w="137"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rsidR="00FB7433" w:rsidRPr="00946041" w:rsidRDefault="00FB7433" w:rsidP="00770A47">
            <w:pPr>
              <w:jc w:val="center"/>
            </w:pPr>
          </w:p>
        </w:tc>
        <w:tc>
          <w:tcPr>
            <w:tcW w:w="138" w:type="pct"/>
            <w:tcBorders>
              <w:left w:val="single" w:sz="8" w:space="0" w:color="auto"/>
            </w:tcBorders>
            <w:shd w:val="clear" w:color="auto" w:fill="FBD4B4" w:themeFill="accent6" w:themeFillTint="66"/>
          </w:tcPr>
          <w:p w:rsidR="00FB7433" w:rsidRPr="00946041" w:rsidRDefault="00FB7433" w:rsidP="00770A47">
            <w:pPr>
              <w:jc w:val="center"/>
            </w:pPr>
          </w:p>
        </w:tc>
        <w:tc>
          <w:tcPr>
            <w:tcW w:w="138" w:type="pct"/>
            <w:shd w:val="clear" w:color="auto" w:fill="FBD4B4" w:themeFill="accent6" w:themeFillTint="66"/>
          </w:tcPr>
          <w:p w:rsidR="00FB7433" w:rsidRPr="00946041" w:rsidRDefault="00FB7433" w:rsidP="00770A47">
            <w:pPr>
              <w:jc w:val="center"/>
            </w:pPr>
          </w:p>
        </w:tc>
        <w:tc>
          <w:tcPr>
            <w:tcW w:w="138" w:type="pct"/>
            <w:shd w:val="clear" w:color="auto" w:fill="FBD4B4" w:themeFill="accent6" w:themeFillTint="66"/>
          </w:tcPr>
          <w:p w:rsidR="00FB7433" w:rsidRPr="00946041" w:rsidRDefault="00FB7433" w:rsidP="00770A47">
            <w:pPr>
              <w:jc w:val="center"/>
            </w:pPr>
          </w:p>
        </w:tc>
        <w:tc>
          <w:tcPr>
            <w:tcW w:w="137" w:type="pct"/>
            <w:shd w:val="clear" w:color="auto" w:fill="FBD4B4" w:themeFill="accent6" w:themeFillTint="66"/>
          </w:tcPr>
          <w:p w:rsidR="00FB7433" w:rsidRPr="00946041" w:rsidRDefault="00FB7433" w:rsidP="00770A47">
            <w:pPr>
              <w:jc w:val="center"/>
            </w:pPr>
          </w:p>
        </w:tc>
        <w:tc>
          <w:tcPr>
            <w:tcW w:w="138" w:type="pct"/>
            <w:shd w:val="clear" w:color="auto" w:fill="FBD4B4" w:themeFill="accent6" w:themeFillTint="66"/>
          </w:tcPr>
          <w:p w:rsidR="00FB7433" w:rsidRPr="00946041" w:rsidRDefault="00FB7433" w:rsidP="00770A47">
            <w:pPr>
              <w:jc w:val="center"/>
            </w:pPr>
          </w:p>
        </w:tc>
        <w:tc>
          <w:tcPr>
            <w:tcW w:w="138" w:type="pct"/>
            <w:shd w:val="clear" w:color="auto" w:fill="FBD4B4" w:themeFill="accent6" w:themeFillTint="66"/>
          </w:tcPr>
          <w:p w:rsidR="00FB7433" w:rsidRPr="00946041" w:rsidRDefault="00FB7433" w:rsidP="00770A47">
            <w:pPr>
              <w:jc w:val="center"/>
            </w:pPr>
          </w:p>
        </w:tc>
        <w:tc>
          <w:tcPr>
            <w:tcW w:w="138" w:type="pct"/>
            <w:shd w:val="clear" w:color="auto" w:fill="FBD4B4" w:themeFill="accent6" w:themeFillTint="66"/>
          </w:tcPr>
          <w:p w:rsidR="00FB7433" w:rsidRPr="00946041" w:rsidRDefault="00FB7433" w:rsidP="00770A47">
            <w:pPr>
              <w:jc w:val="center"/>
            </w:pPr>
          </w:p>
        </w:tc>
        <w:tc>
          <w:tcPr>
            <w:tcW w:w="138" w:type="pct"/>
            <w:tcBorders>
              <w:right w:val="single" w:sz="12" w:space="0" w:color="auto"/>
            </w:tcBorders>
            <w:shd w:val="clear" w:color="auto" w:fill="FBD4B4" w:themeFill="accent6" w:themeFillTint="66"/>
          </w:tcPr>
          <w:p w:rsidR="00FB7433" w:rsidRPr="00946041" w:rsidRDefault="00FB7433" w:rsidP="00770A47">
            <w:pPr>
              <w:jc w:val="center"/>
            </w:pPr>
          </w:p>
        </w:tc>
        <w:tc>
          <w:tcPr>
            <w:tcW w:w="214" w:type="pct"/>
            <w:tcBorders>
              <w:left w:val="single" w:sz="12" w:space="0" w:color="auto"/>
              <w:right w:val="single" w:sz="12" w:space="0" w:color="auto"/>
            </w:tcBorders>
            <w:shd w:val="clear" w:color="auto" w:fill="auto"/>
          </w:tcPr>
          <w:p w:rsidR="00FB7433" w:rsidRPr="00946041" w:rsidRDefault="00FB7433" w:rsidP="00770A47">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770A47">
            <w:pPr>
              <w:pStyle w:val="Element"/>
            </w:pPr>
            <w:r>
              <w:t>NTS2.1</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770A47">
            <w:pPr>
              <w:pStyle w:val="Heading3"/>
              <w:outlineLvl w:val="2"/>
            </w:pPr>
            <w:r w:rsidRPr="00A32BB0">
              <w:t>Recognise and manage threats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770A47">
            <w:pPr>
              <w:jc w:val="center"/>
            </w:pPr>
          </w:p>
        </w:tc>
        <w:tc>
          <w:tcPr>
            <w:tcW w:w="138" w:type="pct"/>
            <w:tcBorders>
              <w:left w:val="single" w:sz="8" w:space="0" w:color="auto"/>
            </w:tcBorders>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7"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tcBorders>
              <w:right w:val="single" w:sz="12" w:space="0" w:color="auto"/>
            </w:tcBorders>
            <w:shd w:val="clear" w:color="auto" w:fill="FDE9D9" w:themeFill="accent6" w:themeFillTint="33"/>
          </w:tcPr>
          <w:p w:rsidR="00FB7433" w:rsidRPr="00946041" w:rsidRDefault="00FB7433" w:rsidP="00770A47">
            <w:pPr>
              <w:jc w:val="center"/>
            </w:pPr>
          </w:p>
        </w:tc>
        <w:tc>
          <w:tcPr>
            <w:tcW w:w="214" w:type="pct"/>
            <w:tcBorders>
              <w:left w:val="single" w:sz="12" w:space="0" w:color="auto"/>
              <w:right w:val="single" w:sz="12" w:space="0" w:color="auto"/>
            </w:tcBorders>
            <w:shd w:val="clear" w:color="auto" w:fill="auto"/>
          </w:tcPr>
          <w:p w:rsidR="00FB7433" w:rsidRPr="00946041" w:rsidRDefault="00FB7433" w:rsidP="00770A47">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A32BB0">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A32BB0">
              <w:t>identify relevant environmental or operational threats that are likely to affect the safety of the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5B32A1">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5B32A1">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4032F">
              <w:rPr>
                <w:b/>
                <w:color w:val="FF0000"/>
              </w:rPr>
              <w:t>1</w:t>
            </w:r>
          </w:p>
        </w:tc>
        <w:tc>
          <w:tcPr>
            <w:tcW w:w="138" w:type="pct"/>
            <w:shd w:val="clear" w:color="auto" w:fill="auto"/>
          </w:tcPr>
          <w:p w:rsidR="00017D6D" w:rsidRDefault="00017D6D" w:rsidP="00616638">
            <w:pPr>
              <w:jc w:val="center"/>
            </w:pPr>
            <w:r w:rsidRPr="0094032F">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A32BB0">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A32BB0">
              <w:t>identify when competing priorities and demands may represent a threat to the safety of the flight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5B32A1">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5B32A1">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4032F">
              <w:rPr>
                <w:b/>
                <w:color w:val="FF0000"/>
              </w:rPr>
              <w:t>1</w:t>
            </w:r>
          </w:p>
        </w:tc>
        <w:tc>
          <w:tcPr>
            <w:tcW w:w="138" w:type="pct"/>
            <w:shd w:val="clear" w:color="auto" w:fill="auto"/>
          </w:tcPr>
          <w:p w:rsidR="00017D6D" w:rsidRDefault="00017D6D" w:rsidP="00616638">
            <w:pPr>
              <w:jc w:val="center"/>
            </w:pPr>
            <w:r w:rsidRPr="0094032F">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A32BB0">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A32BB0">
              <w:t>develop and implement countermeasures to manage threats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5B32A1">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5B32A1">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4032F">
              <w:rPr>
                <w:b/>
                <w:color w:val="FF0000"/>
              </w:rPr>
              <w:t>1</w:t>
            </w:r>
          </w:p>
        </w:tc>
        <w:tc>
          <w:tcPr>
            <w:tcW w:w="138" w:type="pct"/>
            <w:shd w:val="clear" w:color="auto" w:fill="auto"/>
          </w:tcPr>
          <w:p w:rsidR="00017D6D" w:rsidRDefault="00017D6D" w:rsidP="00616638">
            <w:pPr>
              <w:jc w:val="center"/>
            </w:pPr>
            <w:r w:rsidRPr="0094032F">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A32BB0">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A32BB0">
              <w:t>monitor and assess flight progress to ensure a safe outcome, or modify actions when a safe outcome is not assured</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5B32A1">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5B32A1">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94032F">
              <w:rPr>
                <w:b/>
                <w:color w:val="FF0000"/>
              </w:rPr>
              <w:t>1</w:t>
            </w:r>
          </w:p>
        </w:tc>
        <w:tc>
          <w:tcPr>
            <w:tcW w:w="138" w:type="pct"/>
            <w:shd w:val="clear" w:color="auto" w:fill="auto"/>
          </w:tcPr>
          <w:p w:rsidR="00017D6D" w:rsidRDefault="00017D6D" w:rsidP="00616638">
            <w:pPr>
              <w:jc w:val="center"/>
            </w:pPr>
            <w:r w:rsidRPr="0094032F">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770A47">
            <w:pPr>
              <w:pStyle w:val="Element"/>
            </w:pPr>
            <w:r>
              <w:t>NTS2.2</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770A47">
            <w:pPr>
              <w:pStyle w:val="Heading3"/>
              <w:outlineLvl w:val="2"/>
            </w:pPr>
            <w:r w:rsidRPr="00A32BB0">
              <w:t>Recognise and manage errors</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770A47">
            <w:pPr>
              <w:jc w:val="center"/>
            </w:pPr>
          </w:p>
        </w:tc>
        <w:tc>
          <w:tcPr>
            <w:tcW w:w="138" w:type="pct"/>
            <w:tcBorders>
              <w:left w:val="single" w:sz="8" w:space="0" w:color="auto"/>
            </w:tcBorders>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7"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tcBorders>
              <w:right w:val="single" w:sz="12" w:space="0" w:color="auto"/>
            </w:tcBorders>
            <w:shd w:val="clear" w:color="auto" w:fill="FDE9D9" w:themeFill="accent6" w:themeFillTint="33"/>
          </w:tcPr>
          <w:p w:rsidR="00FB7433" w:rsidRPr="00946041" w:rsidRDefault="00FB7433" w:rsidP="00770A47">
            <w:pPr>
              <w:jc w:val="center"/>
            </w:pPr>
          </w:p>
        </w:tc>
        <w:tc>
          <w:tcPr>
            <w:tcW w:w="214" w:type="pct"/>
            <w:tcBorders>
              <w:left w:val="single" w:sz="12" w:space="0" w:color="auto"/>
              <w:right w:val="single" w:sz="12" w:space="0" w:color="auto"/>
            </w:tcBorders>
            <w:shd w:val="clear" w:color="auto" w:fill="auto"/>
          </w:tcPr>
          <w:p w:rsidR="00FB7433" w:rsidRPr="00946041" w:rsidRDefault="00FB7433" w:rsidP="00770A47">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A32BB0">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A32BB0">
              <w:t>apply checklists and standard operating procedures to prevent aircraft handling, procedural or communication errors</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712C64">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712C64">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0D7490">
              <w:rPr>
                <w:b/>
                <w:color w:val="FF0000"/>
              </w:rPr>
              <w:t>1</w:t>
            </w:r>
          </w:p>
        </w:tc>
        <w:tc>
          <w:tcPr>
            <w:tcW w:w="138" w:type="pct"/>
            <w:shd w:val="clear" w:color="auto" w:fill="auto"/>
          </w:tcPr>
          <w:p w:rsidR="00017D6D" w:rsidRDefault="00017D6D" w:rsidP="00616638">
            <w:pPr>
              <w:jc w:val="center"/>
            </w:pPr>
            <w:r w:rsidRPr="000D7490">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A32BB0">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A32BB0">
              <w:t>identify committed errors before safety is affected or the aircraft enters an undesired state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712C64">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712C64">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0D7490">
              <w:rPr>
                <w:b/>
                <w:color w:val="FF0000"/>
              </w:rPr>
              <w:t>1</w:t>
            </w:r>
          </w:p>
        </w:tc>
        <w:tc>
          <w:tcPr>
            <w:tcW w:w="138" w:type="pct"/>
            <w:shd w:val="clear" w:color="auto" w:fill="auto"/>
          </w:tcPr>
          <w:p w:rsidR="00017D6D" w:rsidRDefault="00017D6D" w:rsidP="00616638">
            <w:pPr>
              <w:jc w:val="center"/>
            </w:pPr>
            <w:r w:rsidRPr="000D7490">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A32BB0">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A32BB0">
              <w:t>monitor the following to collect and analyse information to identify potential or actual errors</w:t>
            </w:r>
            <w:r>
              <w: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p>
        </w:tc>
        <w:tc>
          <w:tcPr>
            <w:tcW w:w="138" w:type="pct"/>
            <w:shd w:val="clear" w:color="auto" w:fill="auto"/>
          </w:tcPr>
          <w:p w:rsidR="00017D6D" w:rsidRDefault="00017D6D" w:rsidP="00616638">
            <w:pPr>
              <w:jc w:val="center"/>
            </w:pP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946041"/>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A32BB0">
            <w:pPr>
              <w:pStyle w:val="List-subelement"/>
            </w:pPr>
            <w:r w:rsidRPr="00A32BB0">
              <w:t>aircraft systems using a systematic scan technique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712C64">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712C64">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0D7490">
              <w:rPr>
                <w:b/>
                <w:color w:val="FF0000"/>
              </w:rPr>
              <w:t>1</w:t>
            </w:r>
          </w:p>
        </w:tc>
        <w:tc>
          <w:tcPr>
            <w:tcW w:w="138" w:type="pct"/>
            <w:shd w:val="clear" w:color="auto" w:fill="auto"/>
          </w:tcPr>
          <w:p w:rsidR="00017D6D" w:rsidRDefault="00017D6D" w:rsidP="00616638">
            <w:pPr>
              <w:jc w:val="center"/>
            </w:pPr>
            <w:r w:rsidRPr="000D7490">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946041"/>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A32BB0">
            <w:pPr>
              <w:pStyle w:val="List-subelement"/>
            </w:pPr>
            <w:r w:rsidRPr="00A32BB0">
              <w:t>the flight environment</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712C64">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712C64">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0D7490">
              <w:rPr>
                <w:b/>
                <w:color w:val="FF0000"/>
              </w:rPr>
              <w:t>1</w:t>
            </w:r>
          </w:p>
        </w:tc>
        <w:tc>
          <w:tcPr>
            <w:tcW w:w="138" w:type="pct"/>
            <w:shd w:val="clear" w:color="auto" w:fill="auto"/>
          </w:tcPr>
          <w:p w:rsidR="00017D6D" w:rsidRDefault="00017D6D" w:rsidP="00616638">
            <w:pPr>
              <w:jc w:val="center"/>
            </w:pPr>
            <w:r w:rsidRPr="000D7490">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946041"/>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A32BB0">
            <w:pPr>
              <w:pStyle w:val="List-subelement"/>
            </w:pPr>
            <w:r w:rsidRPr="00A32BB0">
              <w:t>other crew</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712C64">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712C64">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0D7490">
              <w:rPr>
                <w:b/>
                <w:color w:val="FF0000"/>
              </w:rPr>
              <w:t>1</w:t>
            </w:r>
          </w:p>
        </w:tc>
        <w:tc>
          <w:tcPr>
            <w:tcW w:w="138" w:type="pct"/>
            <w:shd w:val="clear" w:color="auto" w:fill="auto"/>
          </w:tcPr>
          <w:p w:rsidR="00017D6D" w:rsidRDefault="00017D6D" w:rsidP="00616638">
            <w:pPr>
              <w:jc w:val="center"/>
            </w:pPr>
            <w:r w:rsidRPr="000D7490">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A32BB0">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A32BB0">
              <w:t>implement countermeasures to prevent errors or take action in the time available to correct errors before the aircraft enters an undesired state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712C64">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D912B8">
            <w:pPr>
              <w:jc w:val="center"/>
            </w:pPr>
          </w:p>
        </w:tc>
        <w:tc>
          <w:tcPr>
            <w:tcW w:w="138" w:type="pct"/>
            <w:shd w:val="clear" w:color="auto" w:fill="auto"/>
          </w:tcPr>
          <w:p w:rsidR="00017D6D" w:rsidRDefault="00017D6D" w:rsidP="00D912B8">
            <w:pPr>
              <w:jc w:val="center"/>
            </w:pPr>
            <w:r w:rsidRPr="00712C64">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0D7490">
              <w:rPr>
                <w:b/>
                <w:color w:val="FF0000"/>
              </w:rPr>
              <w:t>1</w:t>
            </w:r>
          </w:p>
        </w:tc>
        <w:tc>
          <w:tcPr>
            <w:tcW w:w="138" w:type="pct"/>
            <w:shd w:val="clear" w:color="auto" w:fill="auto"/>
          </w:tcPr>
          <w:p w:rsidR="00017D6D" w:rsidRDefault="00017D6D" w:rsidP="00616638">
            <w:pPr>
              <w:jc w:val="center"/>
            </w:pPr>
            <w:r w:rsidRPr="000D7490">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4C0683" w:rsidRPr="00946041" w:rsidTr="00FB5096">
        <w:tc>
          <w:tcPr>
            <w:tcW w:w="281" w:type="pct"/>
            <w:tcBorders>
              <w:top w:val="single" w:sz="4" w:space="0" w:color="auto"/>
              <w:left w:val="single" w:sz="12" w:space="0" w:color="auto"/>
              <w:bottom w:val="single" w:sz="4" w:space="0" w:color="auto"/>
              <w:right w:val="nil"/>
            </w:tcBorders>
            <w:shd w:val="clear" w:color="auto" w:fill="FDE9D9" w:themeFill="accent6" w:themeFillTint="33"/>
          </w:tcPr>
          <w:p w:rsidR="00FB7433" w:rsidRDefault="00FB7433" w:rsidP="00770A47">
            <w:pPr>
              <w:pStyle w:val="Element"/>
            </w:pPr>
            <w:r>
              <w:t>NTS2.3</w:t>
            </w:r>
          </w:p>
        </w:tc>
        <w:tc>
          <w:tcPr>
            <w:tcW w:w="3265" w:type="pct"/>
            <w:tcBorders>
              <w:top w:val="single" w:sz="4" w:space="0" w:color="auto"/>
              <w:left w:val="nil"/>
              <w:bottom w:val="single" w:sz="4" w:space="0" w:color="auto"/>
              <w:right w:val="single" w:sz="12" w:space="0" w:color="auto"/>
            </w:tcBorders>
            <w:shd w:val="clear" w:color="auto" w:fill="FDE9D9" w:themeFill="accent6" w:themeFillTint="33"/>
          </w:tcPr>
          <w:p w:rsidR="00FB7433" w:rsidRPr="00946041" w:rsidRDefault="00FB7433" w:rsidP="00770A47">
            <w:pPr>
              <w:pStyle w:val="Heading3"/>
              <w:outlineLvl w:val="2"/>
            </w:pPr>
            <w:r w:rsidRPr="008D3219">
              <w:t>Recognise and manage undesired aircraft state</w:t>
            </w:r>
          </w:p>
        </w:tc>
        <w:tc>
          <w:tcPr>
            <w:tcW w:w="137"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rsidR="00FB7433" w:rsidRPr="00946041" w:rsidRDefault="00FB7433" w:rsidP="00770A47">
            <w:pPr>
              <w:jc w:val="center"/>
            </w:pPr>
          </w:p>
        </w:tc>
        <w:tc>
          <w:tcPr>
            <w:tcW w:w="138" w:type="pct"/>
            <w:tcBorders>
              <w:left w:val="single" w:sz="8" w:space="0" w:color="auto"/>
            </w:tcBorders>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7"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shd w:val="clear" w:color="auto" w:fill="FDE9D9" w:themeFill="accent6" w:themeFillTint="33"/>
          </w:tcPr>
          <w:p w:rsidR="00FB7433" w:rsidRPr="00946041" w:rsidRDefault="00FB7433" w:rsidP="00770A47">
            <w:pPr>
              <w:jc w:val="center"/>
            </w:pPr>
          </w:p>
        </w:tc>
        <w:tc>
          <w:tcPr>
            <w:tcW w:w="138" w:type="pct"/>
            <w:tcBorders>
              <w:right w:val="single" w:sz="12" w:space="0" w:color="auto"/>
            </w:tcBorders>
            <w:shd w:val="clear" w:color="auto" w:fill="FDE9D9" w:themeFill="accent6" w:themeFillTint="33"/>
          </w:tcPr>
          <w:p w:rsidR="00FB7433" w:rsidRPr="00946041" w:rsidRDefault="00FB7433" w:rsidP="00770A47">
            <w:pPr>
              <w:jc w:val="center"/>
            </w:pPr>
          </w:p>
        </w:tc>
        <w:tc>
          <w:tcPr>
            <w:tcW w:w="214" w:type="pct"/>
            <w:tcBorders>
              <w:left w:val="single" w:sz="12" w:space="0" w:color="auto"/>
              <w:right w:val="single" w:sz="12" w:space="0" w:color="auto"/>
            </w:tcBorders>
            <w:shd w:val="clear" w:color="auto" w:fill="auto"/>
          </w:tcPr>
          <w:p w:rsidR="00FB7433" w:rsidRPr="00946041" w:rsidRDefault="00FB7433" w:rsidP="00770A47">
            <w:pPr>
              <w:jc w:val="center"/>
            </w:pPr>
          </w:p>
        </w:tc>
      </w:tr>
      <w:tr w:rsidR="00017D6D" w:rsidRPr="00946041" w:rsidTr="00FB5096">
        <w:tc>
          <w:tcPr>
            <w:tcW w:w="281" w:type="pct"/>
            <w:tcBorders>
              <w:top w:val="single" w:sz="4" w:space="0" w:color="auto"/>
              <w:left w:val="single" w:sz="12" w:space="0" w:color="auto"/>
              <w:right w:val="single" w:sz="4" w:space="0" w:color="auto"/>
            </w:tcBorders>
            <w:shd w:val="clear" w:color="auto" w:fill="auto"/>
          </w:tcPr>
          <w:p w:rsidR="00017D6D" w:rsidRPr="00946041" w:rsidRDefault="00017D6D" w:rsidP="008D3219">
            <w:pPr>
              <w:pStyle w:val="List-element"/>
            </w:pPr>
          </w:p>
        </w:tc>
        <w:tc>
          <w:tcPr>
            <w:tcW w:w="3265" w:type="pct"/>
            <w:tcBorders>
              <w:top w:val="single" w:sz="4" w:space="0" w:color="auto"/>
              <w:left w:val="single" w:sz="4" w:space="0" w:color="auto"/>
              <w:right w:val="single" w:sz="12" w:space="0" w:color="auto"/>
            </w:tcBorders>
            <w:shd w:val="clear" w:color="auto" w:fill="auto"/>
          </w:tcPr>
          <w:p w:rsidR="00017D6D" w:rsidRPr="00946041" w:rsidRDefault="00017D6D" w:rsidP="00946041">
            <w:r w:rsidRPr="008D3219">
              <w:t>recognise an undesired aircraft state</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060895">
              <w:rPr>
                <w:b/>
                <w:color w:val="FF0000"/>
              </w:rPr>
              <w:t>2</w:t>
            </w:r>
          </w:p>
        </w:tc>
        <w:tc>
          <w:tcPr>
            <w:tcW w:w="138" w:type="pct"/>
            <w:tcBorders>
              <w:left w:val="single" w:sz="8" w:space="0" w:color="auto"/>
            </w:tcBorders>
            <w:shd w:val="clear" w:color="auto" w:fill="auto"/>
          </w:tcPr>
          <w:p w:rsidR="00017D6D" w:rsidRPr="00946041" w:rsidRDefault="00017D6D" w:rsidP="00035F64">
            <w:pPr>
              <w:jc w:val="center"/>
            </w:pPr>
          </w:p>
        </w:tc>
        <w:tc>
          <w:tcPr>
            <w:tcW w:w="138" w:type="pct"/>
            <w:shd w:val="clear" w:color="auto" w:fill="auto"/>
          </w:tcPr>
          <w:p w:rsidR="00017D6D" w:rsidRDefault="00017D6D" w:rsidP="0069076B">
            <w:pPr>
              <w:jc w:val="center"/>
            </w:pPr>
          </w:p>
        </w:tc>
        <w:tc>
          <w:tcPr>
            <w:tcW w:w="138" w:type="pct"/>
            <w:shd w:val="clear" w:color="auto" w:fill="auto"/>
          </w:tcPr>
          <w:p w:rsidR="00017D6D" w:rsidRDefault="00017D6D" w:rsidP="0069076B">
            <w:pPr>
              <w:jc w:val="center"/>
            </w:pPr>
            <w:r w:rsidRPr="00060895">
              <w:rPr>
                <w:b/>
                <w:color w:val="FF0000"/>
              </w:rPr>
              <w:t>2</w:t>
            </w:r>
          </w:p>
        </w:tc>
        <w:tc>
          <w:tcPr>
            <w:tcW w:w="137" w:type="pct"/>
            <w:shd w:val="clear" w:color="auto" w:fill="B6DDE8" w:themeFill="accent5" w:themeFillTint="66"/>
          </w:tcPr>
          <w:p w:rsidR="00017D6D" w:rsidRDefault="00017D6D" w:rsidP="00C750F1">
            <w:pPr>
              <w:jc w:val="center"/>
            </w:pPr>
          </w:p>
        </w:tc>
        <w:tc>
          <w:tcPr>
            <w:tcW w:w="138" w:type="pct"/>
            <w:shd w:val="clear" w:color="auto" w:fill="auto"/>
          </w:tcPr>
          <w:p w:rsidR="00017D6D" w:rsidRPr="00946041" w:rsidRDefault="00017D6D" w:rsidP="00035F64">
            <w:pPr>
              <w:jc w:val="center"/>
            </w:pPr>
          </w:p>
        </w:tc>
        <w:tc>
          <w:tcPr>
            <w:tcW w:w="138" w:type="pct"/>
            <w:shd w:val="clear" w:color="auto" w:fill="auto"/>
          </w:tcPr>
          <w:p w:rsidR="00017D6D" w:rsidRDefault="00017D6D" w:rsidP="00616638">
            <w:pPr>
              <w:jc w:val="center"/>
            </w:pPr>
            <w:r w:rsidRPr="00E30B19">
              <w:rPr>
                <w:b/>
                <w:color w:val="FF0000"/>
              </w:rPr>
              <w:t>1</w:t>
            </w:r>
          </w:p>
        </w:tc>
        <w:tc>
          <w:tcPr>
            <w:tcW w:w="138" w:type="pct"/>
            <w:shd w:val="clear" w:color="auto" w:fill="auto"/>
          </w:tcPr>
          <w:p w:rsidR="00017D6D" w:rsidRDefault="00017D6D" w:rsidP="00616638">
            <w:pPr>
              <w:jc w:val="center"/>
            </w:pPr>
            <w:r w:rsidRPr="00E30B19">
              <w:rPr>
                <w:b/>
                <w:color w:val="FF0000"/>
              </w:rPr>
              <w:t>1</w:t>
            </w:r>
          </w:p>
        </w:tc>
        <w:tc>
          <w:tcPr>
            <w:tcW w:w="138" w:type="pct"/>
            <w:tcBorders>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right w:val="single" w:sz="12" w:space="0" w:color="auto"/>
            </w:tcBorders>
            <w:shd w:val="clear" w:color="auto" w:fill="auto"/>
          </w:tcPr>
          <w:p w:rsidR="00017D6D" w:rsidRPr="00946041" w:rsidRDefault="00017D6D" w:rsidP="00035F64">
            <w:pPr>
              <w:jc w:val="center"/>
            </w:pPr>
          </w:p>
        </w:tc>
      </w:tr>
      <w:tr w:rsidR="00017D6D" w:rsidRPr="00946041" w:rsidTr="00FB5096">
        <w:trPr>
          <w:trHeight w:val="42"/>
        </w:trPr>
        <w:tc>
          <w:tcPr>
            <w:tcW w:w="281" w:type="pct"/>
            <w:tcBorders>
              <w:top w:val="single" w:sz="4" w:space="0" w:color="auto"/>
              <w:left w:val="single" w:sz="12" w:space="0" w:color="auto"/>
              <w:bottom w:val="single" w:sz="4" w:space="0" w:color="auto"/>
              <w:right w:val="single" w:sz="4" w:space="0" w:color="auto"/>
            </w:tcBorders>
            <w:shd w:val="clear" w:color="auto" w:fill="auto"/>
          </w:tcPr>
          <w:p w:rsidR="00017D6D" w:rsidRPr="00946041" w:rsidRDefault="00017D6D" w:rsidP="008D3219">
            <w:pPr>
              <w:pStyle w:val="List-element"/>
            </w:pPr>
          </w:p>
        </w:tc>
        <w:tc>
          <w:tcPr>
            <w:tcW w:w="3265" w:type="pct"/>
            <w:tcBorders>
              <w:top w:val="single" w:sz="4" w:space="0" w:color="auto"/>
              <w:left w:val="single" w:sz="4" w:space="0" w:color="auto"/>
              <w:bottom w:val="single" w:sz="4" w:space="0" w:color="auto"/>
              <w:right w:val="single" w:sz="12" w:space="0" w:color="auto"/>
            </w:tcBorders>
            <w:shd w:val="clear" w:color="auto" w:fill="auto"/>
          </w:tcPr>
          <w:p w:rsidR="00017D6D" w:rsidRPr="00946041" w:rsidRDefault="00017D6D" w:rsidP="00946041">
            <w:r w:rsidRPr="008D3219">
              <w:t>prioritise tasks to ensure an undesired aircraft state is managed effectively</w:t>
            </w:r>
          </w:p>
        </w:tc>
        <w:tc>
          <w:tcPr>
            <w:tcW w:w="137" w:type="pct"/>
            <w:tcBorders>
              <w:top w:val="single" w:sz="4" w:space="0" w:color="auto"/>
              <w:left w:val="single" w:sz="12" w:space="0" w:color="auto"/>
              <w:bottom w:val="single" w:sz="4" w:space="0" w:color="auto"/>
              <w:right w:val="single" w:sz="8" w:space="0" w:color="auto"/>
            </w:tcBorders>
            <w:shd w:val="clear" w:color="auto" w:fill="auto"/>
          </w:tcPr>
          <w:p w:rsidR="00017D6D" w:rsidRDefault="00017D6D" w:rsidP="00213B27">
            <w:pPr>
              <w:jc w:val="center"/>
            </w:pPr>
            <w:r w:rsidRPr="00060895">
              <w:rPr>
                <w:b/>
                <w:color w:val="FF0000"/>
              </w:rPr>
              <w:t>2</w:t>
            </w:r>
          </w:p>
        </w:tc>
        <w:tc>
          <w:tcPr>
            <w:tcW w:w="138" w:type="pct"/>
            <w:tcBorders>
              <w:left w:val="single" w:sz="8" w:space="0" w:color="auto"/>
              <w:bottom w:val="single" w:sz="4" w:space="0" w:color="auto"/>
            </w:tcBorders>
            <w:shd w:val="clear" w:color="auto" w:fill="auto"/>
          </w:tcPr>
          <w:p w:rsidR="00017D6D" w:rsidRPr="00946041" w:rsidRDefault="00017D6D" w:rsidP="00035F64">
            <w:pPr>
              <w:jc w:val="center"/>
            </w:pPr>
          </w:p>
        </w:tc>
        <w:tc>
          <w:tcPr>
            <w:tcW w:w="138" w:type="pct"/>
            <w:tcBorders>
              <w:bottom w:val="single" w:sz="4" w:space="0" w:color="auto"/>
            </w:tcBorders>
            <w:shd w:val="clear" w:color="auto" w:fill="auto"/>
          </w:tcPr>
          <w:p w:rsidR="00017D6D" w:rsidRDefault="00017D6D" w:rsidP="0069076B">
            <w:pPr>
              <w:jc w:val="center"/>
            </w:pPr>
          </w:p>
        </w:tc>
        <w:tc>
          <w:tcPr>
            <w:tcW w:w="138" w:type="pct"/>
            <w:tcBorders>
              <w:bottom w:val="single" w:sz="4" w:space="0" w:color="auto"/>
            </w:tcBorders>
            <w:shd w:val="clear" w:color="auto" w:fill="auto"/>
          </w:tcPr>
          <w:p w:rsidR="00017D6D" w:rsidRDefault="00017D6D" w:rsidP="0069076B">
            <w:pPr>
              <w:jc w:val="center"/>
            </w:pPr>
            <w:r w:rsidRPr="00060895">
              <w:rPr>
                <w:b/>
                <w:color w:val="FF0000"/>
              </w:rPr>
              <w:t>2</w:t>
            </w:r>
          </w:p>
        </w:tc>
        <w:tc>
          <w:tcPr>
            <w:tcW w:w="137" w:type="pct"/>
            <w:tcBorders>
              <w:bottom w:val="single" w:sz="4" w:space="0" w:color="auto"/>
            </w:tcBorders>
            <w:shd w:val="clear" w:color="auto" w:fill="B6DDE8" w:themeFill="accent5" w:themeFillTint="66"/>
          </w:tcPr>
          <w:p w:rsidR="00017D6D" w:rsidRDefault="00017D6D" w:rsidP="00C750F1">
            <w:pPr>
              <w:jc w:val="center"/>
            </w:pPr>
          </w:p>
        </w:tc>
        <w:tc>
          <w:tcPr>
            <w:tcW w:w="138" w:type="pct"/>
            <w:tcBorders>
              <w:bottom w:val="single" w:sz="4" w:space="0" w:color="auto"/>
            </w:tcBorders>
            <w:shd w:val="clear" w:color="auto" w:fill="auto"/>
          </w:tcPr>
          <w:p w:rsidR="00017D6D" w:rsidRPr="00946041" w:rsidRDefault="00017D6D" w:rsidP="00035F64">
            <w:pPr>
              <w:jc w:val="center"/>
            </w:pPr>
          </w:p>
        </w:tc>
        <w:tc>
          <w:tcPr>
            <w:tcW w:w="138" w:type="pct"/>
            <w:tcBorders>
              <w:bottom w:val="single" w:sz="4" w:space="0" w:color="auto"/>
            </w:tcBorders>
            <w:shd w:val="clear" w:color="auto" w:fill="auto"/>
          </w:tcPr>
          <w:p w:rsidR="00017D6D" w:rsidRDefault="00017D6D" w:rsidP="00616638">
            <w:pPr>
              <w:jc w:val="center"/>
            </w:pPr>
            <w:r w:rsidRPr="00E30B19">
              <w:rPr>
                <w:b/>
                <w:color w:val="FF0000"/>
              </w:rPr>
              <w:t>1</w:t>
            </w:r>
          </w:p>
        </w:tc>
        <w:tc>
          <w:tcPr>
            <w:tcW w:w="138" w:type="pct"/>
            <w:tcBorders>
              <w:bottom w:val="single" w:sz="4" w:space="0" w:color="auto"/>
            </w:tcBorders>
            <w:shd w:val="clear" w:color="auto" w:fill="auto"/>
          </w:tcPr>
          <w:p w:rsidR="00017D6D" w:rsidRDefault="00017D6D" w:rsidP="00616638">
            <w:pPr>
              <w:jc w:val="center"/>
            </w:pPr>
            <w:r w:rsidRPr="00E30B19">
              <w:rPr>
                <w:b/>
                <w:color w:val="FF0000"/>
              </w:rPr>
              <w:t>1</w:t>
            </w:r>
          </w:p>
        </w:tc>
        <w:tc>
          <w:tcPr>
            <w:tcW w:w="138" w:type="pct"/>
            <w:tcBorders>
              <w:bottom w:val="single" w:sz="4" w:space="0" w:color="auto"/>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bottom w:val="single" w:sz="4" w:space="0" w:color="auto"/>
              <w:right w:val="single" w:sz="12" w:space="0" w:color="auto"/>
            </w:tcBorders>
            <w:shd w:val="clear" w:color="auto" w:fill="auto"/>
          </w:tcPr>
          <w:p w:rsidR="00017D6D" w:rsidRPr="00946041" w:rsidRDefault="00017D6D" w:rsidP="00035F64">
            <w:pPr>
              <w:jc w:val="center"/>
            </w:pPr>
          </w:p>
        </w:tc>
      </w:tr>
      <w:tr w:rsidR="00017D6D" w:rsidRPr="00946041" w:rsidTr="00FB5096">
        <w:tc>
          <w:tcPr>
            <w:tcW w:w="281" w:type="pct"/>
            <w:tcBorders>
              <w:top w:val="single" w:sz="4" w:space="0" w:color="auto"/>
              <w:left w:val="single" w:sz="12" w:space="0" w:color="auto"/>
              <w:bottom w:val="single" w:sz="12" w:space="0" w:color="auto"/>
              <w:right w:val="single" w:sz="4" w:space="0" w:color="auto"/>
            </w:tcBorders>
            <w:shd w:val="clear" w:color="auto" w:fill="auto"/>
          </w:tcPr>
          <w:p w:rsidR="00017D6D" w:rsidRPr="00946041" w:rsidRDefault="00017D6D" w:rsidP="008D3219">
            <w:pPr>
              <w:pStyle w:val="List-element"/>
            </w:pPr>
          </w:p>
        </w:tc>
        <w:tc>
          <w:tcPr>
            <w:tcW w:w="3265" w:type="pct"/>
            <w:tcBorders>
              <w:top w:val="single" w:sz="4" w:space="0" w:color="auto"/>
              <w:left w:val="single" w:sz="4" w:space="0" w:color="auto"/>
              <w:bottom w:val="single" w:sz="12" w:space="0" w:color="auto"/>
              <w:right w:val="single" w:sz="12" w:space="0" w:color="auto"/>
            </w:tcBorders>
            <w:shd w:val="clear" w:color="auto" w:fill="auto"/>
          </w:tcPr>
          <w:p w:rsidR="00017D6D" w:rsidRPr="00946041" w:rsidRDefault="00017D6D" w:rsidP="00946041">
            <w:r w:rsidRPr="008D3219">
              <w:t>apply corrective actions to recover an undesired aircraft state in a safe and timely manner</w:t>
            </w:r>
          </w:p>
        </w:tc>
        <w:tc>
          <w:tcPr>
            <w:tcW w:w="137" w:type="pct"/>
            <w:tcBorders>
              <w:top w:val="single" w:sz="4" w:space="0" w:color="auto"/>
              <w:left w:val="single" w:sz="12" w:space="0" w:color="auto"/>
              <w:bottom w:val="single" w:sz="12" w:space="0" w:color="auto"/>
              <w:right w:val="single" w:sz="8" w:space="0" w:color="auto"/>
            </w:tcBorders>
            <w:shd w:val="clear" w:color="auto" w:fill="auto"/>
          </w:tcPr>
          <w:p w:rsidR="00017D6D" w:rsidRDefault="00017D6D" w:rsidP="00213B27">
            <w:pPr>
              <w:jc w:val="center"/>
            </w:pPr>
            <w:r w:rsidRPr="00060895">
              <w:rPr>
                <w:b/>
                <w:color w:val="FF0000"/>
              </w:rPr>
              <w:t>2</w:t>
            </w:r>
          </w:p>
        </w:tc>
        <w:tc>
          <w:tcPr>
            <w:tcW w:w="138" w:type="pct"/>
            <w:tcBorders>
              <w:left w:val="single" w:sz="8" w:space="0" w:color="auto"/>
              <w:bottom w:val="single" w:sz="12" w:space="0" w:color="auto"/>
            </w:tcBorders>
            <w:shd w:val="clear" w:color="auto" w:fill="auto"/>
          </w:tcPr>
          <w:p w:rsidR="00017D6D" w:rsidRPr="00946041" w:rsidRDefault="00017D6D" w:rsidP="00035F64">
            <w:pPr>
              <w:jc w:val="center"/>
            </w:pPr>
          </w:p>
        </w:tc>
        <w:tc>
          <w:tcPr>
            <w:tcW w:w="138" w:type="pct"/>
            <w:tcBorders>
              <w:bottom w:val="single" w:sz="12" w:space="0" w:color="auto"/>
            </w:tcBorders>
            <w:shd w:val="clear" w:color="auto" w:fill="auto"/>
          </w:tcPr>
          <w:p w:rsidR="00017D6D" w:rsidRDefault="00017D6D" w:rsidP="0069076B">
            <w:pPr>
              <w:jc w:val="center"/>
            </w:pPr>
          </w:p>
        </w:tc>
        <w:tc>
          <w:tcPr>
            <w:tcW w:w="138" w:type="pct"/>
            <w:tcBorders>
              <w:bottom w:val="single" w:sz="12" w:space="0" w:color="auto"/>
            </w:tcBorders>
            <w:shd w:val="clear" w:color="auto" w:fill="auto"/>
          </w:tcPr>
          <w:p w:rsidR="00017D6D" w:rsidRDefault="00017D6D" w:rsidP="0069076B">
            <w:pPr>
              <w:jc w:val="center"/>
            </w:pPr>
            <w:r w:rsidRPr="00060895">
              <w:rPr>
                <w:b/>
                <w:color w:val="FF0000"/>
              </w:rPr>
              <w:t>2</w:t>
            </w:r>
          </w:p>
        </w:tc>
        <w:tc>
          <w:tcPr>
            <w:tcW w:w="137" w:type="pct"/>
            <w:tcBorders>
              <w:bottom w:val="single" w:sz="12" w:space="0" w:color="auto"/>
            </w:tcBorders>
            <w:shd w:val="clear" w:color="auto" w:fill="B6DDE8" w:themeFill="accent5" w:themeFillTint="66"/>
          </w:tcPr>
          <w:p w:rsidR="00017D6D" w:rsidRDefault="00017D6D" w:rsidP="00C750F1">
            <w:pPr>
              <w:jc w:val="center"/>
            </w:pPr>
          </w:p>
        </w:tc>
        <w:tc>
          <w:tcPr>
            <w:tcW w:w="138" w:type="pct"/>
            <w:tcBorders>
              <w:bottom w:val="single" w:sz="12" w:space="0" w:color="auto"/>
            </w:tcBorders>
            <w:shd w:val="clear" w:color="auto" w:fill="auto"/>
          </w:tcPr>
          <w:p w:rsidR="00017D6D" w:rsidRPr="00946041" w:rsidRDefault="00017D6D" w:rsidP="00035F64">
            <w:pPr>
              <w:jc w:val="center"/>
            </w:pPr>
          </w:p>
        </w:tc>
        <w:tc>
          <w:tcPr>
            <w:tcW w:w="138" w:type="pct"/>
            <w:tcBorders>
              <w:bottom w:val="single" w:sz="12" w:space="0" w:color="auto"/>
            </w:tcBorders>
            <w:shd w:val="clear" w:color="auto" w:fill="auto"/>
          </w:tcPr>
          <w:p w:rsidR="00017D6D" w:rsidRDefault="00017D6D" w:rsidP="00616638">
            <w:pPr>
              <w:jc w:val="center"/>
            </w:pPr>
            <w:r w:rsidRPr="00E30B19">
              <w:rPr>
                <w:b/>
                <w:color w:val="FF0000"/>
              </w:rPr>
              <w:t>1</w:t>
            </w:r>
          </w:p>
        </w:tc>
        <w:tc>
          <w:tcPr>
            <w:tcW w:w="138" w:type="pct"/>
            <w:tcBorders>
              <w:bottom w:val="single" w:sz="12" w:space="0" w:color="auto"/>
            </w:tcBorders>
            <w:shd w:val="clear" w:color="auto" w:fill="auto"/>
          </w:tcPr>
          <w:p w:rsidR="00017D6D" w:rsidRDefault="00017D6D" w:rsidP="00616638">
            <w:pPr>
              <w:jc w:val="center"/>
            </w:pPr>
            <w:r w:rsidRPr="00E30B19">
              <w:rPr>
                <w:b/>
                <w:color w:val="FF0000"/>
              </w:rPr>
              <w:t>1</w:t>
            </w:r>
          </w:p>
        </w:tc>
        <w:tc>
          <w:tcPr>
            <w:tcW w:w="138" w:type="pct"/>
            <w:tcBorders>
              <w:bottom w:val="single" w:sz="12" w:space="0" w:color="auto"/>
              <w:right w:val="single" w:sz="12" w:space="0" w:color="auto"/>
            </w:tcBorders>
            <w:shd w:val="clear" w:color="auto" w:fill="auto"/>
          </w:tcPr>
          <w:p w:rsidR="00017D6D" w:rsidRPr="00946041" w:rsidRDefault="00017D6D" w:rsidP="00035F64">
            <w:pPr>
              <w:jc w:val="center"/>
            </w:pPr>
          </w:p>
        </w:tc>
        <w:tc>
          <w:tcPr>
            <w:tcW w:w="214" w:type="pct"/>
            <w:tcBorders>
              <w:left w:val="single" w:sz="12" w:space="0" w:color="auto"/>
              <w:bottom w:val="single" w:sz="12" w:space="0" w:color="auto"/>
              <w:right w:val="single" w:sz="12" w:space="0" w:color="auto"/>
            </w:tcBorders>
            <w:shd w:val="clear" w:color="auto" w:fill="auto"/>
          </w:tcPr>
          <w:p w:rsidR="00017D6D" w:rsidRPr="00946041" w:rsidRDefault="00017D6D" w:rsidP="00035F64">
            <w:pPr>
              <w:jc w:val="center"/>
            </w:pPr>
          </w:p>
        </w:tc>
      </w:tr>
    </w:tbl>
    <w:p w:rsidR="0064135E" w:rsidRDefault="0064135E"/>
    <w:p w:rsidR="00DC1E08" w:rsidRPr="00A42C17" w:rsidRDefault="00DC1E08">
      <w:pPr>
        <w:rPr>
          <w:b/>
          <w:color w:val="FF0000"/>
        </w:rPr>
      </w:pPr>
      <w:r w:rsidRPr="00A42C17">
        <w:rPr>
          <w:b/>
          <w:color w:val="FF0000"/>
        </w:rPr>
        <w:t>* Assessment conducted in VMC by day</w:t>
      </w:r>
    </w:p>
    <w:sectPr w:rsidR="00DC1E08" w:rsidRPr="00A42C17" w:rsidSect="005030A4">
      <w:headerReference w:type="default" r:id="rId9"/>
      <w:footerReference w:type="default" r:id="rId10"/>
      <w:headerReference w:type="first" r:id="rId11"/>
      <w:pgSz w:w="16839" w:h="23814" w:code="8"/>
      <w:pgMar w:top="1134" w:right="851" w:bottom="1134" w:left="851"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B27" w:rsidRDefault="00213B27" w:rsidP="0037479A">
      <w:r>
        <w:separator/>
      </w:r>
    </w:p>
  </w:endnote>
  <w:endnote w:type="continuationSeparator" w:id="0">
    <w:p w:rsidR="00213B27" w:rsidRDefault="00213B27" w:rsidP="0037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968791"/>
      <w:docPartObj>
        <w:docPartGallery w:val="Page Numbers (Bottom of Page)"/>
        <w:docPartUnique/>
      </w:docPartObj>
    </w:sdtPr>
    <w:sdtEndPr>
      <w:rPr>
        <w:noProof/>
      </w:rPr>
    </w:sdtEndPr>
    <w:sdtContent>
      <w:p w:rsidR="00213B27" w:rsidRDefault="00213B27">
        <w:pPr>
          <w:pStyle w:val="Footer"/>
          <w:jc w:val="right"/>
        </w:pPr>
        <w:r>
          <w:fldChar w:fldCharType="begin"/>
        </w:r>
        <w:r>
          <w:instrText xml:space="preserve"> PAGE   \* MERGEFORMAT </w:instrText>
        </w:r>
        <w:r>
          <w:fldChar w:fldCharType="separate"/>
        </w:r>
        <w:r w:rsidR="00CA111B">
          <w:rPr>
            <w:noProof/>
          </w:rPr>
          <w:t>1</w:t>
        </w:r>
        <w:r>
          <w:rPr>
            <w:noProof/>
          </w:rPr>
          <w:fldChar w:fldCharType="end"/>
        </w:r>
      </w:p>
    </w:sdtContent>
  </w:sdt>
  <w:p w:rsidR="00213B27" w:rsidRDefault="00213B27" w:rsidP="00D312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B27" w:rsidRDefault="00213B27" w:rsidP="0037479A">
      <w:r>
        <w:separator/>
      </w:r>
    </w:p>
  </w:footnote>
  <w:footnote w:type="continuationSeparator" w:id="0">
    <w:p w:rsidR="00213B27" w:rsidRDefault="00213B27" w:rsidP="00374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B27" w:rsidRPr="00035F64" w:rsidRDefault="00213B27" w:rsidP="00035F64">
    <w:pPr>
      <w:pStyle w:val="Heading1"/>
    </w:pPr>
    <w:r>
      <w:t>Planning Matrix</w:t>
    </w:r>
    <w:r>
      <w:tab/>
    </w:r>
    <w:fldSimple w:instr=" TITLE   \* MERGEFORMAT ">
      <w:r w:rsidR="00367F43">
        <w:t xml:space="preserve">Night VFR Rating – single-engine aeroplane night VFR endorsement  </w:t>
      </w:r>
    </w:fldSimple>
    <w:r w:rsidR="00367F43" w:rsidRPr="00367F43">
      <w:t xml:space="preserve"> </w:t>
    </w:r>
    <w:fldSimple w:instr=" DOCPROPERTY  Version  \* MERGEFORMAT ">
      <w:r w:rsidR="00CA111B">
        <w:t>v1.2</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B27" w:rsidRDefault="00213B27" w:rsidP="00B06947">
    <w:pPr>
      <w:pStyle w:val="Heading1"/>
    </w:pPr>
    <w:r>
      <w:t>Course Title</w:t>
    </w:r>
  </w:p>
  <w:p w:rsidR="00213B27" w:rsidRDefault="00213B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65C93"/>
    <w:multiLevelType w:val="multilevel"/>
    <w:tmpl w:val="F6F269DE"/>
    <w:styleLink w:val="Matrixlist"/>
    <w:lvl w:ilvl="0">
      <w:start w:val="1"/>
      <w:numFmt w:val="lowerLetter"/>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272F78EF"/>
    <w:multiLevelType w:val="multilevel"/>
    <w:tmpl w:val="80BE55EA"/>
    <w:styleLink w:val="StyleNumberedBoldLeft063cmHanging063cm1"/>
    <w:lvl w:ilvl="0">
      <w:start w:val="1"/>
      <w:numFmt w:val="decimal"/>
      <w:lvlText w:val="%1"/>
      <w:lvlJc w:val="center"/>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2F307ECC"/>
    <w:multiLevelType w:val="multilevel"/>
    <w:tmpl w:val="C0A285A4"/>
    <w:styleLink w:val="StyleOutlinenumberedBold"/>
    <w:lvl w:ilvl="0">
      <w:start w:val="1"/>
      <w:numFmt w:val="decimal"/>
      <w:suff w:val="nothing"/>
      <w:lvlText w:val="%1"/>
      <w:lvlJc w:val="center"/>
      <w:pPr>
        <w:ind w:left="0" w:firstLine="0"/>
      </w:pPr>
      <w:rPr>
        <w:rFonts w:ascii="Arial" w:hAnsi="Arial"/>
        <w:b/>
        <w:bCs/>
        <w:color w:val="F79646" w:themeColor="accent6"/>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338C3718"/>
    <w:multiLevelType w:val="hybridMultilevel"/>
    <w:tmpl w:val="B442F2E6"/>
    <w:lvl w:ilvl="0" w:tplc="DA6CDFC8">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7FE2354"/>
    <w:multiLevelType w:val="multilevel"/>
    <w:tmpl w:val="F6F269DE"/>
    <w:lvl w:ilvl="0">
      <w:start w:val="1"/>
      <w:numFmt w:val="decimal"/>
      <w:pStyle w:val="ListParagraph"/>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A3D4228"/>
    <w:multiLevelType w:val="multilevel"/>
    <w:tmpl w:val="25DA5FF4"/>
    <w:lvl w:ilvl="0">
      <w:start w:val="1"/>
      <w:numFmt w:val="none"/>
      <w:pStyle w:val="Element"/>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A42647"/>
    <w:multiLevelType w:val="multilevel"/>
    <w:tmpl w:val="3C40EBE8"/>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AF2B8A"/>
    <w:multiLevelType w:val="multilevel"/>
    <w:tmpl w:val="C9FEC4B8"/>
    <w:lvl w:ilvl="0">
      <w:start w:val="1"/>
      <w:numFmt w:val="decimal"/>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8"/>
  </w:num>
  <w:num w:numId="2">
    <w:abstractNumId w:val="7"/>
  </w:num>
  <w:num w:numId="3">
    <w:abstractNumId w:val="5"/>
  </w:num>
  <w:num w:numId="4">
    <w:abstractNumId w:val="4"/>
  </w:num>
  <w:num w:numId="5">
    <w:abstractNumId w:val="1"/>
  </w:num>
  <w:num w:numId="6">
    <w:abstractNumId w:val="2"/>
  </w:num>
  <w:num w:numId="7">
    <w:abstractNumId w:val="0"/>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D58"/>
    <w:rsid w:val="00017D6D"/>
    <w:rsid w:val="00034E3B"/>
    <w:rsid w:val="00035F64"/>
    <w:rsid w:val="000658C9"/>
    <w:rsid w:val="000764AC"/>
    <w:rsid w:val="0008646C"/>
    <w:rsid w:val="000955B7"/>
    <w:rsid w:val="00097820"/>
    <w:rsid w:val="000A7BFB"/>
    <w:rsid w:val="000D714C"/>
    <w:rsid w:val="000F2D7C"/>
    <w:rsid w:val="00115A43"/>
    <w:rsid w:val="0012403E"/>
    <w:rsid w:val="001363CD"/>
    <w:rsid w:val="00136A83"/>
    <w:rsid w:val="00162298"/>
    <w:rsid w:val="00183C22"/>
    <w:rsid w:val="001C7026"/>
    <w:rsid w:val="001E14FB"/>
    <w:rsid w:val="001F1951"/>
    <w:rsid w:val="001F1B0C"/>
    <w:rsid w:val="001F1F1F"/>
    <w:rsid w:val="00212857"/>
    <w:rsid w:val="00213B27"/>
    <w:rsid w:val="002273EE"/>
    <w:rsid w:val="002300C4"/>
    <w:rsid w:val="002632A7"/>
    <w:rsid w:val="00267729"/>
    <w:rsid w:val="00267CEE"/>
    <w:rsid w:val="002751DB"/>
    <w:rsid w:val="002A3988"/>
    <w:rsid w:val="002D5694"/>
    <w:rsid w:val="002E0F34"/>
    <w:rsid w:val="003076B1"/>
    <w:rsid w:val="00327882"/>
    <w:rsid w:val="003416E3"/>
    <w:rsid w:val="00361D58"/>
    <w:rsid w:val="00367F43"/>
    <w:rsid w:val="0037479A"/>
    <w:rsid w:val="00385541"/>
    <w:rsid w:val="00396FFE"/>
    <w:rsid w:val="003A70CD"/>
    <w:rsid w:val="003B7323"/>
    <w:rsid w:val="004009B9"/>
    <w:rsid w:val="00401D9F"/>
    <w:rsid w:val="0041700A"/>
    <w:rsid w:val="0043097F"/>
    <w:rsid w:val="00433902"/>
    <w:rsid w:val="004355B7"/>
    <w:rsid w:val="0046597E"/>
    <w:rsid w:val="004670C2"/>
    <w:rsid w:val="00475B6A"/>
    <w:rsid w:val="00477EAF"/>
    <w:rsid w:val="004846E0"/>
    <w:rsid w:val="004871BE"/>
    <w:rsid w:val="004A72BB"/>
    <w:rsid w:val="004B7544"/>
    <w:rsid w:val="004C0683"/>
    <w:rsid w:val="004C1001"/>
    <w:rsid w:val="004D2672"/>
    <w:rsid w:val="004D4FD5"/>
    <w:rsid w:val="004E0729"/>
    <w:rsid w:val="005030A4"/>
    <w:rsid w:val="00533889"/>
    <w:rsid w:val="0055372E"/>
    <w:rsid w:val="0055574C"/>
    <w:rsid w:val="00561108"/>
    <w:rsid w:val="005659F3"/>
    <w:rsid w:val="0057487B"/>
    <w:rsid w:val="00574ADD"/>
    <w:rsid w:val="005769BF"/>
    <w:rsid w:val="00583BE5"/>
    <w:rsid w:val="00587E9D"/>
    <w:rsid w:val="005C6122"/>
    <w:rsid w:val="005E735A"/>
    <w:rsid w:val="00600E27"/>
    <w:rsid w:val="006150D8"/>
    <w:rsid w:val="00616638"/>
    <w:rsid w:val="00634E32"/>
    <w:rsid w:val="0064135E"/>
    <w:rsid w:val="006449BF"/>
    <w:rsid w:val="00646C8A"/>
    <w:rsid w:val="006532D9"/>
    <w:rsid w:val="006541D9"/>
    <w:rsid w:val="0067453A"/>
    <w:rsid w:val="0069076B"/>
    <w:rsid w:val="006A07DD"/>
    <w:rsid w:val="006A0D6E"/>
    <w:rsid w:val="006F2712"/>
    <w:rsid w:val="007070A3"/>
    <w:rsid w:val="007253A0"/>
    <w:rsid w:val="007300A3"/>
    <w:rsid w:val="00735790"/>
    <w:rsid w:val="00770A47"/>
    <w:rsid w:val="0079395F"/>
    <w:rsid w:val="007A5607"/>
    <w:rsid w:val="007A6E5B"/>
    <w:rsid w:val="007C0E34"/>
    <w:rsid w:val="007C1371"/>
    <w:rsid w:val="007D032C"/>
    <w:rsid w:val="007D10C3"/>
    <w:rsid w:val="007E77CD"/>
    <w:rsid w:val="007F0959"/>
    <w:rsid w:val="007F2545"/>
    <w:rsid w:val="00802077"/>
    <w:rsid w:val="00827354"/>
    <w:rsid w:val="00831570"/>
    <w:rsid w:val="008334E0"/>
    <w:rsid w:val="008373CC"/>
    <w:rsid w:val="0084016F"/>
    <w:rsid w:val="008543B8"/>
    <w:rsid w:val="008811CA"/>
    <w:rsid w:val="008C3974"/>
    <w:rsid w:val="008D3219"/>
    <w:rsid w:val="008F375E"/>
    <w:rsid w:val="008F3AB0"/>
    <w:rsid w:val="00915542"/>
    <w:rsid w:val="00946041"/>
    <w:rsid w:val="00986771"/>
    <w:rsid w:val="009A4BCC"/>
    <w:rsid w:val="009F4A54"/>
    <w:rsid w:val="00A32BB0"/>
    <w:rsid w:val="00A34CC9"/>
    <w:rsid w:val="00A42C17"/>
    <w:rsid w:val="00A43617"/>
    <w:rsid w:val="00A5329A"/>
    <w:rsid w:val="00A553E0"/>
    <w:rsid w:val="00A6576F"/>
    <w:rsid w:val="00A77ADD"/>
    <w:rsid w:val="00AB025D"/>
    <w:rsid w:val="00AB644B"/>
    <w:rsid w:val="00AD18FB"/>
    <w:rsid w:val="00AD63BA"/>
    <w:rsid w:val="00AE33A2"/>
    <w:rsid w:val="00B06947"/>
    <w:rsid w:val="00B1404D"/>
    <w:rsid w:val="00B17A7E"/>
    <w:rsid w:val="00B20334"/>
    <w:rsid w:val="00B54932"/>
    <w:rsid w:val="00BC2A26"/>
    <w:rsid w:val="00BC5CEB"/>
    <w:rsid w:val="00BD2C97"/>
    <w:rsid w:val="00BE134B"/>
    <w:rsid w:val="00C31B65"/>
    <w:rsid w:val="00C5406C"/>
    <w:rsid w:val="00C72467"/>
    <w:rsid w:val="00C72618"/>
    <w:rsid w:val="00C750F1"/>
    <w:rsid w:val="00C84E59"/>
    <w:rsid w:val="00C86AAA"/>
    <w:rsid w:val="00CA111B"/>
    <w:rsid w:val="00CB5FD0"/>
    <w:rsid w:val="00CE2466"/>
    <w:rsid w:val="00D1021D"/>
    <w:rsid w:val="00D31201"/>
    <w:rsid w:val="00D658A6"/>
    <w:rsid w:val="00D72D9B"/>
    <w:rsid w:val="00D72E71"/>
    <w:rsid w:val="00D90558"/>
    <w:rsid w:val="00D912B8"/>
    <w:rsid w:val="00D948FB"/>
    <w:rsid w:val="00D97DA1"/>
    <w:rsid w:val="00DC1E08"/>
    <w:rsid w:val="00DC2D98"/>
    <w:rsid w:val="00E63E9E"/>
    <w:rsid w:val="00E906D2"/>
    <w:rsid w:val="00EA13D2"/>
    <w:rsid w:val="00EA1885"/>
    <w:rsid w:val="00EA6D02"/>
    <w:rsid w:val="00EB0AC4"/>
    <w:rsid w:val="00ED316B"/>
    <w:rsid w:val="00EE544F"/>
    <w:rsid w:val="00F13DEB"/>
    <w:rsid w:val="00F54AD2"/>
    <w:rsid w:val="00F6591B"/>
    <w:rsid w:val="00FB5096"/>
    <w:rsid w:val="00FB7433"/>
    <w:rsid w:val="00FC3B8E"/>
    <w:rsid w:val="00FC762E"/>
    <w:rsid w:val="00FE37B3"/>
    <w:rsid w:val="00FF6B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201"/>
    <w:pPr>
      <w:spacing w:after="0" w:line="240" w:lineRule="auto"/>
    </w:pPr>
    <w:rPr>
      <w:rFonts w:ascii="Arial" w:hAnsi="Arial"/>
      <w:sz w:val="16"/>
    </w:rPr>
  </w:style>
  <w:style w:type="paragraph" w:styleId="Heading1">
    <w:name w:val="heading 1"/>
    <w:basedOn w:val="Normal"/>
    <w:next w:val="Normal"/>
    <w:link w:val="Heading1Char"/>
    <w:uiPriority w:val="9"/>
    <w:qFormat/>
    <w:rsid w:val="00035F64"/>
    <w:pPr>
      <w:keepNext/>
      <w:keepLines/>
      <w:tabs>
        <w:tab w:val="right" w:pos="14742"/>
      </w:tabs>
      <w:spacing w:before="120" w:after="12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55372E"/>
    <w:pPr>
      <w:keepNext/>
      <w:keepLines/>
      <w:outlineLvl w:val="1"/>
    </w:pPr>
    <w:rPr>
      <w:rFonts w:eastAsiaTheme="majorEastAsia" w:cstheme="majorBidi"/>
      <w:b/>
      <w:bCs/>
      <w:sz w:val="22"/>
      <w:szCs w:val="26"/>
    </w:rPr>
  </w:style>
  <w:style w:type="paragraph" w:styleId="Heading3">
    <w:name w:val="heading 3"/>
    <w:aliases w:val="Unit"/>
    <w:basedOn w:val="Normal"/>
    <w:next w:val="Normal"/>
    <w:link w:val="Heading3Char"/>
    <w:uiPriority w:val="9"/>
    <w:unhideWhenUsed/>
    <w:qFormat/>
    <w:rsid w:val="00B54932"/>
    <w:pPr>
      <w:keepNext/>
      <w:keepLines/>
      <w:outlineLvl w:val="2"/>
    </w:pPr>
    <w:rPr>
      <w:rFonts w:eastAsiaTheme="majorEastAsia" w:cstheme="majorBidi"/>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479A"/>
    <w:pPr>
      <w:tabs>
        <w:tab w:val="center" w:pos="4513"/>
        <w:tab w:val="right" w:pos="9026"/>
      </w:tabs>
    </w:pPr>
  </w:style>
  <w:style w:type="character" w:customStyle="1" w:styleId="HeaderChar">
    <w:name w:val="Header Char"/>
    <w:basedOn w:val="DefaultParagraphFont"/>
    <w:link w:val="Header"/>
    <w:uiPriority w:val="99"/>
    <w:rsid w:val="0037479A"/>
  </w:style>
  <w:style w:type="paragraph" w:styleId="Footer">
    <w:name w:val="footer"/>
    <w:basedOn w:val="Normal"/>
    <w:link w:val="FooterChar"/>
    <w:uiPriority w:val="99"/>
    <w:unhideWhenUsed/>
    <w:rsid w:val="0037479A"/>
    <w:pPr>
      <w:tabs>
        <w:tab w:val="center" w:pos="4513"/>
        <w:tab w:val="right" w:pos="9026"/>
      </w:tabs>
    </w:pPr>
  </w:style>
  <w:style w:type="character" w:customStyle="1" w:styleId="FooterChar">
    <w:name w:val="Footer Char"/>
    <w:basedOn w:val="DefaultParagraphFont"/>
    <w:link w:val="Footer"/>
    <w:uiPriority w:val="99"/>
    <w:rsid w:val="0037479A"/>
  </w:style>
  <w:style w:type="table" w:styleId="TableGrid">
    <w:name w:val="Table Grid"/>
    <w:basedOn w:val="TableNormal"/>
    <w:uiPriority w:val="59"/>
    <w:rsid w:val="00374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35F64"/>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55372E"/>
    <w:rPr>
      <w:rFonts w:ascii="Arial" w:eastAsiaTheme="majorEastAsia" w:hAnsi="Arial" w:cstheme="majorBidi"/>
      <w:b/>
      <w:bCs/>
      <w:szCs w:val="26"/>
    </w:rPr>
  </w:style>
  <w:style w:type="character" w:customStyle="1" w:styleId="Heading3Char">
    <w:name w:val="Heading 3 Char"/>
    <w:aliases w:val="Unit Char"/>
    <w:basedOn w:val="DefaultParagraphFont"/>
    <w:link w:val="Heading3"/>
    <w:uiPriority w:val="9"/>
    <w:rsid w:val="00B54932"/>
    <w:rPr>
      <w:rFonts w:ascii="Arial" w:eastAsiaTheme="majorEastAsia" w:hAnsi="Arial" w:cstheme="majorBidi"/>
      <w:b/>
      <w:bCs/>
      <w:sz w:val="18"/>
    </w:rPr>
  </w:style>
  <w:style w:type="paragraph" w:customStyle="1" w:styleId="subNormal8">
    <w:name w:val="subNormal8"/>
    <w:basedOn w:val="Normal"/>
    <w:qFormat/>
    <w:rsid w:val="00A5329A"/>
  </w:style>
  <w:style w:type="character" w:customStyle="1" w:styleId="red">
    <w:name w:val="red"/>
    <w:uiPriority w:val="1"/>
    <w:qFormat/>
    <w:rsid w:val="00A5329A"/>
    <w:rPr>
      <w:color w:val="FF0000"/>
    </w:rPr>
  </w:style>
  <w:style w:type="paragraph" w:customStyle="1" w:styleId="subNormal9">
    <w:name w:val="subNormal9"/>
    <w:basedOn w:val="subNormal8"/>
    <w:qFormat/>
    <w:rsid w:val="00B17A7E"/>
    <w:rPr>
      <w:sz w:val="18"/>
    </w:rPr>
  </w:style>
  <w:style w:type="paragraph" w:customStyle="1" w:styleId="spacer">
    <w:name w:val="spacer"/>
    <w:basedOn w:val="subNormal9"/>
    <w:qFormat/>
    <w:rsid w:val="00B1404D"/>
    <w:rPr>
      <w:sz w:val="8"/>
    </w:rPr>
  </w:style>
  <w:style w:type="paragraph" w:customStyle="1" w:styleId="nospace">
    <w:name w:val="nospace"/>
    <w:basedOn w:val="spacer"/>
    <w:qFormat/>
    <w:rsid w:val="00946041"/>
    <w:rPr>
      <w:sz w:val="2"/>
    </w:rPr>
  </w:style>
  <w:style w:type="paragraph" w:customStyle="1" w:styleId="Description">
    <w:name w:val="Description"/>
    <w:basedOn w:val="subNormal9"/>
    <w:rsid w:val="00574ADD"/>
    <w:pPr>
      <w:jc w:val="right"/>
    </w:pPr>
    <w:rPr>
      <w:rFonts w:eastAsia="Times New Roman" w:cs="Times New Roman"/>
      <w:szCs w:val="20"/>
    </w:rPr>
  </w:style>
  <w:style w:type="paragraph" w:styleId="ListParagraph">
    <w:name w:val="List Paragraph"/>
    <w:basedOn w:val="Normal"/>
    <w:uiPriority w:val="34"/>
    <w:qFormat/>
    <w:rsid w:val="0055372E"/>
    <w:pPr>
      <w:numPr>
        <w:numId w:val="3"/>
      </w:numPr>
      <w:jc w:val="center"/>
    </w:pPr>
    <w:rPr>
      <w:b/>
      <w:sz w:val="20"/>
    </w:rPr>
  </w:style>
  <w:style w:type="numbering" w:customStyle="1" w:styleId="StyleNumberedBoldLeft063cmHanging063cm">
    <w:name w:val="Style Numbered Bold Left:  0.63 cm Hanging:  0.63 cm"/>
    <w:basedOn w:val="NoList"/>
    <w:rsid w:val="0012403E"/>
    <w:pPr>
      <w:numPr>
        <w:numId w:val="4"/>
      </w:numPr>
    </w:pPr>
  </w:style>
  <w:style w:type="numbering" w:customStyle="1" w:styleId="StyleNumberedBoldLeft063cmHanging063cm1">
    <w:name w:val="Style Numbered Bold Left:  0.63 cm Hanging:  0.63 cm1"/>
    <w:basedOn w:val="NoList"/>
    <w:rsid w:val="006F2712"/>
    <w:pPr>
      <w:numPr>
        <w:numId w:val="5"/>
      </w:numPr>
    </w:pPr>
  </w:style>
  <w:style w:type="numbering" w:customStyle="1" w:styleId="StyleOutlinenumberedBold">
    <w:name w:val="Style Outline numbered Bold"/>
    <w:basedOn w:val="NoList"/>
    <w:rsid w:val="006F2712"/>
    <w:pPr>
      <w:numPr>
        <w:numId w:val="6"/>
      </w:numPr>
    </w:pPr>
  </w:style>
  <w:style w:type="paragraph" w:customStyle="1" w:styleId="Element">
    <w:name w:val="Element"/>
    <w:basedOn w:val="Heading3"/>
    <w:qFormat/>
    <w:rsid w:val="00327882"/>
    <w:pPr>
      <w:numPr>
        <w:numId w:val="8"/>
      </w:numPr>
      <w:jc w:val="right"/>
    </w:pPr>
  </w:style>
  <w:style w:type="numbering" w:customStyle="1" w:styleId="Matrixlist">
    <w:name w:val="Matrix list"/>
    <w:uiPriority w:val="99"/>
    <w:rsid w:val="00327882"/>
    <w:pPr>
      <w:numPr>
        <w:numId w:val="7"/>
      </w:numPr>
    </w:pPr>
  </w:style>
  <w:style w:type="paragraph" w:customStyle="1" w:styleId="List-element">
    <w:name w:val="List - element"/>
    <w:qFormat/>
    <w:rsid w:val="00D31201"/>
    <w:pPr>
      <w:numPr>
        <w:ilvl w:val="1"/>
        <w:numId w:val="8"/>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0D714C"/>
    <w:pPr>
      <w:numPr>
        <w:ilvl w:val="2"/>
      </w:numPr>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201"/>
    <w:pPr>
      <w:spacing w:after="0" w:line="240" w:lineRule="auto"/>
    </w:pPr>
    <w:rPr>
      <w:rFonts w:ascii="Arial" w:hAnsi="Arial"/>
      <w:sz w:val="16"/>
    </w:rPr>
  </w:style>
  <w:style w:type="paragraph" w:styleId="Heading1">
    <w:name w:val="heading 1"/>
    <w:basedOn w:val="Normal"/>
    <w:next w:val="Normal"/>
    <w:link w:val="Heading1Char"/>
    <w:uiPriority w:val="9"/>
    <w:qFormat/>
    <w:rsid w:val="00035F64"/>
    <w:pPr>
      <w:keepNext/>
      <w:keepLines/>
      <w:tabs>
        <w:tab w:val="right" w:pos="14742"/>
      </w:tabs>
      <w:spacing w:before="120" w:after="12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55372E"/>
    <w:pPr>
      <w:keepNext/>
      <w:keepLines/>
      <w:outlineLvl w:val="1"/>
    </w:pPr>
    <w:rPr>
      <w:rFonts w:eastAsiaTheme="majorEastAsia" w:cstheme="majorBidi"/>
      <w:b/>
      <w:bCs/>
      <w:sz w:val="22"/>
      <w:szCs w:val="26"/>
    </w:rPr>
  </w:style>
  <w:style w:type="paragraph" w:styleId="Heading3">
    <w:name w:val="heading 3"/>
    <w:aliases w:val="Unit"/>
    <w:basedOn w:val="Normal"/>
    <w:next w:val="Normal"/>
    <w:link w:val="Heading3Char"/>
    <w:uiPriority w:val="9"/>
    <w:unhideWhenUsed/>
    <w:qFormat/>
    <w:rsid w:val="00B54932"/>
    <w:pPr>
      <w:keepNext/>
      <w:keepLines/>
      <w:outlineLvl w:val="2"/>
    </w:pPr>
    <w:rPr>
      <w:rFonts w:eastAsiaTheme="majorEastAsia" w:cstheme="majorBidi"/>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479A"/>
    <w:pPr>
      <w:tabs>
        <w:tab w:val="center" w:pos="4513"/>
        <w:tab w:val="right" w:pos="9026"/>
      </w:tabs>
    </w:pPr>
  </w:style>
  <w:style w:type="character" w:customStyle="1" w:styleId="HeaderChar">
    <w:name w:val="Header Char"/>
    <w:basedOn w:val="DefaultParagraphFont"/>
    <w:link w:val="Header"/>
    <w:uiPriority w:val="99"/>
    <w:rsid w:val="0037479A"/>
  </w:style>
  <w:style w:type="paragraph" w:styleId="Footer">
    <w:name w:val="footer"/>
    <w:basedOn w:val="Normal"/>
    <w:link w:val="FooterChar"/>
    <w:uiPriority w:val="99"/>
    <w:unhideWhenUsed/>
    <w:rsid w:val="0037479A"/>
    <w:pPr>
      <w:tabs>
        <w:tab w:val="center" w:pos="4513"/>
        <w:tab w:val="right" w:pos="9026"/>
      </w:tabs>
    </w:pPr>
  </w:style>
  <w:style w:type="character" w:customStyle="1" w:styleId="FooterChar">
    <w:name w:val="Footer Char"/>
    <w:basedOn w:val="DefaultParagraphFont"/>
    <w:link w:val="Footer"/>
    <w:uiPriority w:val="99"/>
    <w:rsid w:val="0037479A"/>
  </w:style>
  <w:style w:type="table" w:styleId="TableGrid">
    <w:name w:val="Table Grid"/>
    <w:basedOn w:val="TableNormal"/>
    <w:uiPriority w:val="59"/>
    <w:rsid w:val="00374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35F64"/>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55372E"/>
    <w:rPr>
      <w:rFonts w:ascii="Arial" w:eastAsiaTheme="majorEastAsia" w:hAnsi="Arial" w:cstheme="majorBidi"/>
      <w:b/>
      <w:bCs/>
      <w:szCs w:val="26"/>
    </w:rPr>
  </w:style>
  <w:style w:type="character" w:customStyle="1" w:styleId="Heading3Char">
    <w:name w:val="Heading 3 Char"/>
    <w:aliases w:val="Unit Char"/>
    <w:basedOn w:val="DefaultParagraphFont"/>
    <w:link w:val="Heading3"/>
    <w:uiPriority w:val="9"/>
    <w:rsid w:val="00B54932"/>
    <w:rPr>
      <w:rFonts w:ascii="Arial" w:eastAsiaTheme="majorEastAsia" w:hAnsi="Arial" w:cstheme="majorBidi"/>
      <w:b/>
      <w:bCs/>
      <w:sz w:val="18"/>
    </w:rPr>
  </w:style>
  <w:style w:type="paragraph" w:customStyle="1" w:styleId="subNormal8">
    <w:name w:val="subNormal8"/>
    <w:basedOn w:val="Normal"/>
    <w:qFormat/>
    <w:rsid w:val="00A5329A"/>
  </w:style>
  <w:style w:type="character" w:customStyle="1" w:styleId="red">
    <w:name w:val="red"/>
    <w:uiPriority w:val="1"/>
    <w:qFormat/>
    <w:rsid w:val="00A5329A"/>
    <w:rPr>
      <w:color w:val="FF0000"/>
    </w:rPr>
  </w:style>
  <w:style w:type="paragraph" w:customStyle="1" w:styleId="subNormal9">
    <w:name w:val="subNormal9"/>
    <w:basedOn w:val="subNormal8"/>
    <w:qFormat/>
    <w:rsid w:val="00B17A7E"/>
    <w:rPr>
      <w:sz w:val="18"/>
    </w:rPr>
  </w:style>
  <w:style w:type="paragraph" w:customStyle="1" w:styleId="spacer">
    <w:name w:val="spacer"/>
    <w:basedOn w:val="subNormal9"/>
    <w:qFormat/>
    <w:rsid w:val="00B1404D"/>
    <w:rPr>
      <w:sz w:val="8"/>
    </w:rPr>
  </w:style>
  <w:style w:type="paragraph" w:customStyle="1" w:styleId="nospace">
    <w:name w:val="nospace"/>
    <w:basedOn w:val="spacer"/>
    <w:qFormat/>
    <w:rsid w:val="00946041"/>
    <w:rPr>
      <w:sz w:val="2"/>
    </w:rPr>
  </w:style>
  <w:style w:type="paragraph" w:customStyle="1" w:styleId="Description">
    <w:name w:val="Description"/>
    <w:basedOn w:val="subNormal9"/>
    <w:rsid w:val="00574ADD"/>
    <w:pPr>
      <w:jc w:val="right"/>
    </w:pPr>
    <w:rPr>
      <w:rFonts w:eastAsia="Times New Roman" w:cs="Times New Roman"/>
      <w:szCs w:val="20"/>
    </w:rPr>
  </w:style>
  <w:style w:type="paragraph" w:styleId="ListParagraph">
    <w:name w:val="List Paragraph"/>
    <w:basedOn w:val="Normal"/>
    <w:uiPriority w:val="34"/>
    <w:qFormat/>
    <w:rsid w:val="0055372E"/>
    <w:pPr>
      <w:numPr>
        <w:numId w:val="3"/>
      </w:numPr>
      <w:jc w:val="center"/>
    </w:pPr>
    <w:rPr>
      <w:b/>
      <w:sz w:val="20"/>
    </w:rPr>
  </w:style>
  <w:style w:type="numbering" w:customStyle="1" w:styleId="StyleNumberedBoldLeft063cmHanging063cm">
    <w:name w:val="Style Numbered Bold Left:  0.63 cm Hanging:  0.63 cm"/>
    <w:basedOn w:val="NoList"/>
    <w:rsid w:val="0012403E"/>
    <w:pPr>
      <w:numPr>
        <w:numId w:val="4"/>
      </w:numPr>
    </w:pPr>
  </w:style>
  <w:style w:type="numbering" w:customStyle="1" w:styleId="StyleNumberedBoldLeft063cmHanging063cm1">
    <w:name w:val="Style Numbered Bold Left:  0.63 cm Hanging:  0.63 cm1"/>
    <w:basedOn w:val="NoList"/>
    <w:rsid w:val="006F2712"/>
    <w:pPr>
      <w:numPr>
        <w:numId w:val="5"/>
      </w:numPr>
    </w:pPr>
  </w:style>
  <w:style w:type="numbering" w:customStyle="1" w:styleId="StyleOutlinenumberedBold">
    <w:name w:val="Style Outline numbered Bold"/>
    <w:basedOn w:val="NoList"/>
    <w:rsid w:val="006F2712"/>
    <w:pPr>
      <w:numPr>
        <w:numId w:val="6"/>
      </w:numPr>
    </w:pPr>
  </w:style>
  <w:style w:type="paragraph" w:customStyle="1" w:styleId="Element">
    <w:name w:val="Element"/>
    <w:basedOn w:val="Heading3"/>
    <w:qFormat/>
    <w:rsid w:val="00327882"/>
    <w:pPr>
      <w:numPr>
        <w:numId w:val="8"/>
      </w:numPr>
      <w:jc w:val="right"/>
    </w:pPr>
  </w:style>
  <w:style w:type="numbering" w:customStyle="1" w:styleId="Matrixlist">
    <w:name w:val="Matrix list"/>
    <w:uiPriority w:val="99"/>
    <w:rsid w:val="00327882"/>
    <w:pPr>
      <w:numPr>
        <w:numId w:val="7"/>
      </w:numPr>
    </w:pPr>
  </w:style>
  <w:style w:type="paragraph" w:customStyle="1" w:styleId="List-element">
    <w:name w:val="List - element"/>
    <w:qFormat/>
    <w:rsid w:val="00D31201"/>
    <w:pPr>
      <w:numPr>
        <w:ilvl w:val="1"/>
        <w:numId w:val="8"/>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0D714C"/>
    <w:pPr>
      <w:numPr>
        <w:ilvl w:val="2"/>
      </w:num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1664\D15%20666247%20Planning%20matri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A3D4C-4794-4676-B290-F49D93376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666247 Planning matrix</Template>
  <TotalTime>925</TotalTime>
  <Pages>4</Pages>
  <Words>2654</Words>
  <Characters>15133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Night VFR Rating – single-engine aeroplane night VFR endorsement  </vt:lpstr>
    </vt:vector>
  </TitlesOfParts>
  <Company>Civil Aviation Saftey Authority</Company>
  <LinksUpToDate>false</LinksUpToDate>
  <CharactersWithSpaces>17752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 VFR Rating – single-engine aeroplane night VFR endorsement  </dc:title>
  <dc:creator>Civil Aviation Safety Authority</dc:creator>
  <cp:lastModifiedBy>Weeks, Melinda</cp:lastModifiedBy>
  <cp:revision>125</cp:revision>
  <dcterms:created xsi:type="dcterms:W3CDTF">2015-12-15T01:14:00Z</dcterms:created>
  <dcterms:modified xsi:type="dcterms:W3CDTF">2016-10-10T03:12:00Z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v1.2</vt:lpwstr>
  </property>
</Properties>
</file>