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34102A">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4102A" w:rsidP="00916438">
            <w:proofErr w:type="gramStart"/>
            <w:r>
              <w:t>ME</w:t>
            </w:r>
            <w:r w:rsidRPr="0034102A">
              <w:t>(</w:t>
            </w:r>
            <w:proofErr w:type="gramEnd"/>
            <w:r w:rsidRPr="0034102A">
              <w:t>A)</w:t>
            </w:r>
            <w:r>
              <w:t>CR</w:t>
            </w:r>
            <w:r w:rsidR="00916438">
              <w:t>4</w:t>
            </w:r>
            <w:r w:rsidRPr="0034102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6624EA" w:rsidRDefault="006624EA" w:rsidP="006624EA">
            <w:pPr>
              <w:pStyle w:val="tablebullet1"/>
            </w:pPr>
            <w:r>
              <w:t>Engine start and shutdown malfunctions</w:t>
            </w:r>
          </w:p>
          <w:p w:rsidR="006624EA" w:rsidRDefault="006624EA" w:rsidP="006624EA">
            <w:pPr>
              <w:pStyle w:val="tablebullet1"/>
            </w:pPr>
            <w:r>
              <w:t>Rejected take-off</w:t>
            </w:r>
          </w:p>
          <w:p w:rsidR="006624EA" w:rsidRDefault="006624EA" w:rsidP="006624EA">
            <w:pPr>
              <w:pStyle w:val="tablebullet1"/>
            </w:pPr>
            <w:r>
              <w:t>Revise engine failure procedures – recognition, control, identification, performance</w:t>
            </w:r>
          </w:p>
          <w:p w:rsidR="006624EA" w:rsidRDefault="006624EA" w:rsidP="006624EA">
            <w:pPr>
              <w:pStyle w:val="tablebullet1"/>
            </w:pPr>
            <w:r>
              <w:t>Asymmetric performance in the climb</w:t>
            </w:r>
          </w:p>
          <w:p w:rsidR="006624EA" w:rsidRDefault="006624EA" w:rsidP="006624EA">
            <w:pPr>
              <w:pStyle w:val="tablebullet1"/>
            </w:pPr>
            <w:r>
              <w:t>Critical speeds:</w:t>
            </w:r>
          </w:p>
          <w:p w:rsidR="006624EA" w:rsidRDefault="006624EA" w:rsidP="006624EA">
            <w:pPr>
              <w:pStyle w:val="tablebullet2"/>
            </w:pPr>
            <w:r>
              <w:t>wings level, windmilling engine</w:t>
            </w:r>
          </w:p>
          <w:p w:rsidR="006624EA" w:rsidRDefault="006624EA" w:rsidP="006624EA">
            <w:pPr>
              <w:pStyle w:val="tablebullet2"/>
            </w:pPr>
            <w:r>
              <w:t>wings 5</w:t>
            </w:r>
            <w:r>
              <w:rPr>
                <w:rFonts w:cs="Arial"/>
              </w:rPr>
              <w:t>º</w:t>
            </w:r>
            <w:r>
              <w:t xml:space="preserve"> bank, windmilling engine</w:t>
            </w:r>
          </w:p>
          <w:p w:rsidR="006624EA" w:rsidRDefault="006624EA" w:rsidP="006624EA">
            <w:pPr>
              <w:pStyle w:val="tablebullet2"/>
            </w:pPr>
            <w:r>
              <w:t>wings 5</w:t>
            </w:r>
            <w:r>
              <w:rPr>
                <w:rFonts w:cs="Arial"/>
              </w:rPr>
              <w:t>º</w:t>
            </w:r>
            <w:r>
              <w:t xml:space="preserve"> bank, zero thrust</w:t>
            </w:r>
          </w:p>
          <w:p w:rsidR="006624EA" w:rsidRDefault="006624EA" w:rsidP="006624EA">
            <w:pPr>
              <w:pStyle w:val="tablebullet1"/>
            </w:pPr>
            <w:r>
              <w:t>Practise manoeuvring with one engine inoperative</w:t>
            </w:r>
          </w:p>
          <w:p w:rsidR="006624EA" w:rsidRDefault="006624EA" w:rsidP="006624EA">
            <w:pPr>
              <w:pStyle w:val="tablebullet1"/>
            </w:pPr>
            <w:r>
              <w:t>Engine failure during take-off – reinforce critical and decision speeds (upper air demonstrations in the training area - set a simulated ground height):</w:t>
            </w:r>
          </w:p>
          <w:p w:rsidR="006624EA" w:rsidRDefault="006624EA" w:rsidP="006624EA">
            <w:pPr>
              <w:pStyle w:val="tablebullet2"/>
            </w:pPr>
            <w:r>
              <w:t>simulated engine failure below decision speed</w:t>
            </w:r>
          </w:p>
          <w:p w:rsidR="006624EA" w:rsidRDefault="006624EA" w:rsidP="006624EA">
            <w:pPr>
              <w:pStyle w:val="tablebullet2"/>
            </w:pPr>
            <w:r>
              <w:t>simulated engine failure at or above decision speed</w:t>
            </w:r>
          </w:p>
          <w:p w:rsidR="006624EA" w:rsidRDefault="006624EA" w:rsidP="006624EA">
            <w:pPr>
              <w:pStyle w:val="tablebullet2"/>
            </w:pPr>
            <w:r>
              <w:t xml:space="preserve">simulated engine failure at take-off </w:t>
            </w:r>
          </w:p>
          <w:p w:rsidR="006624EA" w:rsidRDefault="006624EA" w:rsidP="006624EA">
            <w:pPr>
              <w:pStyle w:val="tablebullet2"/>
            </w:pPr>
            <w:r>
              <w:t>single engine climb</w:t>
            </w:r>
          </w:p>
          <w:p w:rsidR="006624EA" w:rsidRDefault="006624EA" w:rsidP="006624EA">
            <w:pPr>
              <w:pStyle w:val="tablebullet1"/>
            </w:pPr>
            <w:r>
              <w:t>Asymmetric missed approach – demonstrate asymmetric missed approach performance, reinforce importance of decision height (upper air demonstrations in the training area - set a simulated ground height)</w:t>
            </w:r>
          </w:p>
          <w:p w:rsidR="006624EA" w:rsidRDefault="006624EA" w:rsidP="006624EA">
            <w:pPr>
              <w:pStyle w:val="tablebullet1"/>
            </w:pPr>
            <w:r>
              <w:t>Simulated engine fire in flight</w:t>
            </w:r>
          </w:p>
          <w:p w:rsidR="006624EA" w:rsidRDefault="006624EA" w:rsidP="006624EA">
            <w:pPr>
              <w:pStyle w:val="tablebullet1"/>
            </w:pPr>
            <w:r>
              <w:t>Demonstrate asymmetric circuit, approach and landing</w:t>
            </w:r>
          </w:p>
          <w:p w:rsidR="006624EA" w:rsidRDefault="006624EA" w:rsidP="006624EA">
            <w:pPr>
              <w:pStyle w:val="tablebullet1"/>
            </w:pPr>
            <w:r>
              <w:t xml:space="preserve">Introduction to asymmetric operations in the circuit </w:t>
            </w:r>
          </w:p>
          <w:p w:rsidR="006624EA" w:rsidRPr="006624EA" w:rsidRDefault="006624EA" w:rsidP="006624EA">
            <w:pPr>
              <w:pStyle w:val="tablebullet1"/>
              <w:rPr>
                <w:b/>
              </w:rPr>
            </w:pPr>
            <w:r w:rsidRPr="006624EA">
              <w:rPr>
                <w:b/>
              </w:rPr>
              <w:t>Assess:</w:t>
            </w:r>
          </w:p>
          <w:p w:rsidR="006624EA" w:rsidRDefault="006624EA" w:rsidP="006624EA">
            <w:pPr>
              <w:pStyle w:val="tablebullet2"/>
            </w:pPr>
            <w:r>
              <w:t xml:space="preserve">pre-flight actions and procedures </w:t>
            </w:r>
          </w:p>
          <w:p w:rsidR="006624EA" w:rsidRDefault="006624EA" w:rsidP="006624EA">
            <w:pPr>
              <w:pStyle w:val="tablebullet2"/>
            </w:pPr>
            <w:r>
              <w:t xml:space="preserve">pre-flight inspection </w:t>
            </w:r>
          </w:p>
          <w:p w:rsidR="006624EA" w:rsidRDefault="006624EA" w:rsidP="006624EA">
            <w:pPr>
              <w:pStyle w:val="tablebullet2"/>
            </w:pPr>
            <w:r>
              <w:t xml:space="preserve">refuelling </w:t>
            </w:r>
          </w:p>
          <w:p w:rsidR="006624EA" w:rsidRDefault="006624EA" w:rsidP="006624EA">
            <w:pPr>
              <w:pStyle w:val="tablebullet2"/>
            </w:pPr>
            <w:r>
              <w:t xml:space="preserve">taxiing </w:t>
            </w:r>
          </w:p>
          <w:p w:rsidR="006624EA" w:rsidRDefault="006624EA" w:rsidP="006624EA">
            <w:pPr>
              <w:pStyle w:val="tablebullet2"/>
            </w:pPr>
            <w:r>
              <w:t xml:space="preserve">effective lookout </w:t>
            </w:r>
          </w:p>
          <w:p w:rsidR="00667595" w:rsidRDefault="006624EA" w:rsidP="006624EA">
            <w:pPr>
              <w:pStyle w:val="tablebullet2"/>
            </w:pPr>
            <w:r>
              <w:t>post-flight actions and procedures</w:t>
            </w:r>
          </w:p>
        </w:tc>
      </w:tr>
    </w:tbl>
    <w:p w:rsidR="00790FAE" w:rsidRPr="006E6B86" w:rsidRDefault="00790FAE" w:rsidP="006E6B86"/>
    <w:p w:rsidR="00900C08" w:rsidRDefault="00900C08" w:rsidP="00F30678">
      <w:r>
        <w:br w:type="page"/>
      </w:r>
    </w:p>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900C08">
        <w:trPr>
          <w:cnfStyle w:val="100000000000" w:firstRow="1" w:lastRow="0" w:firstColumn="0" w:lastColumn="0" w:oddVBand="0" w:evenVBand="0" w:oddHBand="0" w:evenHBand="0" w:firstRowFirstColumn="0" w:firstRowLastColumn="0" w:lastRowFirstColumn="0" w:lastRowLastColumn="0"/>
          <w:tblHeader/>
        </w:trPr>
        <w:tc>
          <w:tcPr>
            <w:tcW w:w="10205" w:type="dxa"/>
            <w:gridSpan w:val="2"/>
          </w:tcPr>
          <w:p w:rsidR="00EE6D8A" w:rsidRPr="008462C8" w:rsidRDefault="00EE6D8A" w:rsidP="008462C8">
            <w:r w:rsidRPr="008462C8">
              <w:lastRenderedPageBreak/>
              <w:t>PRE-FLIGHT KNOWLEDGE</w:t>
            </w:r>
          </w:p>
          <w:p w:rsidR="001530F0" w:rsidRPr="008462C8" w:rsidRDefault="00EE6D8A" w:rsidP="001530F0">
            <w:r w:rsidRPr="008462C8">
              <w:t>Long Briefing</w:t>
            </w:r>
            <w:r w:rsidR="00527343" w:rsidRPr="008462C8">
              <w:t xml:space="preserve">: </w:t>
            </w:r>
            <w:r w:rsidR="005D3E14">
              <w:t xml:space="preserve">0.8 hour  </w:t>
            </w:r>
            <w:r w:rsidR="001530F0">
              <w:t xml:space="preserve"> Pre-flight</w:t>
            </w:r>
            <w:r w:rsidR="001530F0" w:rsidRPr="008462C8">
              <w:t xml:space="preserve"> Briefing: </w:t>
            </w:r>
            <w:r w:rsidR="005D3E14">
              <w:t>0.3 hour</w:t>
            </w:r>
          </w:p>
          <w:p w:rsidR="00EE6D8A" w:rsidRPr="008462C8" w:rsidRDefault="00EE6D8A" w:rsidP="00D06E1E">
            <w:r w:rsidRPr="008462C8">
              <w:t>Underpinning knowledge</w:t>
            </w:r>
            <w:r w:rsidR="00527343" w:rsidRPr="008462C8">
              <w:t xml:space="preserve">: </w:t>
            </w:r>
            <w:r w:rsidR="00D06E1E">
              <w:t>a</w:t>
            </w:r>
            <w:r w:rsidR="005D3E14">
              <w:t>s required</w:t>
            </w:r>
          </w:p>
        </w:tc>
      </w:tr>
      <w:tr w:rsidR="00E33F2A" w:rsidRPr="008462C8" w:rsidTr="00900C08">
        <w:trPr>
          <w:cnfStyle w:val="100000000000" w:firstRow="1" w:lastRow="0" w:firstColumn="0" w:lastColumn="0" w:oddVBand="0" w:evenVBand="0" w:oddHBand="0" w:evenHBand="0" w:firstRowFirstColumn="0" w:firstRowLastColumn="0" w:lastRowFirstColumn="0" w:lastRowLastColumn="0"/>
          <w:trHeight w:val="529"/>
          <w:tblHeader/>
        </w:trPr>
        <w:tc>
          <w:tcPr>
            <w:tcW w:w="10205"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900C08">
        <w:tc>
          <w:tcPr>
            <w:tcW w:w="10205" w:type="dxa"/>
            <w:gridSpan w:val="2"/>
          </w:tcPr>
          <w:p w:rsidR="00E33F2A" w:rsidRPr="008462C8" w:rsidRDefault="00E33F2A" w:rsidP="008462C8">
            <w:r w:rsidRPr="00C259D4">
              <w:rPr>
                <w:rStyle w:val="Strong"/>
              </w:rPr>
              <w:t>Long briefing</w:t>
            </w:r>
            <w:r w:rsidRPr="008462C8">
              <w:t xml:space="preserve"> – </w:t>
            </w:r>
            <w:r w:rsidR="000F2872">
              <w:t xml:space="preserve">Critical and </w:t>
            </w:r>
            <w:r w:rsidR="00BF3C04">
              <w:t>S</w:t>
            </w:r>
            <w:r w:rsidR="000F2872">
              <w:t xml:space="preserve">afety </w:t>
            </w:r>
            <w:r w:rsidR="00BF3C04">
              <w:t>S</w:t>
            </w:r>
            <w:r w:rsidR="000F2872">
              <w:t>peeds</w:t>
            </w:r>
          </w:p>
          <w:p w:rsidR="000F2872" w:rsidRDefault="000F2872" w:rsidP="000F2872">
            <w:pPr>
              <w:pStyle w:val="tablebullet1"/>
            </w:pPr>
            <w:r>
              <w:t xml:space="preserve">Review of critical airspeeds </w:t>
            </w:r>
          </w:p>
          <w:p w:rsidR="000F2872" w:rsidRDefault="000F2872" w:rsidP="000F2872">
            <w:pPr>
              <w:pStyle w:val="tablebullet1"/>
            </w:pPr>
            <w:r>
              <w:t>Review engine failure recognition, control and performance</w:t>
            </w:r>
          </w:p>
          <w:p w:rsidR="000F2872" w:rsidRDefault="000F2872" w:rsidP="000F2872">
            <w:pPr>
              <w:pStyle w:val="tablebullet1"/>
            </w:pPr>
            <w:r>
              <w:t>Factors affecting single engine climb performance</w:t>
            </w:r>
          </w:p>
          <w:p w:rsidR="000F2872" w:rsidRDefault="000F2872" w:rsidP="000F2872">
            <w:pPr>
              <w:pStyle w:val="tablebullet1"/>
            </w:pPr>
            <w:r>
              <w:t>Take-off and initial climb considerations</w:t>
            </w:r>
          </w:p>
          <w:p w:rsidR="000F2872" w:rsidRDefault="000F2872" w:rsidP="000F2872">
            <w:pPr>
              <w:pStyle w:val="tablebullet1"/>
            </w:pPr>
            <w:r>
              <w:t>Asymmetric missed approach</w:t>
            </w:r>
          </w:p>
          <w:p w:rsidR="000F2872" w:rsidRDefault="000F2872" w:rsidP="000F2872">
            <w:pPr>
              <w:pStyle w:val="tablebullet1"/>
            </w:pPr>
            <w:r>
              <w:t>Asymmetric committal height considerations</w:t>
            </w:r>
          </w:p>
          <w:p w:rsidR="00C259D4" w:rsidRPr="008462C8" w:rsidRDefault="000F2872" w:rsidP="000F2872">
            <w:pPr>
              <w:pStyle w:val="tablebullet1"/>
            </w:pPr>
            <w:r>
              <w:t>Factors affecting decision speed/height</w:t>
            </w:r>
          </w:p>
        </w:tc>
      </w:tr>
      <w:tr w:rsidR="00E33F2A" w:rsidRPr="008462C8" w:rsidTr="00900C08">
        <w:tc>
          <w:tcPr>
            <w:tcW w:w="10205" w:type="dxa"/>
            <w:gridSpan w:val="2"/>
          </w:tcPr>
          <w:p w:rsidR="00E33F2A" w:rsidRPr="008462C8" w:rsidRDefault="00E33F2A" w:rsidP="008462C8">
            <w:r w:rsidRPr="00C259D4">
              <w:rPr>
                <w:rStyle w:val="Strong"/>
              </w:rPr>
              <w:t>Underpinning knowledge</w:t>
            </w:r>
            <w:r w:rsidRPr="008462C8">
              <w:t xml:space="preserve"> </w:t>
            </w:r>
          </w:p>
          <w:p w:rsidR="007A58D9" w:rsidRDefault="007A58D9" w:rsidP="00F94EB3">
            <w:pPr>
              <w:pStyle w:val="tablebullet1"/>
            </w:pPr>
            <w:r w:rsidRPr="007A58D9">
              <w:t>Review/expand previously introduced knowledge as appropriate</w:t>
            </w:r>
          </w:p>
          <w:p w:rsidR="00F94EB3" w:rsidRDefault="00F94EB3" w:rsidP="00F94EB3">
            <w:pPr>
              <w:pStyle w:val="tablebullet1"/>
            </w:pPr>
            <w:r>
              <w:t>Emergency procedures for engine failure after take-off, engine fire airborne, engine failure in the cruise, waste gate failure (if applicable) and propeller overspeed [AME 4(c)]</w:t>
            </w:r>
          </w:p>
          <w:p w:rsidR="00F94EB3" w:rsidRDefault="00F94EB3" w:rsidP="00F94EB3">
            <w:pPr>
              <w:pStyle w:val="tablebullet1"/>
            </w:pPr>
            <w:r>
              <w:t>Safety implications of asymmetric flight below VMCA [AME 4(d)]</w:t>
            </w:r>
          </w:p>
          <w:p w:rsidR="00F94EB3" w:rsidRDefault="00F94EB3" w:rsidP="00F94EB3">
            <w:pPr>
              <w:pStyle w:val="tablebullet1"/>
            </w:pPr>
            <w:r>
              <w:t>Power, flight and configuration requirements that apply to VMCA</w:t>
            </w:r>
          </w:p>
          <w:p w:rsidR="00F94EB3" w:rsidRDefault="00F94EB3" w:rsidP="00F94EB3">
            <w:pPr>
              <w:pStyle w:val="tablebullet1"/>
            </w:pPr>
            <w:r>
              <w:t>Performance the aeroplane can achieve after reaching VY or V2 during asymmetric flight [AME 4(h)]</w:t>
            </w:r>
          </w:p>
          <w:p w:rsidR="00E33F2A" w:rsidRPr="008462C8" w:rsidRDefault="00603FD0" w:rsidP="00F94EB3">
            <w:pPr>
              <w:pStyle w:val="tablebullet1"/>
            </w:pPr>
            <w:r>
              <w:t>Technique and procedures us</w:t>
            </w:r>
            <w:r w:rsidR="00F94EB3">
              <w:t>ed to conduct an asymmetric go-around or missed approach, the appropriate reference airspeeds, and the specific pilot actions required [AME 4(m)]</w:t>
            </w:r>
          </w:p>
        </w:tc>
      </w:tr>
      <w:tr w:rsidR="00E33F2A" w:rsidRPr="008462C8" w:rsidTr="00900C08">
        <w:tc>
          <w:tcPr>
            <w:tcW w:w="10205" w:type="dxa"/>
            <w:gridSpan w:val="2"/>
          </w:tcPr>
          <w:p w:rsidR="00E33F2A" w:rsidRPr="00C259D4" w:rsidRDefault="00E33F2A" w:rsidP="008462C8">
            <w:pPr>
              <w:rPr>
                <w:rStyle w:val="Strong"/>
              </w:rPr>
            </w:pPr>
            <w:r w:rsidRPr="00C259D4">
              <w:rPr>
                <w:rStyle w:val="Strong"/>
              </w:rPr>
              <w:t>HF &amp; NTS</w:t>
            </w:r>
          </w:p>
          <w:p w:rsidR="00E33F2A" w:rsidRPr="008462C8" w:rsidRDefault="00F94EB3" w:rsidP="00F94EB3">
            <w:pPr>
              <w:pStyle w:val="tablebullet1"/>
            </w:pPr>
            <w:r w:rsidRPr="00F94EB3">
              <w:t>The application of situational awareness to identifying real or potential environmental or operational threats to flight safety [NTS2 4(c)]</w:t>
            </w:r>
          </w:p>
        </w:tc>
      </w:tr>
      <w:tr w:rsidR="00E33F2A" w:rsidRPr="008462C8" w:rsidTr="00900C08">
        <w:tc>
          <w:tcPr>
            <w:tcW w:w="10205" w:type="dxa"/>
            <w:gridSpan w:val="2"/>
          </w:tcPr>
          <w:p w:rsidR="00E33F2A" w:rsidRPr="00C259D4" w:rsidRDefault="00E33F2A" w:rsidP="008462C8">
            <w:pPr>
              <w:rPr>
                <w:rStyle w:val="Strong"/>
              </w:rPr>
            </w:pPr>
            <w:r w:rsidRPr="00C259D4">
              <w:rPr>
                <w:rStyle w:val="Strong"/>
              </w:rPr>
              <w:t>Pre-flight briefing</w:t>
            </w:r>
          </w:p>
          <w:p w:rsidR="0034102A" w:rsidRPr="0034102A" w:rsidRDefault="0034102A" w:rsidP="0034102A">
            <w:pPr>
              <w:pStyle w:val="tablebullet1"/>
            </w:pPr>
            <w:r w:rsidRPr="0034102A">
              <w:t>Review flight sequences, what to expect, see &amp; do</w:t>
            </w:r>
          </w:p>
          <w:p w:rsidR="0034102A" w:rsidRPr="0034102A" w:rsidRDefault="0034102A" w:rsidP="0034102A">
            <w:pPr>
              <w:pStyle w:val="tablebullet1"/>
            </w:pPr>
            <w:r w:rsidRPr="0034102A">
              <w:t>Check essential knowledge</w:t>
            </w:r>
          </w:p>
          <w:p w:rsidR="0034102A" w:rsidRPr="0034102A" w:rsidRDefault="0034102A" w:rsidP="0034102A">
            <w:pPr>
              <w:pStyle w:val="tablebullet1"/>
            </w:pPr>
            <w:r w:rsidRPr="0034102A">
              <w:t>Reinforce threat &amp; error management</w:t>
            </w:r>
          </w:p>
          <w:p w:rsidR="00E33F2A" w:rsidRPr="008462C8" w:rsidRDefault="0034102A" w:rsidP="0034102A">
            <w:pPr>
              <w:pStyle w:val="tablebullet1"/>
            </w:pPr>
            <w:r w:rsidRPr="0034102A">
              <w:t>Reinforce significant airmanship points</w:t>
            </w:r>
          </w:p>
        </w:tc>
      </w:tr>
      <w:tr w:rsidR="00D36AA2" w:rsidRPr="00AF1DFC" w:rsidTr="00900C08">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5"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D6642A" w:rsidP="00D6642A">
            <w:pPr>
              <w:pStyle w:val="SubNormal"/>
            </w:pPr>
            <w:r>
              <w:t>Demonstrates a developing level of proficiency</w:t>
            </w:r>
          </w:p>
        </w:tc>
        <w:tc>
          <w:tcPr>
            <w:tcW w:w="3385" w:type="dxa"/>
          </w:tcPr>
          <w:p w:rsidR="00D03D76" w:rsidRPr="006E6B86" w:rsidRDefault="00D03D76" w:rsidP="00391F11">
            <w:pPr>
              <w:pStyle w:val="SubNormal"/>
            </w:pPr>
            <w:r w:rsidRPr="006E6B86">
              <w:t>Achieves competency to the standard required for qualification issue</w:t>
            </w:r>
          </w:p>
        </w:tc>
      </w:tr>
    </w:tbl>
    <w:p w:rsidR="00F94EB3" w:rsidRDefault="00F94EB3" w:rsidP="006E6B86"/>
    <w:p w:rsidR="00F94EB3" w:rsidRDefault="00F94EB3" w:rsidP="00F94EB3">
      <w:r>
        <w:br w:type="page"/>
      </w:r>
    </w:p>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A75BB3">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lastRenderedPageBreak/>
              <w:t xml:space="preserve">FLIGHT TRAINING </w:t>
            </w:r>
          </w:p>
          <w:p w:rsidR="005E32A2" w:rsidRPr="006E6B86" w:rsidRDefault="00EE7FDD" w:rsidP="002E0C87">
            <w:r w:rsidRPr="006E6B86">
              <w:t>Suggested f</w:t>
            </w:r>
            <w:r w:rsidR="005E32A2" w:rsidRPr="006E6B86">
              <w:t>light time</w:t>
            </w:r>
            <w:r w:rsidR="004E5443">
              <w:t>:</w:t>
            </w:r>
            <w:r w:rsidR="0034102A">
              <w:t xml:space="preserve">  </w:t>
            </w:r>
            <w:r w:rsidR="005E32A2" w:rsidRPr="006E6B86">
              <w:t>1.0 hour dual</w:t>
            </w:r>
            <w:r w:rsidR="00FD7434">
              <w:t xml:space="preserve"> </w:t>
            </w:r>
          </w:p>
        </w:tc>
      </w:tr>
      <w:tr w:rsidR="00121F4A" w:rsidRPr="006E6B86" w:rsidTr="00A75BB3">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A75BB3">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7E7EDF" w:rsidRPr="006E6B86" w:rsidTr="00A75BB3">
        <w:trPr>
          <w:trHeight w:val="227"/>
        </w:trPr>
        <w:tc>
          <w:tcPr>
            <w:tcW w:w="725" w:type="dxa"/>
            <w:tcBorders>
              <w:right w:val="nil"/>
            </w:tcBorders>
          </w:tcPr>
          <w:p w:rsidR="00121F4A" w:rsidRPr="005316CD" w:rsidRDefault="00B7154F" w:rsidP="00B7154F">
            <w:pPr>
              <w:pStyle w:val="Elementcode"/>
            </w:pPr>
            <w:r w:rsidRPr="00B7154F">
              <w:t>C2.1</w:t>
            </w:r>
          </w:p>
        </w:tc>
        <w:tc>
          <w:tcPr>
            <w:tcW w:w="8348" w:type="dxa"/>
            <w:tcBorders>
              <w:left w:val="nil"/>
            </w:tcBorders>
          </w:tcPr>
          <w:p w:rsidR="00121F4A" w:rsidRPr="00D8789A" w:rsidRDefault="00B7154F" w:rsidP="00D8789A">
            <w:pPr>
              <w:pStyle w:val="Heading3"/>
              <w:outlineLvl w:val="2"/>
            </w:pPr>
            <w:r w:rsidRPr="00B7154F">
              <w:t>Pre-flight actions and procedures</w:t>
            </w:r>
          </w:p>
        </w:tc>
        <w:tc>
          <w:tcPr>
            <w:tcW w:w="426" w:type="dxa"/>
            <w:shd w:val="clear" w:color="auto" w:fill="F2F2F2" w:themeFill="background1" w:themeFillShade="F2"/>
          </w:tcPr>
          <w:p w:rsidR="00121F4A" w:rsidRPr="006E6B86" w:rsidRDefault="00121F4A" w:rsidP="00FD7FC5">
            <w:pPr>
              <w:pStyle w:val="Standardrequired"/>
            </w:pPr>
          </w:p>
        </w:tc>
        <w:tc>
          <w:tcPr>
            <w:tcW w:w="708" w:type="dxa"/>
            <w:tcBorders>
              <w:right w:val="single" w:sz="4" w:space="0" w:color="auto"/>
            </w:tcBorders>
            <w:shd w:val="clear" w:color="auto" w:fill="F2F2F2" w:themeFill="background1" w:themeFillShade="F2"/>
          </w:tcPr>
          <w:p w:rsidR="00121F4A" w:rsidRPr="006E6B86" w:rsidRDefault="00121F4A" w:rsidP="006E6B86"/>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complete all required pre-flight administration documentation</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82341C">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obtain, interpret and apply information contained in the required pre-flight operational documentation, including the following:</w:t>
            </w:r>
          </w:p>
        </w:tc>
        <w:tc>
          <w:tcPr>
            <w:tcW w:w="426" w:type="dxa"/>
            <w:shd w:val="clear" w:color="auto" w:fill="F2F2F2" w:themeFill="background1" w:themeFillShade="F2"/>
          </w:tcPr>
          <w:p w:rsidR="00B7154F" w:rsidRPr="0082341C" w:rsidRDefault="00B7154F" w:rsidP="0082341C">
            <w:pPr>
              <w:pStyle w:val="Standardrequired"/>
              <w:rPr>
                <w:b/>
              </w:rPr>
            </w:pPr>
          </w:p>
        </w:tc>
        <w:tc>
          <w:tcPr>
            <w:tcW w:w="708" w:type="dxa"/>
            <w:tcBorders>
              <w:right w:val="single" w:sz="4" w:space="0" w:color="auto"/>
            </w:tcBorders>
            <w:shd w:val="clear" w:color="auto" w:fill="F2F2F2" w:themeFill="background1" w:themeFillShade="F2"/>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minimum equipment list (MEL)</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maintenance release</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weather forecasts</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local observations</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Notice to Airmen (NOTAM)</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global navigation satellite system (GNSS) receiver autonomous integrity monitoring (RAIM) information</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En Route Supplement Australia (ERSA)</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Aeronautical Information Package (AIP)</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identify special aerodrome procedures</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identify all relevant radio and navigation aid facilities to be used during the flight (if applicable)</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determine the suitability of current and forecast weather conditions for the proposed flight</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Pr="00C52CA0" w:rsidRDefault="00B7154F" w:rsidP="00A63004">
            <w:pPr>
              <w:pStyle w:val="Performancecriteriatext"/>
            </w:pPr>
            <w:r w:rsidRPr="00C52CA0">
              <w:t>using the aircraft documents, calculate the following for a given set of environmental and operational conditions:</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numPr>
                <w:ilvl w:val="2"/>
                <w:numId w:val="24"/>
              </w:numPr>
            </w:pPr>
            <w:r w:rsidRPr="00C52CA0">
              <w:t>weight and balance</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numPr>
                <w:ilvl w:val="2"/>
                <w:numId w:val="25"/>
              </w:numPr>
            </w:pPr>
            <w:r w:rsidRPr="00C52CA0">
              <w:t>take-off and landing performance</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B7154F"/>
        </w:tc>
        <w:tc>
          <w:tcPr>
            <w:tcW w:w="8348" w:type="dxa"/>
          </w:tcPr>
          <w:p w:rsidR="00B7154F" w:rsidRPr="00C52CA0" w:rsidRDefault="00B7154F" w:rsidP="00A63004">
            <w:pPr>
              <w:pStyle w:val="List-subelement"/>
            </w:pPr>
            <w:r w:rsidRPr="00C52CA0">
              <w:t xml:space="preserve">fuel requirements </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B7154F" w:rsidRPr="00B7154F" w:rsidTr="00A75BB3">
        <w:trPr>
          <w:trHeight w:val="227"/>
        </w:trPr>
        <w:tc>
          <w:tcPr>
            <w:tcW w:w="725" w:type="dxa"/>
          </w:tcPr>
          <w:p w:rsidR="00B7154F" w:rsidRPr="00B7154F" w:rsidRDefault="00B7154F" w:rsidP="00A63004">
            <w:pPr>
              <w:pStyle w:val="List-element"/>
            </w:pPr>
          </w:p>
        </w:tc>
        <w:tc>
          <w:tcPr>
            <w:tcW w:w="8348" w:type="dxa"/>
          </w:tcPr>
          <w:p w:rsidR="00B7154F" w:rsidRDefault="00B7154F" w:rsidP="00A63004">
            <w:pPr>
              <w:pStyle w:val="Performancecriteriatext"/>
            </w:pPr>
            <w:r w:rsidRPr="00C52CA0">
              <w:t>determine whether the aircraft is serviceable for the proposed flight</w:t>
            </w:r>
          </w:p>
        </w:tc>
        <w:tc>
          <w:tcPr>
            <w:tcW w:w="426" w:type="dxa"/>
            <w:shd w:val="clear" w:color="auto" w:fill="F2F2F2" w:themeFill="background1" w:themeFillShade="F2"/>
          </w:tcPr>
          <w:p w:rsidR="00B7154F" w:rsidRPr="0082341C" w:rsidRDefault="00B7154F" w:rsidP="0082341C">
            <w:pPr>
              <w:pStyle w:val="Standardrequired"/>
              <w:rPr>
                <w:b/>
              </w:rPr>
            </w:pPr>
            <w:r w:rsidRPr="0082341C">
              <w:rPr>
                <w:b/>
              </w:rPr>
              <w:t>1</w:t>
            </w:r>
          </w:p>
        </w:tc>
        <w:tc>
          <w:tcPr>
            <w:tcW w:w="708" w:type="dxa"/>
            <w:tcBorders>
              <w:right w:val="single" w:sz="4" w:space="0" w:color="auto"/>
            </w:tcBorders>
          </w:tcPr>
          <w:p w:rsidR="00B7154F" w:rsidRPr="00B7154F" w:rsidRDefault="00B7154F" w:rsidP="00B7154F"/>
        </w:tc>
      </w:tr>
      <w:tr w:rsidR="004831A1" w:rsidRPr="006E6B86" w:rsidTr="00A75BB3">
        <w:trPr>
          <w:trHeight w:val="227"/>
        </w:trPr>
        <w:tc>
          <w:tcPr>
            <w:tcW w:w="725" w:type="dxa"/>
            <w:tcBorders>
              <w:right w:val="nil"/>
            </w:tcBorders>
          </w:tcPr>
          <w:p w:rsidR="004831A1" w:rsidRPr="005316CD" w:rsidRDefault="00D35137" w:rsidP="00D35137">
            <w:pPr>
              <w:pStyle w:val="Elementcode"/>
            </w:pPr>
            <w:r w:rsidRPr="00D35137">
              <w:t>C2.2</w:t>
            </w:r>
          </w:p>
        </w:tc>
        <w:tc>
          <w:tcPr>
            <w:tcW w:w="8348" w:type="dxa"/>
            <w:tcBorders>
              <w:left w:val="nil"/>
            </w:tcBorders>
          </w:tcPr>
          <w:p w:rsidR="004831A1" w:rsidRPr="00D8789A" w:rsidRDefault="00D35137" w:rsidP="006B2FA0">
            <w:pPr>
              <w:pStyle w:val="Heading3"/>
              <w:outlineLvl w:val="2"/>
            </w:pPr>
            <w:r w:rsidRPr="00D35137">
              <w:t>Perform pre-flight inspection</w:t>
            </w:r>
          </w:p>
        </w:tc>
        <w:tc>
          <w:tcPr>
            <w:tcW w:w="426" w:type="dxa"/>
            <w:shd w:val="clear" w:color="auto" w:fill="F2F2F2" w:themeFill="background1" w:themeFillShade="F2"/>
          </w:tcPr>
          <w:p w:rsidR="004831A1" w:rsidRPr="006E6B86" w:rsidRDefault="004831A1" w:rsidP="006B2FA0">
            <w:pPr>
              <w:pStyle w:val="Standardrequired"/>
            </w:pPr>
          </w:p>
        </w:tc>
        <w:tc>
          <w:tcPr>
            <w:tcW w:w="708" w:type="dxa"/>
            <w:tcBorders>
              <w:right w:val="single" w:sz="4" w:space="0" w:color="auto"/>
            </w:tcBorders>
            <w:shd w:val="clear" w:color="auto" w:fill="F2F2F2" w:themeFill="background1" w:themeFillShade="F2"/>
          </w:tcPr>
          <w:p w:rsidR="004831A1" w:rsidRPr="006E6B86" w:rsidRDefault="004831A1" w:rsidP="006B2FA0"/>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identify and secure equipment and documentation that is required for the flight</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complete an internal and external check of the aircraft</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identify all defects or damage to the aircraft</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report to, and seek advice from, qualified personnel to determine the action required in relation to any identified defects or damage</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ensure all aircraft locking and securing devices, covers and bungs are removed and stowed securely</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Pr="00541226" w:rsidRDefault="00D35137" w:rsidP="00D35137">
            <w:pPr>
              <w:pStyle w:val="Performancecriteriatext"/>
            </w:pPr>
            <w:r w:rsidRPr="00541226">
              <w:t>certify the aircraft flight technical log entering any defects or endorsements to permissible unserviceabilities as appropriate</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D35137" w:rsidRPr="00D35137" w:rsidTr="00A75BB3">
        <w:trPr>
          <w:trHeight w:val="227"/>
        </w:trPr>
        <w:tc>
          <w:tcPr>
            <w:tcW w:w="725" w:type="dxa"/>
          </w:tcPr>
          <w:p w:rsidR="00D35137" w:rsidRPr="00D35137" w:rsidRDefault="00D35137" w:rsidP="00D35137">
            <w:pPr>
              <w:pStyle w:val="List-element"/>
            </w:pPr>
          </w:p>
        </w:tc>
        <w:tc>
          <w:tcPr>
            <w:tcW w:w="8348" w:type="dxa"/>
          </w:tcPr>
          <w:p w:rsidR="00D35137" w:rsidRDefault="00D35137" w:rsidP="00D35137">
            <w:pPr>
              <w:pStyle w:val="Performancecriteriatext"/>
            </w:pPr>
            <w:r w:rsidRPr="00541226">
              <w:t>complete and certify the daily inspection (if authorised to do so)</w:t>
            </w:r>
          </w:p>
        </w:tc>
        <w:tc>
          <w:tcPr>
            <w:tcW w:w="426" w:type="dxa"/>
            <w:shd w:val="clear" w:color="auto" w:fill="F2F2F2" w:themeFill="background1" w:themeFillShade="F2"/>
          </w:tcPr>
          <w:p w:rsidR="00D35137" w:rsidRPr="00D35137" w:rsidRDefault="00D35137" w:rsidP="00D35137">
            <w:pPr>
              <w:pStyle w:val="Standardrequired"/>
              <w:rPr>
                <w:b/>
                <w:bCs/>
              </w:rPr>
            </w:pPr>
            <w:r w:rsidRPr="00D35137">
              <w:rPr>
                <w:b/>
                <w:bCs/>
              </w:rPr>
              <w:t>1</w:t>
            </w:r>
          </w:p>
        </w:tc>
        <w:tc>
          <w:tcPr>
            <w:tcW w:w="708" w:type="dxa"/>
            <w:tcBorders>
              <w:right w:val="single" w:sz="4" w:space="0" w:color="auto"/>
            </w:tcBorders>
          </w:tcPr>
          <w:p w:rsidR="00D35137" w:rsidRPr="00D35137" w:rsidRDefault="00D35137" w:rsidP="00D35137"/>
        </w:tc>
      </w:tr>
      <w:tr w:rsidR="0007257E" w:rsidRPr="006E6B86" w:rsidTr="00A75BB3">
        <w:trPr>
          <w:trHeight w:val="227"/>
        </w:trPr>
        <w:tc>
          <w:tcPr>
            <w:tcW w:w="725" w:type="dxa"/>
            <w:tcBorders>
              <w:right w:val="nil"/>
            </w:tcBorders>
          </w:tcPr>
          <w:p w:rsidR="0007257E" w:rsidRPr="005316CD" w:rsidRDefault="00D35137" w:rsidP="00D35137">
            <w:pPr>
              <w:pStyle w:val="Elementcode"/>
            </w:pPr>
            <w:r w:rsidRPr="00D35137">
              <w:t>C4.1</w:t>
            </w:r>
          </w:p>
        </w:tc>
        <w:tc>
          <w:tcPr>
            <w:tcW w:w="8348" w:type="dxa"/>
            <w:tcBorders>
              <w:left w:val="nil"/>
            </w:tcBorders>
          </w:tcPr>
          <w:p w:rsidR="0007257E" w:rsidRPr="00D8789A" w:rsidRDefault="00D35137" w:rsidP="006B2FA0">
            <w:pPr>
              <w:pStyle w:val="Heading3"/>
              <w:outlineLvl w:val="2"/>
            </w:pPr>
            <w:r w:rsidRPr="00D35137">
              <w:t>Plan fuel requirements</w:t>
            </w:r>
          </w:p>
        </w:tc>
        <w:tc>
          <w:tcPr>
            <w:tcW w:w="426" w:type="dxa"/>
            <w:shd w:val="clear" w:color="auto" w:fill="F2F2F2" w:themeFill="background1" w:themeFillShade="F2"/>
          </w:tcPr>
          <w:p w:rsidR="0007257E" w:rsidRPr="006E6B86" w:rsidRDefault="0007257E" w:rsidP="006B2FA0">
            <w:pPr>
              <w:pStyle w:val="Standardrequired"/>
            </w:pPr>
          </w:p>
        </w:tc>
        <w:tc>
          <w:tcPr>
            <w:tcW w:w="708" w:type="dxa"/>
            <w:tcBorders>
              <w:right w:val="single" w:sz="4" w:space="0" w:color="auto"/>
            </w:tcBorders>
            <w:shd w:val="clear" w:color="auto" w:fill="F2F2F2" w:themeFill="background1" w:themeFillShade="F2"/>
          </w:tcPr>
          <w:p w:rsidR="0007257E" w:rsidRPr="006E6B86" w:rsidRDefault="0007257E" w:rsidP="006B2FA0"/>
        </w:tc>
      </w:tr>
      <w:tr w:rsidR="002E0C87" w:rsidRPr="004831A1" w:rsidTr="00A75BB3">
        <w:trPr>
          <w:trHeight w:val="227"/>
        </w:trPr>
        <w:tc>
          <w:tcPr>
            <w:tcW w:w="725" w:type="dxa"/>
          </w:tcPr>
          <w:p w:rsidR="002E0C87" w:rsidRPr="004831A1" w:rsidRDefault="002E0C87" w:rsidP="0063259D">
            <w:pPr>
              <w:pStyle w:val="List-element"/>
              <w:numPr>
                <w:ilvl w:val="1"/>
                <w:numId w:val="29"/>
              </w:numPr>
            </w:pPr>
          </w:p>
        </w:tc>
        <w:tc>
          <w:tcPr>
            <w:tcW w:w="8348" w:type="dxa"/>
          </w:tcPr>
          <w:p w:rsidR="002E0C87" w:rsidRPr="00E87720" w:rsidRDefault="00D35137" w:rsidP="002E0C87">
            <w:pPr>
              <w:pStyle w:val="Performancecriteriatext"/>
            </w:pPr>
            <w:r w:rsidRPr="00D35137">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2E0C87" w:rsidRPr="00D35137" w:rsidRDefault="00D35137" w:rsidP="00D35137">
            <w:pPr>
              <w:pStyle w:val="Standardrequired"/>
              <w:rPr>
                <w:b/>
                <w:bCs/>
              </w:rPr>
            </w:pPr>
            <w:r w:rsidRPr="00D35137">
              <w:rPr>
                <w:b/>
                <w:bCs/>
              </w:rPr>
              <w:t>2</w:t>
            </w:r>
          </w:p>
        </w:tc>
        <w:tc>
          <w:tcPr>
            <w:tcW w:w="708" w:type="dxa"/>
            <w:tcBorders>
              <w:right w:val="single" w:sz="4" w:space="0" w:color="auto"/>
            </w:tcBorders>
          </w:tcPr>
          <w:p w:rsidR="002E0C87" w:rsidRPr="004831A1" w:rsidRDefault="002E0C87" w:rsidP="004831A1"/>
        </w:tc>
      </w:tr>
      <w:tr w:rsidR="00704FC7" w:rsidRPr="006E6B86" w:rsidTr="00704FC7">
        <w:trPr>
          <w:trHeight w:val="227"/>
        </w:trPr>
        <w:tc>
          <w:tcPr>
            <w:tcW w:w="725" w:type="dxa"/>
            <w:tcBorders>
              <w:right w:val="nil"/>
            </w:tcBorders>
          </w:tcPr>
          <w:p w:rsidR="00704FC7" w:rsidRPr="005316CD" w:rsidRDefault="00704FC7" w:rsidP="00704FC7">
            <w:pPr>
              <w:pStyle w:val="Elementcode"/>
            </w:pPr>
            <w:r w:rsidRPr="00D35137">
              <w:t>C4.</w:t>
            </w:r>
            <w:r>
              <w:t>3</w:t>
            </w:r>
          </w:p>
        </w:tc>
        <w:tc>
          <w:tcPr>
            <w:tcW w:w="8348" w:type="dxa"/>
            <w:tcBorders>
              <w:left w:val="nil"/>
            </w:tcBorders>
          </w:tcPr>
          <w:p w:rsidR="00704FC7" w:rsidRPr="00D8789A" w:rsidRDefault="00704FC7" w:rsidP="00704FC7">
            <w:pPr>
              <w:pStyle w:val="Heading3"/>
              <w:outlineLvl w:val="2"/>
            </w:pPr>
            <w:r w:rsidRPr="00704FC7">
              <w:t>Refuel aircraft</w:t>
            </w:r>
          </w:p>
        </w:tc>
        <w:tc>
          <w:tcPr>
            <w:tcW w:w="426" w:type="dxa"/>
            <w:shd w:val="clear" w:color="auto" w:fill="F2F2F2" w:themeFill="background1" w:themeFillShade="F2"/>
          </w:tcPr>
          <w:p w:rsidR="00704FC7" w:rsidRPr="006E6B86" w:rsidRDefault="00704FC7" w:rsidP="00704FC7">
            <w:pPr>
              <w:pStyle w:val="Standardrequired"/>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Pr="00525ADA" w:rsidRDefault="00704FC7" w:rsidP="00704FC7">
            <w:pPr>
              <w:pStyle w:val="Performancecriteriatext"/>
            </w:pPr>
            <w:r w:rsidRPr="00525ADA">
              <w:t>identify the correct type of fuel to be used</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Pr="00525ADA" w:rsidRDefault="00704FC7" w:rsidP="00704FC7">
            <w:pPr>
              <w:pStyle w:val="Performancecriteriatext"/>
            </w:pPr>
            <w:r w:rsidRPr="00525ADA">
              <w:t>ensure aircraft is earthed prior to refuelling and defueling operations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Pr="00525ADA" w:rsidRDefault="00704FC7" w:rsidP="00704FC7">
            <w:pPr>
              <w:pStyle w:val="Performancecriteriatext"/>
            </w:pPr>
            <w:r w:rsidRPr="00525ADA">
              <w:t>correctly load and unload fuel</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Pr="00525ADA" w:rsidRDefault="00704FC7" w:rsidP="00704FC7">
            <w:pPr>
              <w:pStyle w:val="Performancecriteriatext"/>
            </w:pPr>
            <w:r w:rsidRPr="00525ADA">
              <w:t>ensure required fuel quantity is loaded</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Pr="00525ADA" w:rsidRDefault="00704FC7" w:rsidP="00704FC7">
            <w:pPr>
              <w:pStyle w:val="Performancecriteriatext"/>
            </w:pPr>
            <w:r w:rsidRPr="00525ADA">
              <w:t>ensure fuel caps are closed and secured after fuelling operations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4831A1" w:rsidTr="00A75BB3">
        <w:trPr>
          <w:trHeight w:val="227"/>
        </w:trPr>
        <w:tc>
          <w:tcPr>
            <w:tcW w:w="725" w:type="dxa"/>
          </w:tcPr>
          <w:p w:rsidR="00704FC7" w:rsidRPr="004831A1" w:rsidRDefault="00704FC7" w:rsidP="00D35137">
            <w:pPr>
              <w:pStyle w:val="List-element"/>
            </w:pPr>
          </w:p>
        </w:tc>
        <w:tc>
          <w:tcPr>
            <w:tcW w:w="8348" w:type="dxa"/>
          </w:tcPr>
          <w:p w:rsidR="00704FC7" w:rsidRDefault="00704FC7" w:rsidP="00704FC7">
            <w:pPr>
              <w:pStyle w:val="Performancecriteriatext"/>
            </w:pPr>
            <w:r w:rsidRPr="00525ADA">
              <w:t>perform fuel quality checks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4831A1" w:rsidRDefault="00704FC7" w:rsidP="004831A1"/>
        </w:tc>
      </w:tr>
      <w:tr w:rsidR="00704FC7" w:rsidRPr="006E6B86" w:rsidTr="00704FC7">
        <w:trPr>
          <w:trHeight w:val="227"/>
        </w:trPr>
        <w:tc>
          <w:tcPr>
            <w:tcW w:w="725" w:type="dxa"/>
            <w:tcBorders>
              <w:right w:val="nil"/>
            </w:tcBorders>
          </w:tcPr>
          <w:p w:rsidR="00704FC7" w:rsidRPr="005316CD" w:rsidRDefault="00704FC7" w:rsidP="00704FC7">
            <w:pPr>
              <w:pStyle w:val="Elementcode"/>
            </w:pPr>
            <w:r w:rsidRPr="00704FC7">
              <w:lastRenderedPageBreak/>
              <w:t>A1.1</w:t>
            </w:r>
          </w:p>
        </w:tc>
        <w:tc>
          <w:tcPr>
            <w:tcW w:w="8348" w:type="dxa"/>
            <w:tcBorders>
              <w:left w:val="nil"/>
            </w:tcBorders>
          </w:tcPr>
          <w:p w:rsidR="00704FC7" w:rsidRPr="00D8789A" w:rsidRDefault="00704FC7" w:rsidP="00704FC7">
            <w:pPr>
              <w:pStyle w:val="Heading3"/>
              <w:outlineLvl w:val="2"/>
            </w:pPr>
            <w:r w:rsidRPr="00704FC7">
              <w:t>Start and stop engine</w:t>
            </w:r>
          </w:p>
        </w:tc>
        <w:tc>
          <w:tcPr>
            <w:tcW w:w="426" w:type="dxa"/>
            <w:shd w:val="clear" w:color="auto" w:fill="F2F2F2" w:themeFill="background1" w:themeFillShade="F2"/>
          </w:tcPr>
          <w:p w:rsidR="00704FC7" w:rsidRPr="006E6B86" w:rsidRDefault="00704FC7" w:rsidP="00704FC7">
            <w:pPr>
              <w:pStyle w:val="Standardrequired"/>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704FC7" w:rsidRPr="004831A1" w:rsidTr="00A75BB3">
        <w:trPr>
          <w:trHeight w:val="227"/>
        </w:trPr>
        <w:tc>
          <w:tcPr>
            <w:tcW w:w="725" w:type="dxa"/>
          </w:tcPr>
          <w:p w:rsidR="00704FC7" w:rsidRPr="004831A1" w:rsidRDefault="00704FC7" w:rsidP="00704FC7">
            <w:pPr>
              <w:pStyle w:val="List-element"/>
              <w:numPr>
                <w:ilvl w:val="1"/>
                <w:numId w:val="27"/>
              </w:numPr>
            </w:pPr>
          </w:p>
        </w:tc>
        <w:tc>
          <w:tcPr>
            <w:tcW w:w="8348" w:type="dxa"/>
          </w:tcPr>
          <w:p w:rsidR="00704FC7" w:rsidRDefault="00704FC7" w:rsidP="00704FC7">
            <w:pPr>
              <w:pStyle w:val="Performancecriteriatext"/>
            </w:pPr>
            <w:r>
              <w:t xml:space="preserve">manage engine start </w:t>
            </w:r>
            <w:r w:rsidR="00FC5379">
              <w:t xml:space="preserve">and shutdown </w:t>
            </w:r>
            <w:r>
              <w:t>malfunctions and emergencies</w:t>
            </w:r>
          </w:p>
          <w:p w:rsidR="00704FC7" w:rsidRPr="00704FC7" w:rsidRDefault="00704FC7" w:rsidP="00704FC7">
            <w:pPr>
              <w:pStyle w:val="Performancecriteriatext"/>
              <w:rPr>
                <w:rStyle w:val="Emphasis"/>
                <w:sz w:val="16"/>
              </w:rPr>
            </w:pPr>
            <w:r w:rsidRPr="00704FC7">
              <w:rPr>
                <w:rStyle w:val="Emphasis"/>
                <w:sz w:val="16"/>
              </w:rPr>
              <w:t xml:space="preserve">(example: </w:t>
            </w:r>
            <w:r w:rsidR="003922E6">
              <w:rPr>
                <w:rStyle w:val="Emphasis"/>
                <w:sz w:val="16"/>
              </w:rPr>
              <w:t xml:space="preserve">simulated </w:t>
            </w:r>
            <w:r w:rsidRPr="00704FC7">
              <w:rPr>
                <w:rStyle w:val="Emphasis"/>
                <w:sz w:val="16"/>
              </w:rPr>
              <w:t>engine fire on start-up</w:t>
            </w:r>
            <w:r w:rsidR="00FC5379">
              <w:rPr>
                <w:rStyle w:val="Emphasis"/>
                <w:sz w:val="16"/>
              </w:rPr>
              <w:t xml:space="preserve">, </w:t>
            </w:r>
            <w:r w:rsidR="003922E6">
              <w:rPr>
                <w:rStyle w:val="Emphasis"/>
                <w:sz w:val="16"/>
              </w:rPr>
              <w:t xml:space="preserve">simulated </w:t>
            </w:r>
            <w:r w:rsidR="00FC5379">
              <w:rPr>
                <w:rStyle w:val="Emphasis"/>
                <w:sz w:val="16"/>
              </w:rPr>
              <w:t>engine fire on shutdown</w:t>
            </w:r>
            <w:r w:rsidRPr="00704FC7">
              <w:rPr>
                <w:rStyle w:val="Emphasis"/>
                <w:sz w:val="16"/>
              </w:rPr>
              <w:t>)</w:t>
            </w:r>
          </w:p>
        </w:tc>
        <w:tc>
          <w:tcPr>
            <w:tcW w:w="426" w:type="dxa"/>
            <w:shd w:val="clear" w:color="auto" w:fill="F2F2F2" w:themeFill="background1" w:themeFillShade="F2"/>
          </w:tcPr>
          <w:p w:rsidR="00704FC7" w:rsidRPr="00704FC7" w:rsidRDefault="00CB2669" w:rsidP="00704FC7">
            <w:pPr>
              <w:pStyle w:val="Standardrequired"/>
              <w:rPr>
                <w:b/>
                <w:bCs/>
              </w:rPr>
            </w:pPr>
            <w:r>
              <w:rPr>
                <w:b/>
                <w:bCs/>
              </w:rPr>
              <w:t>2</w:t>
            </w:r>
          </w:p>
        </w:tc>
        <w:tc>
          <w:tcPr>
            <w:tcW w:w="708" w:type="dxa"/>
            <w:tcBorders>
              <w:right w:val="single" w:sz="4" w:space="0" w:color="auto"/>
            </w:tcBorders>
          </w:tcPr>
          <w:p w:rsidR="00704FC7" w:rsidRPr="004831A1" w:rsidRDefault="00704FC7" w:rsidP="004831A1"/>
        </w:tc>
      </w:tr>
      <w:tr w:rsidR="00704FC7" w:rsidRPr="006E6B86" w:rsidTr="00704FC7">
        <w:trPr>
          <w:trHeight w:val="227"/>
        </w:trPr>
        <w:tc>
          <w:tcPr>
            <w:tcW w:w="725" w:type="dxa"/>
            <w:tcBorders>
              <w:right w:val="nil"/>
            </w:tcBorders>
          </w:tcPr>
          <w:p w:rsidR="00704FC7" w:rsidRPr="005316CD" w:rsidRDefault="00704FC7" w:rsidP="00704FC7">
            <w:pPr>
              <w:pStyle w:val="Elementcode"/>
            </w:pPr>
            <w:r w:rsidRPr="00704FC7">
              <w:t>A1.2</w:t>
            </w:r>
          </w:p>
        </w:tc>
        <w:tc>
          <w:tcPr>
            <w:tcW w:w="8348" w:type="dxa"/>
            <w:tcBorders>
              <w:left w:val="nil"/>
            </w:tcBorders>
          </w:tcPr>
          <w:p w:rsidR="00704FC7" w:rsidRPr="00D8789A" w:rsidRDefault="00704FC7" w:rsidP="00704FC7">
            <w:pPr>
              <w:pStyle w:val="Heading3"/>
              <w:outlineLvl w:val="2"/>
            </w:pPr>
            <w:r w:rsidRPr="00704FC7">
              <w:t>Taxi aeroplane</w:t>
            </w:r>
          </w:p>
        </w:tc>
        <w:tc>
          <w:tcPr>
            <w:tcW w:w="426" w:type="dxa"/>
            <w:shd w:val="clear" w:color="auto" w:fill="F2F2F2" w:themeFill="background1" w:themeFillShade="F2"/>
          </w:tcPr>
          <w:p w:rsidR="00704FC7" w:rsidRPr="006E6B86" w:rsidRDefault="00704FC7" w:rsidP="00704FC7">
            <w:pPr>
              <w:pStyle w:val="Standardrequired"/>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E4EF1" w:rsidRDefault="00704FC7" w:rsidP="00704FC7">
            <w:pPr>
              <w:pStyle w:val="Performancecriteriatext"/>
            </w:pPr>
            <w:r w:rsidRPr="009E4EF1">
              <w:t>use aerodrome or landing area charts to taxi aircraft</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E4EF1" w:rsidRDefault="00704FC7" w:rsidP="00704FC7">
            <w:pPr>
              <w:pStyle w:val="Performancecriteriatext"/>
            </w:pPr>
            <w:r w:rsidRPr="009E4EF1">
              <w:t>comply with taxiway and other aerodrome markings, right-of-way rules and ATC or marshalling instructions when applicable</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704FC7">
        <w:trPr>
          <w:trHeight w:val="227"/>
        </w:trPr>
        <w:tc>
          <w:tcPr>
            <w:tcW w:w="725" w:type="dxa"/>
          </w:tcPr>
          <w:p w:rsidR="00704FC7" w:rsidRPr="00704FC7" w:rsidRDefault="00704FC7" w:rsidP="00704FC7">
            <w:pPr>
              <w:pStyle w:val="List-element"/>
            </w:pPr>
          </w:p>
        </w:tc>
        <w:tc>
          <w:tcPr>
            <w:tcW w:w="8348" w:type="dxa"/>
          </w:tcPr>
          <w:p w:rsidR="00704FC7" w:rsidRDefault="00704FC7" w:rsidP="00704FC7">
            <w:pPr>
              <w:pStyle w:val="Performancecriteriatext"/>
            </w:pPr>
            <w:r w:rsidRPr="009E4EF1">
              <w:t>perform applicable taxi checks, including the following:</w:t>
            </w:r>
          </w:p>
        </w:tc>
        <w:tc>
          <w:tcPr>
            <w:tcW w:w="426" w:type="dxa"/>
            <w:shd w:val="clear" w:color="auto" w:fill="F2F2F2" w:themeFill="background1" w:themeFillShade="F2"/>
          </w:tcPr>
          <w:p w:rsidR="00704FC7" w:rsidRPr="00704FC7" w:rsidRDefault="00704FC7" w:rsidP="00704FC7"/>
        </w:tc>
        <w:tc>
          <w:tcPr>
            <w:tcW w:w="708" w:type="dxa"/>
            <w:tcBorders>
              <w:right w:val="single" w:sz="4" w:space="0" w:color="auto"/>
            </w:tcBorders>
            <w:shd w:val="clear" w:color="auto" w:fill="F2F2F2" w:themeFill="background1" w:themeFillShade="F2"/>
          </w:tcPr>
          <w:p w:rsidR="00704FC7" w:rsidRPr="00704FC7" w:rsidRDefault="00704FC7" w:rsidP="00704FC7"/>
        </w:tc>
      </w:tr>
      <w:tr w:rsidR="00704FC7" w:rsidRPr="00704FC7" w:rsidTr="00A75BB3">
        <w:trPr>
          <w:trHeight w:val="227"/>
        </w:trPr>
        <w:tc>
          <w:tcPr>
            <w:tcW w:w="725" w:type="dxa"/>
          </w:tcPr>
          <w:p w:rsidR="00704FC7" w:rsidRPr="00704FC7" w:rsidRDefault="00704FC7" w:rsidP="00704FC7"/>
        </w:tc>
        <w:tc>
          <w:tcPr>
            <w:tcW w:w="8348" w:type="dxa"/>
          </w:tcPr>
          <w:p w:rsidR="00704FC7" w:rsidRPr="00906A79" w:rsidRDefault="00704FC7" w:rsidP="00704FC7">
            <w:pPr>
              <w:pStyle w:val="List-subelement"/>
            </w:pPr>
            <w:r w:rsidRPr="00906A79">
              <w:t>brakes and steering function normally and take appropriate action in the event of a malfunction</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tc>
        <w:tc>
          <w:tcPr>
            <w:tcW w:w="8348" w:type="dxa"/>
          </w:tcPr>
          <w:p w:rsidR="00704FC7" w:rsidRPr="00906A79" w:rsidRDefault="00704FC7" w:rsidP="00704FC7">
            <w:pPr>
              <w:pStyle w:val="List-subelement"/>
            </w:pPr>
            <w:r w:rsidRPr="00906A79">
              <w:t>instruments for correct readings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tc>
        <w:tc>
          <w:tcPr>
            <w:tcW w:w="8348" w:type="dxa"/>
          </w:tcPr>
          <w:p w:rsidR="00704FC7" w:rsidRPr="00906A79" w:rsidRDefault="00704FC7" w:rsidP="00704FC7">
            <w:pPr>
              <w:pStyle w:val="List-subelement"/>
            </w:pPr>
            <w:r w:rsidRPr="00906A79">
              <w:t>altimeter setting</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06A79" w:rsidRDefault="00704FC7" w:rsidP="00704FC7">
            <w:pPr>
              <w:pStyle w:val="Performancecriteriatext"/>
            </w:pPr>
            <w:r w:rsidRPr="00906A79">
              <w:t>maintain safe taxi speed and control of the aircraft</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06A79" w:rsidRDefault="00704FC7" w:rsidP="00704FC7">
            <w:pPr>
              <w:pStyle w:val="Performancecriteriatext"/>
            </w:pPr>
            <w:r w:rsidRPr="00906A79">
              <w:t>maintain safe spacing from other aircraft, obstructions, and persons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06A79" w:rsidRDefault="00704FC7" w:rsidP="00704FC7">
            <w:pPr>
              <w:pStyle w:val="Performancecriteriatext"/>
            </w:pPr>
            <w:r w:rsidRPr="00906A79">
              <w:t>taxi the aeroplane along the centre of the taxiway</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06A79" w:rsidRDefault="00704FC7" w:rsidP="00704FC7">
            <w:pPr>
              <w:pStyle w:val="Performancecriteriatext"/>
            </w:pPr>
            <w:r w:rsidRPr="00906A79">
              <w:t>avoid causing a hazard to other aircraft, objects or persons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Pr="00906A79" w:rsidRDefault="00704FC7" w:rsidP="00704FC7">
            <w:pPr>
              <w:pStyle w:val="Performancecriteriatext"/>
            </w:pPr>
            <w:r w:rsidRPr="00906A79">
              <w:t>correct handling techniques are applied to take into account wind from all four quadrants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704FC7" w:rsidTr="00A75BB3">
        <w:trPr>
          <w:trHeight w:val="227"/>
        </w:trPr>
        <w:tc>
          <w:tcPr>
            <w:tcW w:w="725" w:type="dxa"/>
          </w:tcPr>
          <w:p w:rsidR="00704FC7" w:rsidRPr="00704FC7" w:rsidRDefault="00704FC7" w:rsidP="00704FC7">
            <w:pPr>
              <w:pStyle w:val="List-element"/>
            </w:pPr>
          </w:p>
        </w:tc>
        <w:tc>
          <w:tcPr>
            <w:tcW w:w="8348" w:type="dxa"/>
          </w:tcPr>
          <w:p w:rsidR="00704FC7" w:rsidRDefault="00704FC7" w:rsidP="00704FC7">
            <w:pPr>
              <w:pStyle w:val="Performancecriteriatext"/>
            </w:pPr>
            <w:r w:rsidRPr="00906A79">
              <w:t>correctly manage the engine during taxi manoeuvres</w:t>
            </w:r>
          </w:p>
        </w:tc>
        <w:tc>
          <w:tcPr>
            <w:tcW w:w="426" w:type="dxa"/>
            <w:shd w:val="clear" w:color="auto" w:fill="F2F2F2" w:themeFill="background1" w:themeFillShade="F2"/>
          </w:tcPr>
          <w:p w:rsidR="00704FC7" w:rsidRPr="00704FC7" w:rsidRDefault="00704FC7" w:rsidP="00704FC7">
            <w:pPr>
              <w:pStyle w:val="Standardrequired"/>
              <w:rPr>
                <w:b/>
                <w:bCs/>
              </w:rPr>
            </w:pPr>
            <w:r w:rsidRPr="00704FC7">
              <w:rPr>
                <w:b/>
                <w:bCs/>
              </w:rPr>
              <w:t>1</w:t>
            </w:r>
          </w:p>
        </w:tc>
        <w:tc>
          <w:tcPr>
            <w:tcW w:w="708" w:type="dxa"/>
            <w:tcBorders>
              <w:right w:val="single" w:sz="4" w:space="0" w:color="auto"/>
            </w:tcBorders>
          </w:tcPr>
          <w:p w:rsidR="00704FC7" w:rsidRPr="00704FC7" w:rsidRDefault="00704FC7" w:rsidP="00704FC7"/>
        </w:tc>
      </w:tr>
      <w:tr w:rsidR="00704FC7" w:rsidRPr="006E6B86" w:rsidTr="00704FC7">
        <w:trPr>
          <w:trHeight w:val="227"/>
        </w:trPr>
        <w:tc>
          <w:tcPr>
            <w:tcW w:w="725" w:type="dxa"/>
            <w:tcBorders>
              <w:right w:val="nil"/>
            </w:tcBorders>
          </w:tcPr>
          <w:p w:rsidR="00704FC7" w:rsidRPr="005316CD" w:rsidRDefault="00704FC7" w:rsidP="00704FC7">
            <w:pPr>
              <w:pStyle w:val="Elementcode"/>
            </w:pPr>
            <w:r w:rsidRPr="00704FC7">
              <w:t>A</w:t>
            </w:r>
            <w:r>
              <w:t>2</w:t>
            </w:r>
            <w:r w:rsidRPr="00704FC7">
              <w:t>.1</w:t>
            </w:r>
          </w:p>
        </w:tc>
        <w:tc>
          <w:tcPr>
            <w:tcW w:w="8348" w:type="dxa"/>
            <w:tcBorders>
              <w:left w:val="nil"/>
            </w:tcBorders>
          </w:tcPr>
          <w:p w:rsidR="00704FC7" w:rsidRPr="00D8789A" w:rsidRDefault="00704FC7" w:rsidP="00704FC7">
            <w:pPr>
              <w:pStyle w:val="Heading3"/>
              <w:outlineLvl w:val="2"/>
            </w:pPr>
            <w:r w:rsidRPr="00704FC7">
              <w:t>Carry out pre take-off procedures</w:t>
            </w:r>
          </w:p>
        </w:tc>
        <w:tc>
          <w:tcPr>
            <w:tcW w:w="426" w:type="dxa"/>
            <w:shd w:val="clear" w:color="auto" w:fill="F2F2F2" w:themeFill="background1" w:themeFillShade="F2"/>
          </w:tcPr>
          <w:p w:rsidR="00704FC7" w:rsidRPr="006E6B86" w:rsidRDefault="00704FC7" w:rsidP="00704FC7">
            <w:pPr>
              <w:pStyle w:val="Standardrequired"/>
            </w:pPr>
          </w:p>
        </w:tc>
        <w:tc>
          <w:tcPr>
            <w:tcW w:w="708" w:type="dxa"/>
            <w:tcBorders>
              <w:right w:val="single" w:sz="4" w:space="0" w:color="auto"/>
            </w:tcBorders>
            <w:shd w:val="clear" w:color="auto" w:fill="F2F2F2" w:themeFill="background1" w:themeFillShade="F2"/>
          </w:tcPr>
          <w:p w:rsidR="00704FC7" w:rsidRPr="006E6B86" w:rsidRDefault="00704FC7" w:rsidP="00704FC7"/>
        </w:tc>
      </w:tr>
      <w:tr w:rsidR="00704FC7" w:rsidRPr="004831A1" w:rsidTr="00A75BB3">
        <w:trPr>
          <w:trHeight w:val="227"/>
        </w:trPr>
        <w:tc>
          <w:tcPr>
            <w:tcW w:w="725" w:type="dxa"/>
          </w:tcPr>
          <w:p w:rsidR="00704FC7" w:rsidRPr="004831A1" w:rsidRDefault="00704FC7" w:rsidP="00704FC7">
            <w:pPr>
              <w:pStyle w:val="List-element"/>
              <w:numPr>
                <w:ilvl w:val="1"/>
                <w:numId w:val="28"/>
              </w:numPr>
            </w:pPr>
          </w:p>
        </w:tc>
        <w:tc>
          <w:tcPr>
            <w:tcW w:w="8348" w:type="dxa"/>
          </w:tcPr>
          <w:p w:rsidR="00704FC7" w:rsidRPr="00525ADA" w:rsidRDefault="00944FDF" w:rsidP="00704FC7">
            <w:pPr>
              <w:pStyle w:val="Performancecriteriatext"/>
            </w:pPr>
            <w:r w:rsidRPr="00944FDF">
              <w:t>work out a plan of action, in advance, to ensure the safest outcome in the event of abnormal operations</w:t>
            </w:r>
          </w:p>
        </w:tc>
        <w:tc>
          <w:tcPr>
            <w:tcW w:w="426" w:type="dxa"/>
            <w:shd w:val="clear" w:color="auto" w:fill="F2F2F2" w:themeFill="background1" w:themeFillShade="F2"/>
          </w:tcPr>
          <w:p w:rsidR="00704FC7" w:rsidRPr="00704FC7" w:rsidRDefault="00944FDF" w:rsidP="00704FC7">
            <w:pPr>
              <w:pStyle w:val="Standardrequired"/>
              <w:rPr>
                <w:b/>
                <w:bCs/>
              </w:rPr>
            </w:pPr>
            <w:r>
              <w:rPr>
                <w:b/>
                <w:bCs/>
              </w:rPr>
              <w:t>2</w:t>
            </w:r>
          </w:p>
        </w:tc>
        <w:tc>
          <w:tcPr>
            <w:tcW w:w="708" w:type="dxa"/>
            <w:tcBorders>
              <w:right w:val="single" w:sz="4" w:space="0" w:color="auto"/>
            </w:tcBorders>
          </w:tcPr>
          <w:p w:rsidR="00704FC7" w:rsidRPr="004831A1" w:rsidRDefault="00704FC7" w:rsidP="004831A1"/>
        </w:tc>
      </w:tr>
      <w:tr w:rsidR="00944FDF" w:rsidRPr="006E6B86" w:rsidTr="00290C3E">
        <w:trPr>
          <w:trHeight w:val="227"/>
        </w:trPr>
        <w:tc>
          <w:tcPr>
            <w:tcW w:w="725" w:type="dxa"/>
            <w:tcBorders>
              <w:right w:val="nil"/>
            </w:tcBorders>
          </w:tcPr>
          <w:p w:rsidR="00944FDF" w:rsidRPr="005316CD" w:rsidRDefault="00944FDF" w:rsidP="00944FDF">
            <w:pPr>
              <w:pStyle w:val="Elementcode"/>
            </w:pPr>
            <w:r w:rsidRPr="00944FDF">
              <w:t>AME.5</w:t>
            </w:r>
          </w:p>
        </w:tc>
        <w:tc>
          <w:tcPr>
            <w:tcW w:w="8348" w:type="dxa"/>
            <w:tcBorders>
              <w:left w:val="nil"/>
            </w:tcBorders>
          </w:tcPr>
          <w:p w:rsidR="00944FDF" w:rsidRPr="00D8789A" w:rsidRDefault="00944FDF" w:rsidP="00290C3E">
            <w:pPr>
              <w:pStyle w:val="Heading3"/>
              <w:outlineLvl w:val="2"/>
            </w:pPr>
            <w:r w:rsidRPr="00944FDF">
              <w:t>Perform rejected take-off - multi-engine aeroplane</w:t>
            </w:r>
          </w:p>
        </w:tc>
        <w:tc>
          <w:tcPr>
            <w:tcW w:w="426" w:type="dxa"/>
            <w:shd w:val="clear" w:color="auto" w:fill="F2F2F2" w:themeFill="background1" w:themeFillShade="F2"/>
          </w:tcPr>
          <w:p w:rsidR="00944FDF" w:rsidRPr="006E6B86" w:rsidRDefault="00944FDF" w:rsidP="00290C3E">
            <w:pPr>
              <w:pStyle w:val="Standardrequired"/>
            </w:pPr>
          </w:p>
        </w:tc>
        <w:tc>
          <w:tcPr>
            <w:tcW w:w="708" w:type="dxa"/>
            <w:tcBorders>
              <w:right w:val="single" w:sz="4" w:space="0" w:color="auto"/>
            </w:tcBorders>
            <w:shd w:val="clear" w:color="auto" w:fill="F2F2F2" w:themeFill="background1" w:themeFillShade="F2"/>
          </w:tcPr>
          <w:p w:rsidR="00944FDF" w:rsidRPr="006E6B86" w:rsidRDefault="00944FDF" w:rsidP="00290C3E"/>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abort take-off at or before decision point during the take-off where the abort procedure can be initiated and the aeroplane stopped on the remaining runway or stopway</w:t>
            </w:r>
          </w:p>
        </w:tc>
        <w:tc>
          <w:tcPr>
            <w:tcW w:w="426" w:type="dxa"/>
            <w:shd w:val="clear" w:color="auto" w:fill="F2F2F2" w:themeFill="background1" w:themeFillShade="F2"/>
          </w:tcPr>
          <w:p w:rsidR="0002787C" w:rsidRPr="0002787C" w:rsidRDefault="0002787C" w:rsidP="0002787C">
            <w:pPr>
              <w:pStyle w:val="Standardrequired"/>
              <w:rPr>
                <w:b/>
                <w:bCs/>
              </w:rPr>
            </w:pPr>
            <w:r w:rsidRPr="0002787C">
              <w:rPr>
                <w:b/>
                <w:bCs/>
              </w:rPr>
              <w:t>2</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reduce power smoothly and promptly</w:t>
            </w:r>
          </w:p>
        </w:tc>
        <w:tc>
          <w:tcPr>
            <w:tcW w:w="426" w:type="dxa"/>
            <w:shd w:val="clear" w:color="auto" w:fill="F2F2F2" w:themeFill="background1" w:themeFillShade="F2"/>
          </w:tcPr>
          <w:p w:rsidR="0002787C" w:rsidRPr="0002787C" w:rsidRDefault="0002787C" w:rsidP="0002787C">
            <w:pPr>
              <w:pStyle w:val="Standardrequired"/>
              <w:rPr>
                <w:b/>
                <w:bCs/>
              </w:rPr>
            </w:pPr>
            <w:r w:rsidRPr="0002787C">
              <w:rPr>
                <w:b/>
                <w:bCs/>
              </w:rPr>
              <w:t>2</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activate spoilers, prop fine, reverse, thrust reverse, wheel brakes and other drag and braking devices (as applicable)</w:t>
            </w:r>
          </w:p>
        </w:tc>
        <w:tc>
          <w:tcPr>
            <w:tcW w:w="426" w:type="dxa"/>
            <w:shd w:val="clear" w:color="auto" w:fill="F2F2F2" w:themeFill="background1" w:themeFillShade="F2"/>
          </w:tcPr>
          <w:p w:rsidR="0002787C" w:rsidRPr="0002787C" w:rsidRDefault="0002787C" w:rsidP="0002787C">
            <w:pPr>
              <w:pStyle w:val="Standardrequired"/>
              <w:rPr>
                <w:b/>
                <w:bCs/>
              </w:rPr>
            </w:pPr>
            <w:r w:rsidRPr="0002787C">
              <w:rPr>
                <w:b/>
                <w:bCs/>
              </w:rPr>
              <w:t>2</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Pr="00072F6B" w:rsidRDefault="0002787C" w:rsidP="0002787C">
            <w:pPr>
              <w:pStyle w:val="Performancecriteriatext"/>
            </w:pPr>
            <w:r w:rsidRPr="00072F6B">
              <w:t>maintain positive control to bring the aeroplane to a safe stop</w:t>
            </w:r>
          </w:p>
        </w:tc>
        <w:tc>
          <w:tcPr>
            <w:tcW w:w="426" w:type="dxa"/>
            <w:shd w:val="clear" w:color="auto" w:fill="F2F2F2" w:themeFill="background1" w:themeFillShade="F2"/>
          </w:tcPr>
          <w:p w:rsidR="0002787C" w:rsidRPr="0002787C" w:rsidRDefault="0002787C" w:rsidP="0002787C">
            <w:pPr>
              <w:pStyle w:val="Standardrequired"/>
              <w:rPr>
                <w:b/>
                <w:bCs/>
              </w:rPr>
            </w:pPr>
            <w:r w:rsidRPr="0002787C">
              <w:rPr>
                <w:b/>
                <w:bCs/>
              </w:rPr>
              <w:t>2</w:t>
            </w:r>
          </w:p>
        </w:tc>
        <w:tc>
          <w:tcPr>
            <w:tcW w:w="708" w:type="dxa"/>
            <w:tcBorders>
              <w:right w:val="single" w:sz="4" w:space="0" w:color="auto"/>
            </w:tcBorders>
          </w:tcPr>
          <w:p w:rsidR="0002787C" w:rsidRPr="004831A1" w:rsidRDefault="0002787C" w:rsidP="004831A1"/>
        </w:tc>
      </w:tr>
      <w:tr w:rsidR="0002787C" w:rsidRPr="004831A1" w:rsidTr="00A75BB3">
        <w:trPr>
          <w:trHeight w:val="227"/>
        </w:trPr>
        <w:tc>
          <w:tcPr>
            <w:tcW w:w="725" w:type="dxa"/>
          </w:tcPr>
          <w:p w:rsidR="0002787C" w:rsidRPr="004831A1" w:rsidRDefault="0002787C" w:rsidP="00704FC7">
            <w:pPr>
              <w:pStyle w:val="List-element"/>
              <w:numPr>
                <w:ilvl w:val="1"/>
                <w:numId w:val="28"/>
              </w:numPr>
            </w:pPr>
          </w:p>
        </w:tc>
        <w:tc>
          <w:tcPr>
            <w:tcW w:w="8348" w:type="dxa"/>
          </w:tcPr>
          <w:p w:rsidR="0002787C" w:rsidRDefault="0002787C" w:rsidP="0002787C">
            <w:pPr>
              <w:pStyle w:val="Performancecriteriatext"/>
            </w:pPr>
            <w:r w:rsidRPr="00072F6B">
              <w:t>initiate and complete engine failure procedures and checklists</w:t>
            </w:r>
          </w:p>
        </w:tc>
        <w:tc>
          <w:tcPr>
            <w:tcW w:w="426" w:type="dxa"/>
            <w:shd w:val="clear" w:color="auto" w:fill="F2F2F2" w:themeFill="background1" w:themeFillShade="F2"/>
          </w:tcPr>
          <w:p w:rsidR="0002787C" w:rsidRPr="0002787C" w:rsidRDefault="0002787C" w:rsidP="0002787C">
            <w:pPr>
              <w:pStyle w:val="Standardrequired"/>
              <w:rPr>
                <w:b/>
                <w:bCs/>
              </w:rPr>
            </w:pPr>
            <w:r w:rsidRPr="0002787C">
              <w:rPr>
                <w:b/>
                <w:bCs/>
              </w:rPr>
              <w:t>2</w:t>
            </w:r>
          </w:p>
        </w:tc>
        <w:tc>
          <w:tcPr>
            <w:tcW w:w="708" w:type="dxa"/>
            <w:tcBorders>
              <w:right w:val="single" w:sz="4" w:space="0" w:color="auto"/>
            </w:tcBorders>
          </w:tcPr>
          <w:p w:rsidR="0002787C" w:rsidRPr="004831A1" w:rsidRDefault="0002787C" w:rsidP="004831A1"/>
        </w:tc>
      </w:tr>
      <w:tr w:rsidR="0002787C" w:rsidRPr="006E6B86" w:rsidTr="00290C3E">
        <w:trPr>
          <w:trHeight w:val="227"/>
        </w:trPr>
        <w:tc>
          <w:tcPr>
            <w:tcW w:w="725" w:type="dxa"/>
            <w:tcBorders>
              <w:right w:val="nil"/>
            </w:tcBorders>
          </w:tcPr>
          <w:p w:rsidR="0002787C" w:rsidRPr="005316CD" w:rsidRDefault="0002787C" w:rsidP="0002787C">
            <w:pPr>
              <w:pStyle w:val="Elementcode"/>
            </w:pPr>
            <w:r w:rsidRPr="0002787C">
              <w:t>A2.2</w:t>
            </w:r>
          </w:p>
        </w:tc>
        <w:tc>
          <w:tcPr>
            <w:tcW w:w="8348" w:type="dxa"/>
            <w:tcBorders>
              <w:left w:val="nil"/>
            </w:tcBorders>
          </w:tcPr>
          <w:p w:rsidR="0002787C" w:rsidRPr="00D8789A" w:rsidRDefault="0002787C" w:rsidP="00290C3E">
            <w:pPr>
              <w:pStyle w:val="Heading3"/>
              <w:outlineLvl w:val="2"/>
            </w:pPr>
            <w:r w:rsidRPr="0002787C">
              <w:t>Take-off aeroplane</w:t>
            </w:r>
          </w:p>
        </w:tc>
        <w:tc>
          <w:tcPr>
            <w:tcW w:w="426" w:type="dxa"/>
            <w:shd w:val="clear" w:color="auto" w:fill="F2F2F2" w:themeFill="background1" w:themeFillShade="F2"/>
          </w:tcPr>
          <w:p w:rsidR="0002787C" w:rsidRPr="006E6B86" w:rsidRDefault="0002787C" w:rsidP="00290C3E">
            <w:pPr>
              <w:pStyle w:val="Standardrequired"/>
            </w:pPr>
          </w:p>
        </w:tc>
        <w:tc>
          <w:tcPr>
            <w:tcW w:w="708" w:type="dxa"/>
            <w:tcBorders>
              <w:right w:val="single" w:sz="4" w:space="0" w:color="auto"/>
            </w:tcBorders>
            <w:shd w:val="clear" w:color="auto" w:fill="F2F2F2" w:themeFill="background1" w:themeFillShade="F2"/>
          </w:tcPr>
          <w:p w:rsidR="0002787C" w:rsidRPr="006E6B86" w:rsidRDefault="0002787C" w:rsidP="00290C3E"/>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apply the controls correctly to maintain longitudinal alignment on the centreline of the runway, if appropriate, prior to initiating and during the take-off</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adjust the power controls taking into account the existing conditions</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monitor power controls, settings, and instruments during take-off to ensure all predetermined parameters are achieved and maintained</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adjust the controls to attain the desired pitch attitude at the predetermined airspeed to attain the desired performance</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perform the take-off applying the required pitch, roll and yaw inputs as appropriate in a smooth, coordinated manner</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trim the aeroplane accurately</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perform gear and flap retractions, power adjustments (as applicable) and other required pilot-related activities</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maintain flight path along the runway extended centreline</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Pr="004A7DAE" w:rsidRDefault="00CE6033" w:rsidP="0002787C">
            <w:pPr>
              <w:pStyle w:val="Performancecriteriatext"/>
            </w:pPr>
            <w:r w:rsidRPr="004A7DAE">
              <w:t>apply the applicable noise abatement and wake turbulence avoidance procedures</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CE6033" w:rsidRPr="004831A1" w:rsidTr="00A75BB3">
        <w:trPr>
          <w:trHeight w:val="227"/>
        </w:trPr>
        <w:tc>
          <w:tcPr>
            <w:tcW w:w="725" w:type="dxa"/>
          </w:tcPr>
          <w:p w:rsidR="00CE6033" w:rsidRPr="004831A1" w:rsidRDefault="00CE6033" w:rsidP="00704FC7">
            <w:pPr>
              <w:pStyle w:val="List-element"/>
              <w:numPr>
                <w:ilvl w:val="1"/>
                <w:numId w:val="28"/>
              </w:numPr>
            </w:pPr>
          </w:p>
        </w:tc>
        <w:tc>
          <w:tcPr>
            <w:tcW w:w="8348" w:type="dxa"/>
          </w:tcPr>
          <w:p w:rsidR="00CE6033" w:rsidRDefault="00CE6033" w:rsidP="0002787C">
            <w:pPr>
              <w:pStyle w:val="Performancecriteriatext"/>
            </w:pPr>
            <w:r w:rsidRPr="004A7DAE">
              <w:t>recognise take-off abnormalities and take appropriate action to reject take-off (can be simulated)</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4831A1" w:rsidRDefault="00CE6033" w:rsidP="004831A1"/>
        </w:tc>
      </w:tr>
      <w:tr w:rsidR="00E30C37" w:rsidRPr="006E6B86" w:rsidTr="00290C3E">
        <w:trPr>
          <w:trHeight w:val="227"/>
        </w:trPr>
        <w:tc>
          <w:tcPr>
            <w:tcW w:w="725" w:type="dxa"/>
            <w:tcBorders>
              <w:right w:val="nil"/>
            </w:tcBorders>
          </w:tcPr>
          <w:p w:rsidR="00E30C37" w:rsidRPr="005316CD" w:rsidRDefault="00E30C37" w:rsidP="00E30C37">
            <w:pPr>
              <w:pStyle w:val="Elementcode"/>
            </w:pPr>
            <w:r w:rsidRPr="00E30C37">
              <w:t>A2.3</w:t>
            </w:r>
          </w:p>
        </w:tc>
        <w:tc>
          <w:tcPr>
            <w:tcW w:w="8348" w:type="dxa"/>
            <w:tcBorders>
              <w:left w:val="nil"/>
            </w:tcBorders>
          </w:tcPr>
          <w:p w:rsidR="00E30C37" w:rsidRPr="00D8789A" w:rsidRDefault="00E30C37" w:rsidP="00290C3E">
            <w:pPr>
              <w:pStyle w:val="Heading3"/>
              <w:outlineLvl w:val="2"/>
            </w:pPr>
            <w:r w:rsidRPr="00E30C37">
              <w:t>Take-off aeroplane in a crosswind</w:t>
            </w:r>
          </w:p>
        </w:tc>
        <w:tc>
          <w:tcPr>
            <w:tcW w:w="426" w:type="dxa"/>
            <w:shd w:val="clear" w:color="auto" w:fill="F2F2F2" w:themeFill="background1" w:themeFillShade="F2"/>
          </w:tcPr>
          <w:p w:rsidR="00E30C37" w:rsidRPr="006E6B86" w:rsidRDefault="00E30C37" w:rsidP="00290C3E">
            <w:pPr>
              <w:pStyle w:val="Standardrequired"/>
            </w:pPr>
          </w:p>
        </w:tc>
        <w:tc>
          <w:tcPr>
            <w:tcW w:w="708" w:type="dxa"/>
            <w:tcBorders>
              <w:right w:val="single" w:sz="4" w:space="0" w:color="auto"/>
            </w:tcBorders>
            <w:shd w:val="clear" w:color="auto" w:fill="F2F2F2" w:themeFill="background1" w:themeFillShade="F2"/>
          </w:tcPr>
          <w:p w:rsidR="00E30C37" w:rsidRPr="006E6B86" w:rsidRDefault="00E30C37" w:rsidP="00290C3E"/>
        </w:tc>
      </w:tr>
      <w:tr w:rsidR="00CE6033" w:rsidRPr="00E30C37" w:rsidTr="00A75BB3">
        <w:trPr>
          <w:trHeight w:val="227"/>
        </w:trPr>
        <w:tc>
          <w:tcPr>
            <w:tcW w:w="725" w:type="dxa"/>
          </w:tcPr>
          <w:p w:rsidR="00CE6033" w:rsidRPr="00E30C37" w:rsidRDefault="00CE6033" w:rsidP="00CE6033">
            <w:pPr>
              <w:pStyle w:val="List-element"/>
            </w:pPr>
          </w:p>
        </w:tc>
        <w:tc>
          <w:tcPr>
            <w:tcW w:w="8348" w:type="dxa"/>
          </w:tcPr>
          <w:p w:rsidR="00CE6033" w:rsidRPr="00CC1D1B" w:rsidRDefault="00CE6033" w:rsidP="00CE6033">
            <w:pPr>
              <w:pStyle w:val="Performancecriteriatext"/>
            </w:pPr>
            <w:r w:rsidRPr="00CC1D1B">
              <w:t>perform a take-off in an aeroplane making appropriate adjustments for the crosswind conditions</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E30C37" w:rsidRDefault="00CE6033" w:rsidP="00E30C37"/>
        </w:tc>
      </w:tr>
      <w:tr w:rsidR="00CE6033" w:rsidRPr="00E30C37" w:rsidTr="00A75BB3">
        <w:trPr>
          <w:trHeight w:val="227"/>
        </w:trPr>
        <w:tc>
          <w:tcPr>
            <w:tcW w:w="725" w:type="dxa"/>
          </w:tcPr>
          <w:p w:rsidR="00CE6033" w:rsidRPr="00E30C37" w:rsidRDefault="00CE6033" w:rsidP="00CE6033">
            <w:pPr>
              <w:pStyle w:val="List-element"/>
            </w:pPr>
          </w:p>
        </w:tc>
        <w:tc>
          <w:tcPr>
            <w:tcW w:w="8348" w:type="dxa"/>
          </w:tcPr>
          <w:p w:rsidR="00CE6033" w:rsidRDefault="00CE6033" w:rsidP="00CE6033">
            <w:pPr>
              <w:pStyle w:val="Performancecriteriatext"/>
            </w:pPr>
            <w:r w:rsidRPr="00CC1D1B">
              <w:t>maintain the runway centreline and extended centreline</w:t>
            </w:r>
          </w:p>
        </w:tc>
        <w:tc>
          <w:tcPr>
            <w:tcW w:w="426" w:type="dxa"/>
            <w:shd w:val="clear" w:color="auto" w:fill="F2F2F2" w:themeFill="background1" w:themeFillShade="F2"/>
          </w:tcPr>
          <w:p w:rsidR="00CE6033" w:rsidRPr="00CE6033" w:rsidRDefault="00CE6033" w:rsidP="00CE6033">
            <w:pPr>
              <w:pStyle w:val="Standardrequired"/>
              <w:rPr>
                <w:b/>
                <w:bCs/>
              </w:rPr>
            </w:pPr>
            <w:r w:rsidRPr="00CE6033">
              <w:rPr>
                <w:b/>
                <w:bCs/>
              </w:rPr>
              <w:t>2</w:t>
            </w:r>
          </w:p>
        </w:tc>
        <w:tc>
          <w:tcPr>
            <w:tcW w:w="708" w:type="dxa"/>
            <w:tcBorders>
              <w:right w:val="single" w:sz="4" w:space="0" w:color="auto"/>
            </w:tcBorders>
          </w:tcPr>
          <w:p w:rsidR="00CE6033" w:rsidRPr="00E30C37" w:rsidRDefault="00CE6033" w:rsidP="00E30C37"/>
        </w:tc>
      </w:tr>
      <w:tr w:rsidR="00E10AA0" w:rsidRPr="006E6B86" w:rsidTr="00290C3E">
        <w:trPr>
          <w:trHeight w:val="227"/>
        </w:trPr>
        <w:tc>
          <w:tcPr>
            <w:tcW w:w="725" w:type="dxa"/>
            <w:tcBorders>
              <w:right w:val="nil"/>
            </w:tcBorders>
          </w:tcPr>
          <w:p w:rsidR="00E10AA0" w:rsidRPr="005316CD" w:rsidRDefault="00E10AA0" w:rsidP="00E10AA0">
            <w:pPr>
              <w:pStyle w:val="Elementcode"/>
            </w:pPr>
            <w:r w:rsidRPr="00E30C37">
              <w:t>A2.</w:t>
            </w:r>
            <w:r>
              <w:t>5</w:t>
            </w:r>
          </w:p>
        </w:tc>
        <w:tc>
          <w:tcPr>
            <w:tcW w:w="8348" w:type="dxa"/>
            <w:tcBorders>
              <w:left w:val="nil"/>
            </w:tcBorders>
          </w:tcPr>
          <w:p w:rsidR="00E10AA0" w:rsidRPr="00D8789A" w:rsidRDefault="00E10AA0" w:rsidP="00290C3E">
            <w:pPr>
              <w:pStyle w:val="Heading3"/>
              <w:outlineLvl w:val="2"/>
            </w:pPr>
            <w:r w:rsidRPr="00E10AA0">
              <w:t>Take-off aeroplane from ‘short field’</w:t>
            </w:r>
          </w:p>
        </w:tc>
        <w:tc>
          <w:tcPr>
            <w:tcW w:w="426" w:type="dxa"/>
            <w:shd w:val="clear" w:color="auto" w:fill="F2F2F2" w:themeFill="background1" w:themeFillShade="F2"/>
          </w:tcPr>
          <w:p w:rsidR="00E10AA0" w:rsidRPr="006E6B86" w:rsidRDefault="00E10AA0" w:rsidP="00290C3E">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290C3E"/>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786EBA" w:rsidRDefault="00E10AA0" w:rsidP="00E10AA0">
            <w:pPr>
              <w:pStyle w:val="Performancecriteriatext"/>
            </w:pPr>
            <w:r w:rsidRPr="00786EBA">
              <w:t>calculate take-off and landing performance in accordance with the aeroplane's performance charts</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786EBA" w:rsidRDefault="00E10AA0" w:rsidP="00E10AA0">
            <w:pPr>
              <w:pStyle w:val="Performancecriteriatext"/>
            </w:pPr>
            <w:r w:rsidRPr="00786EBA">
              <w:t>perform take-off aeroplane to achieve the minimum length take-off performance</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Default="00E10AA0" w:rsidP="00E10AA0">
            <w:pPr>
              <w:pStyle w:val="Performancecriteriatext"/>
            </w:pPr>
            <w:r w:rsidRPr="00786EBA">
              <w:t>perform take-off aeroplane to achieve the obstacle clearance parameters</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E10AA0" w:rsidRPr="006E6B86" w:rsidTr="00290C3E">
        <w:trPr>
          <w:trHeight w:val="227"/>
        </w:trPr>
        <w:tc>
          <w:tcPr>
            <w:tcW w:w="725" w:type="dxa"/>
            <w:tcBorders>
              <w:right w:val="nil"/>
            </w:tcBorders>
          </w:tcPr>
          <w:p w:rsidR="00E10AA0" w:rsidRPr="005316CD" w:rsidRDefault="00E10AA0" w:rsidP="00E10AA0">
            <w:pPr>
              <w:pStyle w:val="Elementcode"/>
            </w:pPr>
            <w:r w:rsidRPr="00E10AA0">
              <w:t>AME.3</w:t>
            </w:r>
          </w:p>
        </w:tc>
        <w:tc>
          <w:tcPr>
            <w:tcW w:w="8348" w:type="dxa"/>
            <w:tcBorders>
              <w:left w:val="nil"/>
            </w:tcBorders>
          </w:tcPr>
          <w:p w:rsidR="00E10AA0" w:rsidRDefault="00E10AA0" w:rsidP="00E10AA0">
            <w:pPr>
              <w:pStyle w:val="Heading3"/>
              <w:outlineLvl w:val="2"/>
            </w:pPr>
            <w:r>
              <w:t>Manage engine failure and malfunction after take-off (simulated)</w:t>
            </w:r>
          </w:p>
          <w:p w:rsidR="00E10AA0" w:rsidRPr="00E10AA0" w:rsidRDefault="00E10AA0" w:rsidP="00E10AA0">
            <w:pPr>
              <w:pStyle w:val="Heading3"/>
              <w:outlineLvl w:val="2"/>
              <w:rPr>
                <w:rStyle w:val="Emphasis"/>
                <w:b w:val="0"/>
                <w:bCs w:val="0"/>
                <w:sz w:val="16"/>
              </w:rPr>
            </w:pPr>
            <w:r w:rsidRPr="00E10AA0">
              <w:rPr>
                <w:rStyle w:val="Emphasis"/>
                <w:b w:val="0"/>
                <w:bCs w:val="0"/>
                <w:sz w:val="16"/>
              </w:rPr>
              <w:t>(</w:t>
            </w:r>
            <w:proofErr w:type="gramStart"/>
            <w:r w:rsidRPr="00E10AA0">
              <w:rPr>
                <w:rStyle w:val="Emphasis"/>
                <w:b w:val="0"/>
                <w:bCs w:val="0"/>
                <w:sz w:val="16"/>
              </w:rPr>
              <w:t>upper</w:t>
            </w:r>
            <w:proofErr w:type="gramEnd"/>
            <w:r w:rsidRPr="00E10AA0">
              <w:rPr>
                <w:rStyle w:val="Emphasis"/>
                <w:b w:val="0"/>
                <w:bCs w:val="0"/>
                <w:sz w:val="16"/>
              </w:rPr>
              <w:t xml:space="preserve"> air simulation)</w:t>
            </w:r>
          </w:p>
        </w:tc>
        <w:tc>
          <w:tcPr>
            <w:tcW w:w="426" w:type="dxa"/>
            <w:shd w:val="clear" w:color="auto" w:fill="F2F2F2" w:themeFill="background1" w:themeFillShade="F2"/>
          </w:tcPr>
          <w:p w:rsidR="00E10AA0" w:rsidRPr="006E6B86" w:rsidRDefault="00E10AA0" w:rsidP="00290C3E">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290C3E"/>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8345FB" w:rsidRDefault="00E10AA0" w:rsidP="00E10AA0">
            <w:pPr>
              <w:pStyle w:val="Performancecriteriatext"/>
            </w:pPr>
            <w:r w:rsidRPr="008345FB">
              <w:t>manage simulated engine failures and malfunctions effectively whilst maintaining control of the aircraft flight path within specified tolerances</w:t>
            </w:r>
          </w:p>
        </w:tc>
        <w:tc>
          <w:tcPr>
            <w:tcW w:w="426" w:type="dxa"/>
            <w:shd w:val="clear" w:color="auto" w:fill="F2F2F2" w:themeFill="background1" w:themeFillShade="F2"/>
          </w:tcPr>
          <w:p w:rsidR="00E10AA0" w:rsidRDefault="00E10AA0" w:rsidP="00E10AA0">
            <w:pPr>
              <w:pStyle w:val="Standardrequired"/>
            </w:pPr>
            <w:r w:rsidRPr="00C52639">
              <w:t>3</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8345FB" w:rsidRDefault="00E10AA0" w:rsidP="00E10AA0">
            <w:pPr>
              <w:pStyle w:val="Performancecriteriatext"/>
            </w:pPr>
            <w:r w:rsidRPr="008345FB">
              <w:t>configure and fly aeroplane to achieve best performance</w:t>
            </w:r>
          </w:p>
        </w:tc>
        <w:tc>
          <w:tcPr>
            <w:tcW w:w="426" w:type="dxa"/>
            <w:shd w:val="clear" w:color="auto" w:fill="F2F2F2" w:themeFill="background1" w:themeFillShade="F2"/>
          </w:tcPr>
          <w:p w:rsidR="00E10AA0" w:rsidRDefault="00E10AA0" w:rsidP="00E10AA0">
            <w:pPr>
              <w:pStyle w:val="Standardrequired"/>
            </w:pPr>
            <w:r w:rsidRPr="00C52639">
              <w:t>3</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Default="00E10AA0" w:rsidP="00E10AA0">
            <w:pPr>
              <w:pStyle w:val="Performancecriteriatext"/>
            </w:pPr>
            <w:r w:rsidRPr="008345FB">
              <w:t>replan flight and take action to return to land or divert to alternate</w:t>
            </w:r>
          </w:p>
        </w:tc>
        <w:tc>
          <w:tcPr>
            <w:tcW w:w="426" w:type="dxa"/>
            <w:shd w:val="clear" w:color="auto" w:fill="F2F2F2" w:themeFill="background1" w:themeFillShade="F2"/>
          </w:tcPr>
          <w:p w:rsidR="00E10AA0" w:rsidRDefault="00E10AA0" w:rsidP="00E10AA0">
            <w:pPr>
              <w:pStyle w:val="Standardrequired"/>
            </w:pPr>
            <w:r w:rsidRPr="00C52639">
              <w:t>3</w:t>
            </w:r>
          </w:p>
        </w:tc>
        <w:tc>
          <w:tcPr>
            <w:tcW w:w="708" w:type="dxa"/>
            <w:tcBorders>
              <w:right w:val="single" w:sz="4" w:space="0" w:color="auto"/>
            </w:tcBorders>
          </w:tcPr>
          <w:p w:rsidR="00E10AA0" w:rsidRPr="00E30C37" w:rsidRDefault="00E10AA0" w:rsidP="00E30C37"/>
        </w:tc>
      </w:tr>
      <w:tr w:rsidR="00E10AA0" w:rsidRPr="006E6B86" w:rsidTr="00290C3E">
        <w:trPr>
          <w:trHeight w:val="227"/>
        </w:trPr>
        <w:tc>
          <w:tcPr>
            <w:tcW w:w="725" w:type="dxa"/>
            <w:tcBorders>
              <w:right w:val="nil"/>
            </w:tcBorders>
          </w:tcPr>
          <w:p w:rsidR="00E10AA0" w:rsidRPr="005316CD" w:rsidRDefault="00E10AA0" w:rsidP="00E10AA0">
            <w:pPr>
              <w:pStyle w:val="Elementcode"/>
            </w:pPr>
            <w:r w:rsidRPr="00E10AA0">
              <w:t>AME.4</w:t>
            </w:r>
          </w:p>
        </w:tc>
        <w:tc>
          <w:tcPr>
            <w:tcW w:w="8348" w:type="dxa"/>
            <w:tcBorders>
              <w:left w:val="nil"/>
            </w:tcBorders>
          </w:tcPr>
          <w:p w:rsidR="00E10AA0" w:rsidRDefault="00E10AA0" w:rsidP="00E10AA0">
            <w:pPr>
              <w:pStyle w:val="Heading3"/>
              <w:outlineLvl w:val="2"/>
            </w:pPr>
            <w:r>
              <w:t>Manage engine failure and malfunction enroute (simulated)</w:t>
            </w:r>
          </w:p>
          <w:p w:rsidR="00E10AA0" w:rsidRPr="00D8789A" w:rsidRDefault="00E10AA0" w:rsidP="00E10AA0">
            <w:pPr>
              <w:pStyle w:val="Heading3"/>
              <w:outlineLvl w:val="2"/>
            </w:pPr>
            <w:r w:rsidRPr="00E10AA0">
              <w:rPr>
                <w:b w:val="0"/>
              </w:rPr>
              <w:t>(</w:t>
            </w:r>
            <w:proofErr w:type="gramStart"/>
            <w:r w:rsidRPr="00E10AA0">
              <w:rPr>
                <w:rStyle w:val="Emphasis"/>
                <w:b w:val="0"/>
                <w:bCs w:val="0"/>
                <w:sz w:val="16"/>
              </w:rPr>
              <w:t>including</w:t>
            </w:r>
            <w:proofErr w:type="gramEnd"/>
            <w:r w:rsidRPr="00E10AA0">
              <w:rPr>
                <w:rStyle w:val="Emphasis"/>
                <w:b w:val="0"/>
                <w:bCs w:val="0"/>
                <w:sz w:val="16"/>
              </w:rPr>
              <w:t xml:space="preserve"> simulated engine fire in flight)</w:t>
            </w:r>
          </w:p>
        </w:tc>
        <w:tc>
          <w:tcPr>
            <w:tcW w:w="426" w:type="dxa"/>
            <w:shd w:val="clear" w:color="auto" w:fill="F2F2F2" w:themeFill="background1" w:themeFillShade="F2"/>
          </w:tcPr>
          <w:p w:rsidR="00E10AA0" w:rsidRPr="006E6B86" w:rsidRDefault="00E10AA0" w:rsidP="00290C3E">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290C3E"/>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2C5C75" w:rsidRDefault="00E10AA0" w:rsidP="00E10AA0">
            <w:pPr>
              <w:pStyle w:val="Performancecriteriatext"/>
            </w:pPr>
            <w:r w:rsidRPr="002C5C75">
              <w:t>maintain or regain control of the aeroplane flight path within specified tolerances</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Pr="002C5C75" w:rsidRDefault="00E10AA0" w:rsidP="00E10AA0">
            <w:pPr>
              <w:pStyle w:val="Performancecriteriatext"/>
            </w:pPr>
            <w:r w:rsidRPr="002C5C75">
              <w:t>manage failed or malfunctioning engine effectively</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E10AA0" w:rsidRPr="00E30C37" w:rsidTr="00A75BB3">
        <w:trPr>
          <w:trHeight w:val="227"/>
        </w:trPr>
        <w:tc>
          <w:tcPr>
            <w:tcW w:w="725" w:type="dxa"/>
          </w:tcPr>
          <w:p w:rsidR="00E10AA0" w:rsidRPr="00E30C37" w:rsidRDefault="00E10AA0" w:rsidP="00E10AA0">
            <w:pPr>
              <w:pStyle w:val="List-element"/>
            </w:pPr>
          </w:p>
        </w:tc>
        <w:tc>
          <w:tcPr>
            <w:tcW w:w="8348" w:type="dxa"/>
          </w:tcPr>
          <w:p w:rsidR="00E10AA0" w:rsidRDefault="00E10AA0" w:rsidP="00E10AA0">
            <w:pPr>
              <w:pStyle w:val="Performancecriteriatext"/>
            </w:pPr>
            <w:r w:rsidRPr="002C5C75">
              <w:t>replan flight and take action to continue or divert to alternate</w:t>
            </w:r>
          </w:p>
        </w:tc>
        <w:tc>
          <w:tcPr>
            <w:tcW w:w="426" w:type="dxa"/>
            <w:shd w:val="clear" w:color="auto" w:fill="F2F2F2" w:themeFill="background1" w:themeFillShade="F2"/>
          </w:tcPr>
          <w:p w:rsidR="00E10AA0" w:rsidRPr="00E10AA0" w:rsidRDefault="00E10AA0" w:rsidP="00E10AA0">
            <w:pPr>
              <w:pStyle w:val="Standardrequired"/>
              <w:rPr>
                <w:b/>
                <w:bCs/>
              </w:rPr>
            </w:pPr>
            <w:r w:rsidRPr="00E10AA0">
              <w:rPr>
                <w:b/>
                <w:bCs/>
              </w:rPr>
              <w:t>2</w:t>
            </w:r>
          </w:p>
        </w:tc>
        <w:tc>
          <w:tcPr>
            <w:tcW w:w="708" w:type="dxa"/>
            <w:tcBorders>
              <w:right w:val="single" w:sz="4" w:space="0" w:color="auto"/>
            </w:tcBorders>
          </w:tcPr>
          <w:p w:rsidR="00E10AA0" w:rsidRPr="00E30C37" w:rsidRDefault="00E10AA0" w:rsidP="00E30C37"/>
        </w:tc>
      </w:tr>
      <w:tr w:rsidR="004079D3" w:rsidRPr="006E6B86" w:rsidTr="007D69BF">
        <w:trPr>
          <w:trHeight w:val="227"/>
        </w:trPr>
        <w:tc>
          <w:tcPr>
            <w:tcW w:w="725" w:type="dxa"/>
            <w:tcBorders>
              <w:right w:val="nil"/>
            </w:tcBorders>
          </w:tcPr>
          <w:p w:rsidR="004079D3" w:rsidRPr="005316CD" w:rsidRDefault="004079D3" w:rsidP="007D69BF">
            <w:pPr>
              <w:pStyle w:val="Elementcode"/>
            </w:pPr>
            <w:r w:rsidRPr="00704FC7">
              <w:t>AME.2</w:t>
            </w:r>
          </w:p>
        </w:tc>
        <w:tc>
          <w:tcPr>
            <w:tcW w:w="8348" w:type="dxa"/>
            <w:tcBorders>
              <w:left w:val="nil"/>
            </w:tcBorders>
          </w:tcPr>
          <w:p w:rsidR="004079D3" w:rsidRPr="00D8789A" w:rsidRDefault="004079D3" w:rsidP="007D69BF">
            <w:pPr>
              <w:pStyle w:val="Heading3"/>
              <w:outlineLvl w:val="2"/>
            </w:pPr>
            <w:r w:rsidRPr="00704FC7">
              <w:t>Manage failures and malfunctions - general</w:t>
            </w:r>
          </w:p>
        </w:tc>
        <w:tc>
          <w:tcPr>
            <w:tcW w:w="426" w:type="dxa"/>
            <w:shd w:val="clear" w:color="auto" w:fill="F2F2F2" w:themeFill="background1" w:themeFillShade="F2"/>
          </w:tcPr>
          <w:p w:rsidR="004079D3" w:rsidRPr="006E6B86" w:rsidRDefault="004079D3" w:rsidP="007D69BF">
            <w:pPr>
              <w:pStyle w:val="Standardrequired"/>
            </w:pPr>
          </w:p>
        </w:tc>
        <w:tc>
          <w:tcPr>
            <w:tcW w:w="708" w:type="dxa"/>
            <w:tcBorders>
              <w:right w:val="single" w:sz="4" w:space="0" w:color="auto"/>
            </w:tcBorders>
            <w:shd w:val="clear" w:color="auto" w:fill="F2F2F2" w:themeFill="background1" w:themeFillShade="F2"/>
          </w:tcPr>
          <w:p w:rsidR="004079D3" w:rsidRPr="006E6B86" w:rsidRDefault="004079D3" w:rsidP="007D69BF"/>
        </w:tc>
      </w:tr>
      <w:tr w:rsidR="004079D3" w:rsidRPr="004831A1" w:rsidTr="007D69BF">
        <w:trPr>
          <w:trHeight w:val="227"/>
        </w:trPr>
        <w:tc>
          <w:tcPr>
            <w:tcW w:w="725" w:type="dxa"/>
          </w:tcPr>
          <w:p w:rsidR="004079D3" w:rsidRPr="004831A1" w:rsidRDefault="004079D3" w:rsidP="007D69BF">
            <w:pPr>
              <w:pStyle w:val="List-element"/>
            </w:pPr>
          </w:p>
        </w:tc>
        <w:tc>
          <w:tcPr>
            <w:tcW w:w="8348" w:type="dxa"/>
          </w:tcPr>
          <w:p w:rsidR="004079D3" w:rsidRPr="00A663FC" w:rsidRDefault="004079D3" w:rsidP="007D69BF">
            <w:pPr>
              <w:pStyle w:val="Performancecriteriatext"/>
            </w:pPr>
            <w:r w:rsidRPr="00A663FC">
              <w:t>operate and manage aircraft systems</w:t>
            </w:r>
          </w:p>
        </w:tc>
        <w:tc>
          <w:tcPr>
            <w:tcW w:w="426" w:type="dxa"/>
            <w:shd w:val="clear" w:color="auto" w:fill="F2F2F2" w:themeFill="background1" w:themeFillShade="F2"/>
          </w:tcPr>
          <w:p w:rsidR="004079D3" w:rsidRPr="00704FC7" w:rsidRDefault="004079D3" w:rsidP="007D69BF">
            <w:pPr>
              <w:pStyle w:val="Standardrequired"/>
              <w:rPr>
                <w:b/>
                <w:bCs/>
              </w:rPr>
            </w:pPr>
            <w:r>
              <w:rPr>
                <w:b/>
                <w:bCs/>
              </w:rPr>
              <w:t>2</w:t>
            </w:r>
          </w:p>
        </w:tc>
        <w:tc>
          <w:tcPr>
            <w:tcW w:w="708" w:type="dxa"/>
            <w:tcBorders>
              <w:right w:val="single" w:sz="4" w:space="0" w:color="auto"/>
            </w:tcBorders>
          </w:tcPr>
          <w:p w:rsidR="004079D3" w:rsidRPr="004831A1" w:rsidRDefault="004079D3" w:rsidP="007D69BF"/>
        </w:tc>
      </w:tr>
      <w:tr w:rsidR="004079D3" w:rsidRPr="004831A1" w:rsidTr="007D69BF">
        <w:trPr>
          <w:trHeight w:val="227"/>
        </w:trPr>
        <w:tc>
          <w:tcPr>
            <w:tcW w:w="725" w:type="dxa"/>
          </w:tcPr>
          <w:p w:rsidR="004079D3" w:rsidRPr="004831A1" w:rsidRDefault="004079D3" w:rsidP="007D69BF">
            <w:pPr>
              <w:pStyle w:val="List-element"/>
            </w:pPr>
          </w:p>
        </w:tc>
        <w:tc>
          <w:tcPr>
            <w:tcW w:w="8348" w:type="dxa"/>
          </w:tcPr>
          <w:p w:rsidR="004079D3" w:rsidRPr="00A663FC" w:rsidRDefault="004079D3" w:rsidP="007D69BF">
            <w:pPr>
              <w:pStyle w:val="Performancecriteriatext"/>
            </w:pPr>
            <w:r w:rsidRPr="00A663FC">
              <w:t>asymmetric operations for all phases of flight are anticipated and contingencies are planned</w:t>
            </w:r>
          </w:p>
        </w:tc>
        <w:tc>
          <w:tcPr>
            <w:tcW w:w="426" w:type="dxa"/>
            <w:shd w:val="clear" w:color="auto" w:fill="F2F2F2" w:themeFill="background1" w:themeFillShade="F2"/>
          </w:tcPr>
          <w:p w:rsidR="004079D3" w:rsidRPr="00704FC7" w:rsidRDefault="004079D3" w:rsidP="007D69BF">
            <w:pPr>
              <w:pStyle w:val="Standardrequired"/>
              <w:rPr>
                <w:b/>
                <w:bCs/>
              </w:rPr>
            </w:pPr>
            <w:r>
              <w:rPr>
                <w:b/>
                <w:bCs/>
              </w:rPr>
              <w:t>2</w:t>
            </w:r>
          </w:p>
        </w:tc>
        <w:tc>
          <w:tcPr>
            <w:tcW w:w="708" w:type="dxa"/>
            <w:tcBorders>
              <w:right w:val="single" w:sz="4" w:space="0" w:color="auto"/>
            </w:tcBorders>
          </w:tcPr>
          <w:p w:rsidR="004079D3" w:rsidRPr="004831A1" w:rsidRDefault="004079D3" w:rsidP="007D69BF"/>
        </w:tc>
      </w:tr>
      <w:tr w:rsidR="004079D3" w:rsidRPr="004831A1" w:rsidTr="007D69BF">
        <w:trPr>
          <w:trHeight w:val="227"/>
        </w:trPr>
        <w:tc>
          <w:tcPr>
            <w:tcW w:w="725" w:type="dxa"/>
          </w:tcPr>
          <w:p w:rsidR="004079D3" w:rsidRPr="004831A1" w:rsidRDefault="004079D3" w:rsidP="007D69BF">
            <w:pPr>
              <w:pStyle w:val="List-element"/>
            </w:pPr>
          </w:p>
        </w:tc>
        <w:tc>
          <w:tcPr>
            <w:tcW w:w="8348" w:type="dxa"/>
          </w:tcPr>
          <w:p w:rsidR="004079D3" w:rsidRDefault="004079D3" w:rsidP="007D69BF">
            <w:pPr>
              <w:pStyle w:val="Performancecriteriatext"/>
            </w:pPr>
            <w:r w:rsidRPr="00A663FC">
              <w:t>a plan of action is self-briefed or briefed that will ensure the safest outcome in the event of asymmetric operations</w:t>
            </w:r>
          </w:p>
        </w:tc>
        <w:tc>
          <w:tcPr>
            <w:tcW w:w="426" w:type="dxa"/>
            <w:shd w:val="clear" w:color="auto" w:fill="F2F2F2" w:themeFill="background1" w:themeFillShade="F2"/>
          </w:tcPr>
          <w:p w:rsidR="004079D3" w:rsidRPr="00704FC7" w:rsidRDefault="004079D3" w:rsidP="007D69BF">
            <w:pPr>
              <w:pStyle w:val="Standardrequired"/>
              <w:rPr>
                <w:b/>
                <w:bCs/>
              </w:rPr>
            </w:pPr>
            <w:r>
              <w:rPr>
                <w:b/>
                <w:bCs/>
              </w:rPr>
              <w:t>2</w:t>
            </w:r>
          </w:p>
        </w:tc>
        <w:tc>
          <w:tcPr>
            <w:tcW w:w="708" w:type="dxa"/>
            <w:tcBorders>
              <w:right w:val="single" w:sz="4" w:space="0" w:color="auto"/>
            </w:tcBorders>
          </w:tcPr>
          <w:p w:rsidR="004079D3" w:rsidRPr="004831A1" w:rsidRDefault="004079D3" w:rsidP="007D69BF"/>
        </w:tc>
      </w:tr>
      <w:tr w:rsidR="00E10AA0" w:rsidRPr="006E6B86" w:rsidTr="00290C3E">
        <w:trPr>
          <w:trHeight w:val="227"/>
        </w:trPr>
        <w:tc>
          <w:tcPr>
            <w:tcW w:w="725" w:type="dxa"/>
            <w:tcBorders>
              <w:right w:val="nil"/>
            </w:tcBorders>
          </w:tcPr>
          <w:p w:rsidR="00E10AA0" w:rsidRPr="005316CD" w:rsidRDefault="00E10AA0" w:rsidP="00E10AA0">
            <w:pPr>
              <w:pStyle w:val="Elementcode"/>
            </w:pPr>
            <w:r w:rsidRPr="00E10AA0">
              <w:t>AME.</w:t>
            </w:r>
            <w:r>
              <w:t>6</w:t>
            </w:r>
          </w:p>
        </w:tc>
        <w:tc>
          <w:tcPr>
            <w:tcW w:w="8348" w:type="dxa"/>
            <w:tcBorders>
              <w:left w:val="nil"/>
            </w:tcBorders>
          </w:tcPr>
          <w:p w:rsidR="00E10AA0" w:rsidRDefault="00E10AA0" w:rsidP="00E10AA0">
            <w:pPr>
              <w:pStyle w:val="Heading3"/>
              <w:outlineLvl w:val="2"/>
            </w:pPr>
            <w:r>
              <w:t>Manage engine failure and malfunction during approach and landing (simulated)</w:t>
            </w:r>
          </w:p>
          <w:p w:rsidR="00E10AA0" w:rsidRPr="00E10AA0" w:rsidRDefault="00E10AA0" w:rsidP="00E10AA0">
            <w:pPr>
              <w:pStyle w:val="Heading3"/>
              <w:outlineLvl w:val="2"/>
              <w:rPr>
                <w:rStyle w:val="Emphasis"/>
                <w:b w:val="0"/>
                <w:bCs w:val="0"/>
                <w:sz w:val="16"/>
              </w:rPr>
            </w:pPr>
            <w:r w:rsidRPr="00E10AA0">
              <w:rPr>
                <w:rStyle w:val="Emphasis"/>
                <w:b w:val="0"/>
                <w:bCs w:val="0"/>
                <w:sz w:val="16"/>
              </w:rPr>
              <w:t>(</w:t>
            </w:r>
            <w:proofErr w:type="gramStart"/>
            <w:r w:rsidRPr="00E10AA0">
              <w:rPr>
                <w:rStyle w:val="Emphasis"/>
                <w:b w:val="0"/>
                <w:bCs w:val="0"/>
                <w:sz w:val="16"/>
              </w:rPr>
              <w:t>upper</w:t>
            </w:r>
            <w:proofErr w:type="gramEnd"/>
            <w:r w:rsidRPr="00E10AA0">
              <w:rPr>
                <w:rStyle w:val="Emphasis"/>
                <w:b w:val="0"/>
                <w:bCs w:val="0"/>
                <w:sz w:val="16"/>
              </w:rPr>
              <w:t xml:space="preserve"> air simulation and introduction to asymmetric circuits)</w:t>
            </w:r>
          </w:p>
        </w:tc>
        <w:tc>
          <w:tcPr>
            <w:tcW w:w="426" w:type="dxa"/>
            <w:shd w:val="clear" w:color="auto" w:fill="F2F2F2" w:themeFill="background1" w:themeFillShade="F2"/>
          </w:tcPr>
          <w:p w:rsidR="00E10AA0" w:rsidRPr="006E6B86" w:rsidRDefault="00E10AA0" w:rsidP="00290C3E">
            <w:pPr>
              <w:pStyle w:val="Standardrequired"/>
            </w:pPr>
          </w:p>
        </w:tc>
        <w:tc>
          <w:tcPr>
            <w:tcW w:w="708" w:type="dxa"/>
            <w:tcBorders>
              <w:right w:val="single" w:sz="4" w:space="0" w:color="auto"/>
            </w:tcBorders>
            <w:shd w:val="clear" w:color="auto" w:fill="F2F2F2" w:themeFill="background1" w:themeFillShade="F2"/>
          </w:tcPr>
          <w:p w:rsidR="00E10AA0" w:rsidRPr="006E6B86" w:rsidRDefault="00E10AA0" w:rsidP="00290C3E"/>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maintain control of aeroplane flight path</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nominate decision height for landing</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make decision to continue or abort approach and landing in a safe and timely way</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advise ATS or other agencies capable of providing assistance of situation and intentions</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establish the approach and landing configuration appropriate for the runway or landing area and meteorological conditions, and adjust the power plant controls as required</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maintain a stabilised approach and nominated airspeed within tolerances</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achieve a smooth, positively-controlled transition from final approach to touchdown in the touchdown zone within tolerances</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Pr="00076F18" w:rsidRDefault="00A67925" w:rsidP="00A67925">
            <w:pPr>
              <w:pStyle w:val="Performancecriteriatext"/>
            </w:pPr>
            <w:r w:rsidRPr="00076F18">
              <w:t>maintain positive directional control and crosswind corrections during the after landing roll maintaining the centreline within tolerances</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A67925" w:rsidRPr="00E30C37" w:rsidTr="00A75BB3">
        <w:trPr>
          <w:trHeight w:val="227"/>
        </w:trPr>
        <w:tc>
          <w:tcPr>
            <w:tcW w:w="725" w:type="dxa"/>
          </w:tcPr>
          <w:p w:rsidR="00A67925" w:rsidRPr="00E30C37" w:rsidRDefault="00A67925" w:rsidP="00A67925">
            <w:pPr>
              <w:pStyle w:val="List-element"/>
            </w:pPr>
          </w:p>
        </w:tc>
        <w:tc>
          <w:tcPr>
            <w:tcW w:w="8348" w:type="dxa"/>
          </w:tcPr>
          <w:p w:rsidR="00A67925" w:rsidRDefault="00A67925" w:rsidP="00A67925">
            <w:pPr>
              <w:pStyle w:val="Performancecriteriatext"/>
            </w:pPr>
            <w:r w:rsidRPr="00076F18">
              <w:t>use spoilers, prop reverse, thrust reversers, wheel brakes, and other drag or braking devices, as appropriate, in such a manner to bring the airplane to a safe stop after landing (as applicable)</w:t>
            </w:r>
          </w:p>
        </w:tc>
        <w:tc>
          <w:tcPr>
            <w:tcW w:w="426" w:type="dxa"/>
            <w:shd w:val="clear" w:color="auto" w:fill="F2F2F2" w:themeFill="background1" w:themeFillShade="F2"/>
          </w:tcPr>
          <w:p w:rsidR="00A67925" w:rsidRPr="00A67925" w:rsidRDefault="00A67925" w:rsidP="00A67925">
            <w:pPr>
              <w:pStyle w:val="Standardrequired"/>
              <w:rPr>
                <w:b/>
                <w:bCs/>
              </w:rPr>
            </w:pPr>
            <w:r w:rsidRPr="00A67925">
              <w:rPr>
                <w:b/>
                <w:bCs/>
              </w:rPr>
              <w:t>2</w:t>
            </w:r>
          </w:p>
        </w:tc>
        <w:tc>
          <w:tcPr>
            <w:tcW w:w="708" w:type="dxa"/>
            <w:tcBorders>
              <w:right w:val="single" w:sz="4" w:space="0" w:color="auto"/>
            </w:tcBorders>
          </w:tcPr>
          <w:p w:rsidR="00A67925" w:rsidRPr="00E30C37" w:rsidRDefault="00A67925" w:rsidP="00E30C37"/>
        </w:tc>
      </w:tr>
      <w:tr w:rsidR="007C77D1" w:rsidRPr="006E6B86" w:rsidTr="00290C3E">
        <w:trPr>
          <w:trHeight w:val="227"/>
        </w:trPr>
        <w:tc>
          <w:tcPr>
            <w:tcW w:w="725" w:type="dxa"/>
            <w:tcBorders>
              <w:right w:val="nil"/>
            </w:tcBorders>
          </w:tcPr>
          <w:p w:rsidR="007C77D1" w:rsidRPr="005316CD" w:rsidRDefault="007C77D1" w:rsidP="007C77D1">
            <w:pPr>
              <w:pStyle w:val="Elementcode"/>
            </w:pPr>
            <w:r w:rsidRPr="00E10AA0">
              <w:t>AME.</w:t>
            </w:r>
            <w:r>
              <w:t>7</w:t>
            </w:r>
          </w:p>
        </w:tc>
        <w:tc>
          <w:tcPr>
            <w:tcW w:w="8348" w:type="dxa"/>
            <w:tcBorders>
              <w:left w:val="nil"/>
            </w:tcBorders>
          </w:tcPr>
          <w:p w:rsidR="007C77D1" w:rsidRDefault="007C77D1" w:rsidP="007C77D1">
            <w:pPr>
              <w:pStyle w:val="Heading3"/>
              <w:outlineLvl w:val="2"/>
            </w:pPr>
            <w:r>
              <w:t>Conduct go-around or missed approach with engine failure (simulated)</w:t>
            </w:r>
          </w:p>
          <w:p w:rsidR="007C77D1" w:rsidRPr="007C77D1" w:rsidRDefault="007C77D1" w:rsidP="007C77D1">
            <w:pPr>
              <w:pStyle w:val="Heading3"/>
              <w:outlineLvl w:val="2"/>
              <w:rPr>
                <w:rStyle w:val="Emphasis"/>
                <w:b w:val="0"/>
                <w:bCs w:val="0"/>
                <w:sz w:val="16"/>
              </w:rPr>
            </w:pPr>
            <w:r w:rsidRPr="007C77D1">
              <w:rPr>
                <w:rStyle w:val="Emphasis"/>
                <w:b w:val="0"/>
                <w:bCs w:val="0"/>
                <w:sz w:val="16"/>
              </w:rPr>
              <w:t>(</w:t>
            </w:r>
            <w:proofErr w:type="gramStart"/>
            <w:r w:rsidRPr="007C77D1">
              <w:rPr>
                <w:rStyle w:val="Emphasis"/>
                <w:b w:val="0"/>
                <w:bCs w:val="0"/>
                <w:sz w:val="16"/>
              </w:rPr>
              <w:t>upper</w:t>
            </w:r>
            <w:proofErr w:type="gramEnd"/>
            <w:r w:rsidRPr="007C77D1">
              <w:rPr>
                <w:rStyle w:val="Emphasis"/>
                <w:b w:val="0"/>
                <w:bCs w:val="0"/>
                <w:sz w:val="16"/>
              </w:rPr>
              <w:t xml:space="preserve"> air simulation)</w:t>
            </w:r>
          </w:p>
        </w:tc>
        <w:tc>
          <w:tcPr>
            <w:tcW w:w="426" w:type="dxa"/>
            <w:shd w:val="clear" w:color="auto" w:fill="F2F2F2" w:themeFill="background1" w:themeFillShade="F2"/>
          </w:tcPr>
          <w:p w:rsidR="007C77D1" w:rsidRPr="006E6B86" w:rsidRDefault="007C77D1" w:rsidP="00290C3E">
            <w:pPr>
              <w:pStyle w:val="Standardrequired"/>
            </w:pPr>
          </w:p>
        </w:tc>
        <w:tc>
          <w:tcPr>
            <w:tcW w:w="708" w:type="dxa"/>
            <w:tcBorders>
              <w:right w:val="single" w:sz="4" w:space="0" w:color="auto"/>
            </w:tcBorders>
            <w:shd w:val="clear" w:color="auto" w:fill="F2F2F2" w:themeFill="background1" w:themeFillShade="F2"/>
          </w:tcPr>
          <w:p w:rsidR="007C77D1" w:rsidRPr="006E6B86" w:rsidRDefault="007C77D1" w:rsidP="00290C3E"/>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Pr="00A02512" w:rsidRDefault="007C77D1" w:rsidP="007C77D1">
            <w:pPr>
              <w:pStyle w:val="Performancecriteriatext"/>
            </w:pPr>
            <w:r w:rsidRPr="00A02512">
              <w:t>identify and confirm engine failure in a multi-engine aeroplane during a go-around or missed approach</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Pr="00A02512" w:rsidRDefault="007C77D1" w:rsidP="007C77D1">
            <w:pPr>
              <w:pStyle w:val="Performancecriteriatext"/>
            </w:pPr>
            <w:r w:rsidRPr="00A02512">
              <w:t xml:space="preserve">maintain control of aeroplane </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Default="007C77D1" w:rsidP="007C77D1">
            <w:pPr>
              <w:pStyle w:val="Performancecriteriatext"/>
            </w:pPr>
            <w:r w:rsidRPr="00A02512">
              <w:t>perform engine inoperative go-around safely not below the decision height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6E6B86" w:rsidTr="00290C3E">
        <w:trPr>
          <w:trHeight w:val="227"/>
        </w:trPr>
        <w:tc>
          <w:tcPr>
            <w:tcW w:w="725" w:type="dxa"/>
            <w:tcBorders>
              <w:right w:val="nil"/>
            </w:tcBorders>
          </w:tcPr>
          <w:p w:rsidR="007C77D1" w:rsidRPr="005316CD" w:rsidRDefault="007C77D1" w:rsidP="007C77D1">
            <w:pPr>
              <w:pStyle w:val="Elementcode"/>
            </w:pPr>
            <w:r w:rsidRPr="00E30C37">
              <w:t>A</w:t>
            </w:r>
            <w:r>
              <w:t>3.6</w:t>
            </w:r>
          </w:p>
        </w:tc>
        <w:tc>
          <w:tcPr>
            <w:tcW w:w="8348" w:type="dxa"/>
            <w:tcBorders>
              <w:left w:val="nil"/>
            </w:tcBorders>
          </w:tcPr>
          <w:p w:rsidR="007C77D1" w:rsidRPr="00D8789A" w:rsidRDefault="007C77D1" w:rsidP="00290C3E">
            <w:pPr>
              <w:pStyle w:val="Heading3"/>
              <w:outlineLvl w:val="2"/>
            </w:pPr>
            <w:r w:rsidRPr="007C77D1">
              <w:t>Perform circuits and approaches</w:t>
            </w:r>
          </w:p>
        </w:tc>
        <w:tc>
          <w:tcPr>
            <w:tcW w:w="426" w:type="dxa"/>
            <w:shd w:val="clear" w:color="auto" w:fill="F2F2F2" w:themeFill="background1" w:themeFillShade="F2"/>
          </w:tcPr>
          <w:p w:rsidR="007C77D1" w:rsidRPr="006E6B86" w:rsidRDefault="007C77D1" w:rsidP="00290C3E">
            <w:pPr>
              <w:pStyle w:val="Standardrequired"/>
            </w:pPr>
          </w:p>
        </w:tc>
        <w:tc>
          <w:tcPr>
            <w:tcW w:w="708" w:type="dxa"/>
            <w:tcBorders>
              <w:right w:val="single" w:sz="4" w:space="0" w:color="auto"/>
            </w:tcBorders>
            <w:shd w:val="clear" w:color="auto" w:fill="F2F2F2" w:themeFill="background1" w:themeFillShade="F2"/>
          </w:tcPr>
          <w:p w:rsidR="007C77D1" w:rsidRPr="006E6B86" w:rsidRDefault="007C77D1" w:rsidP="00290C3E"/>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Pr="00A12D68" w:rsidRDefault="007C77D1" w:rsidP="007C77D1">
            <w:pPr>
              <w:pStyle w:val="Performancecriteriatext"/>
            </w:pPr>
            <w:r w:rsidRPr="00A12D68">
              <w:t>operate and monitor all aircraft systems when operating the aeroplane in the circuit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7C77D1">
        <w:trPr>
          <w:trHeight w:val="227"/>
        </w:trPr>
        <w:tc>
          <w:tcPr>
            <w:tcW w:w="725" w:type="dxa"/>
          </w:tcPr>
          <w:p w:rsidR="007C77D1" w:rsidRPr="00E30C37" w:rsidRDefault="007C77D1" w:rsidP="007C77D1">
            <w:pPr>
              <w:pStyle w:val="List-element"/>
            </w:pPr>
          </w:p>
        </w:tc>
        <w:tc>
          <w:tcPr>
            <w:tcW w:w="8348" w:type="dxa"/>
          </w:tcPr>
          <w:p w:rsidR="007C77D1" w:rsidRPr="00A12D68" w:rsidRDefault="007C77D1" w:rsidP="007C77D1">
            <w:pPr>
              <w:pStyle w:val="Performancecriteriatext"/>
            </w:pPr>
            <w:r w:rsidRPr="00A12D68">
              <w:t>in accordance with specific local procedures, safely 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426" w:type="dxa"/>
            <w:shd w:val="clear" w:color="auto" w:fill="F2F2F2" w:themeFill="background1" w:themeFillShade="F2"/>
          </w:tcPr>
          <w:p w:rsidR="007C77D1" w:rsidRPr="007C77D1" w:rsidRDefault="007C77D1" w:rsidP="007C77D1">
            <w:pPr>
              <w:pStyle w:val="Standardrequired"/>
              <w:rPr>
                <w:b/>
                <w:bCs/>
              </w:rPr>
            </w:pPr>
          </w:p>
        </w:tc>
        <w:tc>
          <w:tcPr>
            <w:tcW w:w="708" w:type="dxa"/>
            <w:tcBorders>
              <w:right w:val="single" w:sz="4" w:space="0" w:color="auto"/>
            </w:tcBorders>
            <w:shd w:val="clear" w:color="auto" w:fill="F2F2F2" w:themeFill="background1" w:themeFillShade="F2"/>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track upwind along extended centreline to 500 ft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establish and maintain crosswind leg tracking 90° to the runway</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establish and maintain downwind leg tracking parallel to, and at a specified distance from, the runway at circuit height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establish base leg tracking 90° to the runway at a specified distance from the runway threshold</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Pr="00A12D68" w:rsidRDefault="007C77D1" w:rsidP="007C77D1">
            <w:pPr>
              <w:pStyle w:val="Performancecriteriatext"/>
            </w:pPr>
            <w:r w:rsidRPr="00A12D68">
              <w:t>perform checks as required throughout circuit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7C77D1">
        <w:trPr>
          <w:trHeight w:val="227"/>
        </w:trPr>
        <w:tc>
          <w:tcPr>
            <w:tcW w:w="725" w:type="dxa"/>
          </w:tcPr>
          <w:p w:rsidR="007C77D1" w:rsidRPr="00E30C37" w:rsidRDefault="007C77D1" w:rsidP="007C77D1">
            <w:pPr>
              <w:pStyle w:val="List-element"/>
            </w:pPr>
          </w:p>
        </w:tc>
        <w:tc>
          <w:tcPr>
            <w:tcW w:w="8348" w:type="dxa"/>
          </w:tcPr>
          <w:p w:rsidR="007C77D1" w:rsidRPr="00A12D68" w:rsidRDefault="007C77D1" w:rsidP="007C77D1">
            <w:pPr>
              <w:pStyle w:val="Performancecriteriatext"/>
            </w:pPr>
            <w:r w:rsidRPr="00A12D68">
              <w:t>establish the approach and landing configuration appropriate for the runway and meteorological conditions, and adjust the power plant controls as required for the following:</w:t>
            </w:r>
          </w:p>
        </w:tc>
        <w:tc>
          <w:tcPr>
            <w:tcW w:w="426" w:type="dxa"/>
            <w:shd w:val="clear" w:color="auto" w:fill="F2F2F2" w:themeFill="background1" w:themeFillShade="F2"/>
          </w:tcPr>
          <w:p w:rsidR="007C77D1" w:rsidRPr="007C77D1" w:rsidRDefault="007C77D1" w:rsidP="007C77D1">
            <w:pPr>
              <w:pStyle w:val="Standardrequired"/>
              <w:rPr>
                <w:b/>
                <w:bCs/>
              </w:rPr>
            </w:pPr>
          </w:p>
        </w:tc>
        <w:tc>
          <w:tcPr>
            <w:tcW w:w="708" w:type="dxa"/>
            <w:tcBorders>
              <w:right w:val="single" w:sz="4" w:space="0" w:color="auto"/>
            </w:tcBorders>
            <w:shd w:val="clear" w:color="auto" w:fill="F2F2F2" w:themeFill="background1" w:themeFillShade="F2"/>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commence and control approach descent path</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adjust descent commencement point to take account of extended downwind leg or traffic adjustments</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align and maintain aircraft on final approach flight path with specified or appropriate runway</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set and maintain approach configuration not below 500 ft AGL</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identify and maintain the nominated aiming point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maintain a stabilised approach angle at the nominated airspeed not less than 1.3Vs to the round-out height</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verify existing wind conditions, make proper correction for drift, and maintain a precise ground track</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apply speed allowances for wind gusts</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7C77D1">
        <w:trPr>
          <w:trHeight w:val="28"/>
        </w:trPr>
        <w:tc>
          <w:tcPr>
            <w:tcW w:w="725" w:type="dxa"/>
          </w:tcPr>
          <w:p w:rsidR="007C77D1" w:rsidRPr="00E30C37" w:rsidRDefault="007C77D1" w:rsidP="00E30C37"/>
        </w:tc>
        <w:tc>
          <w:tcPr>
            <w:tcW w:w="8348" w:type="dxa"/>
          </w:tcPr>
          <w:p w:rsidR="007C77D1" w:rsidRPr="00A12D68" w:rsidRDefault="007C77D1" w:rsidP="007C77D1">
            <w:pPr>
              <w:pStyle w:val="List-subelement"/>
            </w:pPr>
            <w:r w:rsidRPr="00A12D68">
              <w:t>configure aeroplane for landing</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7C77D1" w:rsidRPr="00E30C37" w:rsidTr="00A75BB3">
        <w:trPr>
          <w:trHeight w:val="227"/>
        </w:trPr>
        <w:tc>
          <w:tcPr>
            <w:tcW w:w="725" w:type="dxa"/>
          </w:tcPr>
          <w:p w:rsidR="007C77D1" w:rsidRPr="00E30C37" w:rsidRDefault="007C77D1" w:rsidP="007C77D1">
            <w:pPr>
              <w:pStyle w:val="List-element"/>
            </w:pPr>
          </w:p>
        </w:tc>
        <w:tc>
          <w:tcPr>
            <w:tcW w:w="8348" w:type="dxa"/>
          </w:tcPr>
          <w:p w:rsidR="007C77D1" w:rsidRDefault="007C77D1" w:rsidP="007C77D1">
            <w:pPr>
              <w:pStyle w:val="Performancecriteriatext"/>
            </w:pPr>
            <w:r w:rsidRPr="00A12D68">
              <w:t>maintain aircraft separation and position in the circuit with reference to other aircraft traffic in the circuit area</w:t>
            </w:r>
          </w:p>
        </w:tc>
        <w:tc>
          <w:tcPr>
            <w:tcW w:w="426" w:type="dxa"/>
            <w:shd w:val="clear" w:color="auto" w:fill="F2F2F2" w:themeFill="background1" w:themeFillShade="F2"/>
          </w:tcPr>
          <w:p w:rsidR="007C77D1" w:rsidRPr="007C77D1" w:rsidRDefault="007C77D1" w:rsidP="007C77D1">
            <w:pPr>
              <w:pStyle w:val="Standardrequired"/>
              <w:rPr>
                <w:b/>
                <w:bCs/>
              </w:rPr>
            </w:pPr>
            <w:r w:rsidRPr="007C77D1">
              <w:rPr>
                <w:b/>
                <w:bCs/>
              </w:rPr>
              <w:t>2</w:t>
            </w:r>
          </w:p>
        </w:tc>
        <w:tc>
          <w:tcPr>
            <w:tcW w:w="708" w:type="dxa"/>
            <w:tcBorders>
              <w:right w:val="single" w:sz="4" w:space="0" w:color="auto"/>
            </w:tcBorders>
          </w:tcPr>
          <w:p w:rsidR="007C77D1" w:rsidRPr="00E30C37" w:rsidRDefault="007C77D1" w:rsidP="00E30C37"/>
        </w:tc>
      </w:tr>
      <w:tr w:rsidR="00C434B0" w:rsidRPr="006E6B86" w:rsidTr="00290C3E">
        <w:trPr>
          <w:trHeight w:val="227"/>
        </w:trPr>
        <w:tc>
          <w:tcPr>
            <w:tcW w:w="725" w:type="dxa"/>
            <w:tcBorders>
              <w:right w:val="nil"/>
            </w:tcBorders>
          </w:tcPr>
          <w:p w:rsidR="00C434B0" w:rsidRPr="005316CD" w:rsidRDefault="00C434B0" w:rsidP="00C434B0">
            <w:pPr>
              <w:pStyle w:val="Elementcode"/>
            </w:pPr>
            <w:r w:rsidRPr="00E30C37">
              <w:t>A</w:t>
            </w:r>
            <w:r>
              <w:t>4.3</w:t>
            </w:r>
          </w:p>
        </w:tc>
        <w:tc>
          <w:tcPr>
            <w:tcW w:w="8348" w:type="dxa"/>
            <w:tcBorders>
              <w:left w:val="nil"/>
            </w:tcBorders>
          </w:tcPr>
          <w:p w:rsidR="00C434B0" w:rsidRPr="00D8789A" w:rsidRDefault="00C434B0" w:rsidP="00290C3E">
            <w:pPr>
              <w:pStyle w:val="Heading3"/>
              <w:outlineLvl w:val="2"/>
            </w:pPr>
            <w:r w:rsidRPr="00C434B0">
              <w:t>Conduct a missed approach</w:t>
            </w:r>
          </w:p>
        </w:tc>
        <w:tc>
          <w:tcPr>
            <w:tcW w:w="426" w:type="dxa"/>
            <w:shd w:val="clear" w:color="auto" w:fill="F2F2F2" w:themeFill="background1" w:themeFillShade="F2"/>
          </w:tcPr>
          <w:p w:rsidR="00C434B0" w:rsidRPr="006E6B86" w:rsidRDefault="00C434B0" w:rsidP="00290C3E">
            <w:pPr>
              <w:pStyle w:val="Standardrequired"/>
            </w:pPr>
          </w:p>
        </w:tc>
        <w:tc>
          <w:tcPr>
            <w:tcW w:w="708" w:type="dxa"/>
            <w:tcBorders>
              <w:right w:val="single" w:sz="4" w:space="0" w:color="auto"/>
            </w:tcBorders>
            <w:shd w:val="clear" w:color="auto" w:fill="F2F2F2" w:themeFill="background1" w:themeFillShade="F2"/>
          </w:tcPr>
          <w:p w:rsidR="00C434B0" w:rsidRPr="006E6B86" w:rsidRDefault="00C434B0" w:rsidP="00290C3E"/>
        </w:tc>
      </w:tr>
      <w:tr w:rsidR="00C434B0" w:rsidRPr="00E30C37" w:rsidTr="00A75BB3">
        <w:trPr>
          <w:trHeight w:val="227"/>
        </w:trPr>
        <w:tc>
          <w:tcPr>
            <w:tcW w:w="725" w:type="dxa"/>
          </w:tcPr>
          <w:p w:rsidR="00C434B0" w:rsidRPr="00E30C37" w:rsidRDefault="00C434B0" w:rsidP="00C434B0">
            <w:pPr>
              <w:pStyle w:val="List-element"/>
            </w:pPr>
          </w:p>
        </w:tc>
        <w:tc>
          <w:tcPr>
            <w:tcW w:w="8348" w:type="dxa"/>
          </w:tcPr>
          <w:p w:rsidR="00C434B0" w:rsidRPr="008E6144" w:rsidRDefault="00C434B0" w:rsidP="00C434B0">
            <w:pPr>
              <w:pStyle w:val="Performancecriteriatext"/>
            </w:pPr>
            <w:r w:rsidRPr="008E6144">
              <w:t>recognise the conditions when a missed approach should be executed</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C434B0" w:rsidRPr="00E30C37" w:rsidTr="00A75BB3">
        <w:trPr>
          <w:trHeight w:val="227"/>
        </w:trPr>
        <w:tc>
          <w:tcPr>
            <w:tcW w:w="725" w:type="dxa"/>
          </w:tcPr>
          <w:p w:rsidR="00C434B0" w:rsidRPr="00E30C37" w:rsidRDefault="00C434B0" w:rsidP="00C434B0">
            <w:pPr>
              <w:pStyle w:val="List-element"/>
            </w:pPr>
          </w:p>
        </w:tc>
        <w:tc>
          <w:tcPr>
            <w:tcW w:w="8348" w:type="dxa"/>
          </w:tcPr>
          <w:p w:rsidR="00C434B0" w:rsidRPr="008E6144" w:rsidRDefault="00C434B0" w:rsidP="00C434B0">
            <w:pPr>
              <w:pStyle w:val="Performancecriteriatext"/>
            </w:pPr>
            <w:r w:rsidRPr="008E6144">
              <w:t>make the decision to execute a missed approach when it is safe to do so</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C434B0" w:rsidRPr="00E30C37" w:rsidTr="00C434B0">
        <w:trPr>
          <w:trHeight w:val="227"/>
        </w:trPr>
        <w:tc>
          <w:tcPr>
            <w:tcW w:w="725" w:type="dxa"/>
          </w:tcPr>
          <w:p w:rsidR="00C434B0" w:rsidRPr="00E30C37" w:rsidRDefault="00C434B0" w:rsidP="00C434B0">
            <w:pPr>
              <w:pStyle w:val="List-element"/>
            </w:pPr>
          </w:p>
        </w:tc>
        <w:tc>
          <w:tcPr>
            <w:tcW w:w="8348" w:type="dxa"/>
          </w:tcPr>
          <w:p w:rsidR="00C434B0" w:rsidRPr="008E6144" w:rsidRDefault="00C434B0" w:rsidP="00C434B0">
            <w:pPr>
              <w:pStyle w:val="Performancecriteriatext"/>
            </w:pPr>
            <w:r w:rsidRPr="008E6144">
              <w:t>make a smooth, positively-controlled transition from approach to missed approach, including the following:</w:t>
            </w:r>
          </w:p>
        </w:tc>
        <w:tc>
          <w:tcPr>
            <w:tcW w:w="426" w:type="dxa"/>
            <w:shd w:val="clear" w:color="auto" w:fill="F2F2F2" w:themeFill="background1" w:themeFillShade="F2"/>
          </w:tcPr>
          <w:p w:rsidR="00C434B0" w:rsidRPr="00C434B0" w:rsidRDefault="00C434B0" w:rsidP="00C434B0">
            <w:pPr>
              <w:pStyle w:val="Standardrequired"/>
              <w:rPr>
                <w:b/>
                <w:bCs/>
              </w:rPr>
            </w:pPr>
          </w:p>
        </w:tc>
        <w:tc>
          <w:tcPr>
            <w:tcW w:w="708" w:type="dxa"/>
            <w:tcBorders>
              <w:right w:val="single" w:sz="4" w:space="0" w:color="auto"/>
            </w:tcBorders>
            <w:shd w:val="clear" w:color="auto" w:fill="F2F2F2" w:themeFill="background1" w:themeFillShade="F2"/>
          </w:tcPr>
          <w:p w:rsidR="00C434B0" w:rsidRPr="00E30C37" w:rsidRDefault="00C434B0" w:rsidP="00E30C37"/>
        </w:tc>
      </w:tr>
      <w:tr w:rsidR="00C434B0" w:rsidRPr="00E30C37" w:rsidTr="00A75BB3">
        <w:trPr>
          <w:trHeight w:val="227"/>
        </w:trPr>
        <w:tc>
          <w:tcPr>
            <w:tcW w:w="725" w:type="dxa"/>
          </w:tcPr>
          <w:p w:rsidR="00C434B0" w:rsidRPr="00E30C37" w:rsidRDefault="00C434B0" w:rsidP="00E30C37"/>
        </w:tc>
        <w:tc>
          <w:tcPr>
            <w:tcW w:w="8348" w:type="dxa"/>
          </w:tcPr>
          <w:p w:rsidR="00C434B0" w:rsidRPr="008E6144" w:rsidRDefault="00C434B0" w:rsidP="00C434B0">
            <w:pPr>
              <w:pStyle w:val="List-subelement"/>
            </w:pPr>
            <w:r w:rsidRPr="008E6144">
              <w:t>select power, attitude and configuration to safely control aeroplane</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C434B0" w:rsidRPr="00E30C37" w:rsidTr="00A75BB3">
        <w:trPr>
          <w:trHeight w:val="227"/>
        </w:trPr>
        <w:tc>
          <w:tcPr>
            <w:tcW w:w="725" w:type="dxa"/>
          </w:tcPr>
          <w:p w:rsidR="00C434B0" w:rsidRPr="00E30C37" w:rsidRDefault="00C434B0" w:rsidP="00E30C37"/>
        </w:tc>
        <w:tc>
          <w:tcPr>
            <w:tcW w:w="8348" w:type="dxa"/>
          </w:tcPr>
          <w:p w:rsidR="00C434B0" w:rsidRPr="008E6144" w:rsidRDefault="00C434B0" w:rsidP="00C434B0">
            <w:pPr>
              <w:pStyle w:val="List-subelement"/>
            </w:pPr>
            <w:r w:rsidRPr="008E6144">
              <w:t>manoeuvre aeroplane clear of the ground and conduct after take-off procedures</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C434B0" w:rsidRPr="00E30C37" w:rsidTr="00A75BB3">
        <w:trPr>
          <w:trHeight w:val="227"/>
        </w:trPr>
        <w:tc>
          <w:tcPr>
            <w:tcW w:w="725" w:type="dxa"/>
          </w:tcPr>
          <w:p w:rsidR="00C434B0" w:rsidRPr="00E30C37" w:rsidRDefault="00C434B0" w:rsidP="00E30C37"/>
        </w:tc>
        <w:tc>
          <w:tcPr>
            <w:tcW w:w="8348" w:type="dxa"/>
          </w:tcPr>
          <w:p w:rsidR="00C434B0" w:rsidRPr="008E6144" w:rsidRDefault="00C434B0" w:rsidP="00C434B0">
            <w:pPr>
              <w:pStyle w:val="List-subelement"/>
            </w:pPr>
            <w:r w:rsidRPr="008E6144">
              <w:t>make allowance for wind velocity during go-around</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C434B0" w:rsidRPr="00E30C37" w:rsidTr="00A75BB3">
        <w:trPr>
          <w:trHeight w:val="227"/>
        </w:trPr>
        <w:tc>
          <w:tcPr>
            <w:tcW w:w="725" w:type="dxa"/>
          </w:tcPr>
          <w:p w:rsidR="00C434B0" w:rsidRPr="00E30C37" w:rsidRDefault="00C434B0" w:rsidP="00E30C37"/>
        </w:tc>
        <w:tc>
          <w:tcPr>
            <w:tcW w:w="8348" w:type="dxa"/>
          </w:tcPr>
          <w:p w:rsidR="00C434B0" w:rsidRDefault="00C434B0" w:rsidP="00C434B0">
            <w:pPr>
              <w:pStyle w:val="List-subelement"/>
            </w:pPr>
            <w:r w:rsidRPr="008E6144">
              <w:t>avoid wake turbulence</w:t>
            </w:r>
          </w:p>
        </w:tc>
        <w:tc>
          <w:tcPr>
            <w:tcW w:w="426" w:type="dxa"/>
            <w:shd w:val="clear" w:color="auto" w:fill="F2F2F2" w:themeFill="background1" w:themeFillShade="F2"/>
          </w:tcPr>
          <w:p w:rsidR="00C434B0" w:rsidRPr="00C434B0" w:rsidRDefault="00C434B0" w:rsidP="00C434B0">
            <w:pPr>
              <w:pStyle w:val="Standardrequired"/>
              <w:rPr>
                <w:b/>
                <w:bCs/>
              </w:rPr>
            </w:pPr>
            <w:r w:rsidRPr="00C434B0">
              <w:rPr>
                <w:b/>
                <w:bCs/>
              </w:rPr>
              <w:t>2</w:t>
            </w:r>
          </w:p>
        </w:tc>
        <w:tc>
          <w:tcPr>
            <w:tcW w:w="708" w:type="dxa"/>
            <w:tcBorders>
              <w:right w:val="single" w:sz="4" w:space="0" w:color="auto"/>
            </w:tcBorders>
          </w:tcPr>
          <w:p w:rsidR="00C434B0" w:rsidRPr="00E30C37" w:rsidRDefault="00C434B0" w:rsidP="00E30C37"/>
        </w:tc>
      </w:tr>
      <w:tr w:rsidR="008A1155" w:rsidRPr="006E6B86" w:rsidTr="00290C3E">
        <w:trPr>
          <w:trHeight w:val="227"/>
        </w:trPr>
        <w:tc>
          <w:tcPr>
            <w:tcW w:w="725" w:type="dxa"/>
            <w:tcBorders>
              <w:right w:val="nil"/>
            </w:tcBorders>
          </w:tcPr>
          <w:p w:rsidR="008A1155" w:rsidRPr="005316CD" w:rsidRDefault="008A1155" w:rsidP="008A1155">
            <w:pPr>
              <w:pStyle w:val="Elementcode"/>
            </w:pPr>
            <w:r w:rsidRPr="00E30C37">
              <w:t>A</w:t>
            </w:r>
            <w:r>
              <w:t>4.4</w:t>
            </w:r>
          </w:p>
        </w:tc>
        <w:tc>
          <w:tcPr>
            <w:tcW w:w="8348" w:type="dxa"/>
            <w:tcBorders>
              <w:left w:val="nil"/>
            </w:tcBorders>
          </w:tcPr>
          <w:p w:rsidR="008A1155" w:rsidRPr="00D8789A" w:rsidRDefault="008A1155" w:rsidP="00290C3E">
            <w:pPr>
              <w:pStyle w:val="Heading3"/>
              <w:outlineLvl w:val="2"/>
            </w:pPr>
            <w:r w:rsidRPr="008A1155">
              <w:t>Perform recovery from missed landing</w:t>
            </w:r>
          </w:p>
        </w:tc>
        <w:tc>
          <w:tcPr>
            <w:tcW w:w="426" w:type="dxa"/>
            <w:shd w:val="clear" w:color="auto" w:fill="F2F2F2" w:themeFill="background1" w:themeFillShade="F2"/>
          </w:tcPr>
          <w:p w:rsidR="008A1155" w:rsidRPr="006E6B86" w:rsidRDefault="008A1155" w:rsidP="00290C3E">
            <w:pPr>
              <w:pStyle w:val="Standardrequired"/>
            </w:pPr>
          </w:p>
        </w:tc>
        <w:tc>
          <w:tcPr>
            <w:tcW w:w="708" w:type="dxa"/>
            <w:tcBorders>
              <w:right w:val="single" w:sz="4" w:space="0" w:color="auto"/>
            </w:tcBorders>
            <w:shd w:val="clear" w:color="auto" w:fill="F2F2F2" w:themeFill="background1" w:themeFillShade="F2"/>
          </w:tcPr>
          <w:p w:rsidR="008A1155" w:rsidRPr="006E6B86" w:rsidRDefault="008A1155" w:rsidP="00290C3E"/>
        </w:tc>
      </w:tr>
      <w:tr w:rsidR="008A1155" w:rsidRPr="00E30C37" w:rsidTr="00A75BB3">
        <w:trPr>
          <w:trHeight w:val="227"/>
        </w:trPr>
        <w:tc>
          <w:tcPr>
            <w:tcW w:w="725" w:type="dxa"/>
          </w:tcPr>
          <w:p w:rsidR="008A1155" w:rsidRPr="00E30C37" w:rsidRDefault="008A1155" w:rsidP="008D1CB9">
            <w:pPr>
              <w:pStyle w:val="List-element"/>
            </w:pPr>
          </w:p>
        </w:tc>
        <w:tc>
          <w:tcPr>
            <w:tcW w:w="8348" w:type="dxa"/>
          </w:tcPr>
          <w:p w:rsidR="008A1155" w:rsidRPr="00137C1F" w:rsidRDefault="008A1155" w:rsidP="008A1155">
            <w:pPr>
              <w:pStyle w:val="Performancecriteriatext"/>
            </w:pPr>
            <w:r w:rsidRPr="00137C1F">
              <w:t>recognise when a missed landing is occurring and when it is appropriate to take recovery action</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A1155" w:rsidRPr="00E30C37" w:rsidTr="00A75BB3">
        <w:trPr>
          <w:trHeight w:val="227"/>
        </w:trPr>
        <w:tc>
          <w:tcPr>
            <w:tcW w:w="725" w:type="dxa"/>
          </w:tcPr>
          <w:p w:rsidR="008A1155" w:rsidRPr="00E30C37" w:rsidRDefault="008A1155" w:rsidP="008D1CB9">
            <w:pPr>
              <w:pStyle w:val="List-element"/>
            </w:pPr>
          </w:p>
        </w:tc>
        <w:tc>
          <w:tcPr>
            <w:tcW w:w="8348" w:type="dxa"/>
          </w:tcPr>
          <w:p w:rsidR="008A1155" w:rsidRPr="00137C1F" w:rsidRDefault="008A1155" w:rsidP="008A1155">
            <w:pPr>
              <w:pStyle w:val="Performancecriteriatext"/>
            </w:pPr>
            <w:r w:rsidRPr="00137C1F">
              <w:t>make the decision to execute recovery from a missed landing only when it is safe to do so</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A1155" w:rsidRPr="00E30C37" w:rsidTr="008A1155">
        <w:trPr>
          <w:trHeight w:val="227"/>
        </w:trPr>
        <w:tc>
          <w:tcPr>
            <w:tcW w:w="725" w:type="dxa"/>
          </w:tcPr>
          <w:p w:rsidR="008A1155" w:rsidRPr="00E30C37" w:rsidRDefault="008A1155" w:rsidP="008D1CB9">
            <w:pPr>
              <w:pStyle w:val="List-element"/>
            </w:pPr>
          </w:p>
        </w:tc>
        <w:tc>
          <w:tcPr>
            <w:tcW w:w="8348" w:type="dxa"/>
          </w:tcPr>
          <w:p w:rsidR="008A1155" w:rsidRPr="00137C1F" w:rsidRDefault="008A1155" w:rsidP="008A1155">
            <w:pPr>
              <w:pStyle w:val="Performancecriteriatext"/>
            </w:pPr>
            <w:r w:rsidRPr="00137C1F">
              <w:t>make a smooth, positively-controlled transition from missed landing to missed approach, including the following:</w:t>
            </w:r>
          </w:p>
        </w:tc>
        <w:tc>
          <w:tcPr>
            <w:tcW w:w="426" w:type="dxa"/>
            <w:shd w:val="clear" w:color="auto" w:fill="F2F2F2" w:themeFill="background1" w:themeFillShade="F2"/>
          </w:tcPr>
          <w:p w:rsidR="008A1155" w:rsidRPr="008A1155" w:rsidRDefault="008A1155" w:rsidP="008A1155">
            <w:pPr>
              <w:pStyle w:val="Standardrequired"/>
              <w:rPr>
                <w:b/>
                <w:bCs/>
              </w:rPr>
            </w:pPr>
          </w:p>
        </w:tc>
        <w:tc>
          <w:tcPr>
            <w:tcW w:w="708" w:type="dxa"/>
            <w:tcBorders>
              <w:right w:val="single" w:sz="4" w:space="0" w:color="auto"/>
            </w:tcBorders>
            <w:shd w:val="clear" w:color="auto" w:fill="F2F2F2" w:themeFill="background1" w:themeFillShade="F2"/>
          </w:tcPr>
          <w:p w:rsidR="008A1155" w:rsidRPr="00E30C37" w:rsidRDefault="008A1155" w:rsidP="00E30C37"/>
        </w:tc>
      </w:tr>
      <w:tr w:rsidR="008A1155" w:rsidRPr="00E30C37" w:rsidTr="00A75BB3">
        <w:trPr>
          <w:trHeight w:val="227"/>
        </w:trPr>
        <w:tc>
          <w:tcPr>
            <w:tcW w:w="725" w:type="dxa"/>
          </w:tcPr>
          <w:p w:rsidR="008A1155" w:rsidRPr="00E30C37" w:rsidRDefault="008A1155" w:rsidP="00E30C37"/>
        </w:tc>
        <w:tc>
          <w:tcPr>
            <w:tcW w:w="8348" w:type="dxa"/>
          </w:tcPr>
          <w:p w:rsidR="008A1155" w:rsidRPr="00137C1F" w:rsidRDefault="008A1155" w:rsidP="008A1155">
            <w:pPr>
              <w:pStyle w:val="List-subelement"/>
            </w:pPr>
            <w:r w:rsidRPr="00137C1F">
              <w:t>select power, attitude and configuration to safely control aeroplane</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A1155" w:rsidRPr="00E30C37" w:rsidTr="00A75BB3">
        <w:trPr>
          <w:trHeight w:val="227"/>
        </w:trPr>
        <w:tc>
          <w:tcPr>
            <w:tcW w:w="725" w:type="dxa"/>
          </w:tcPr>
          <w:p w:rsidR="008A1155" w:rsidRPr="00E30C37" w:rsidRDefault="008A1155" w:rsidP="00E30C37"/>
        </w:tc>
        <w:tc>
          <w:tcPr>
            <w:tcW w:w="8348" w:type="dxa"/>
          </w:tcPr>
          <w:p w:rsidR="008A1155" w:rsidRPr="00137C1F" w:rsidRDefault="008A1155" w:rsidP="008A1155">
            <w:pPr>
              <w:pStyle w:val="List-subelement"/>
            </w:pPr>
            <w:r w:rsidRPr="00137C1F">
              <w:t>manoeuvre aeroplane clear of the ground and conduct after take-off procedures</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A1155" w:rsidRPr="00E30C37" w:rsidTr="00A75BB3">
        <w:trPr>
          <w:trHeight w:val="227"/>
        </w:trPr>
        <w:tc>
          <w:tcPr>
            <w:tcW w:w="725" w:type="dxa"/>
          </w:tcPr>
          <w:p w:rsidR="008A1155" w:rsidRPr="00E30C37" w:rsidRDefault="008A1155" w:rsidP="00E30C37"/>
        </w:tc>
        <w:tc>
          <w:tcPr>
            <w:tcW w:w="8348" w:type="dxa"/>
          </w:tcPr>
          <w:p w:rsidR="008A1155" w:rsidRPr="00137C1F" w:rsidRDefault="008A1155" w:rsidP="008A1155">
            <w:pPr>
              <w:pStyle w:val="List-subelement"/>
            </w:pPr>
            <w:r w:rsidRPr="00137C1F">
              <w:t>make allowance for wind velocity during go-around</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A1155" w:rsidRPr="00E30C37" w:rsidTr="00A75BB3">
        <w:trPr>
          <w:trHeight w:val="227"/>
        </w:trPr>
        <w:tc>
          <w:tcPr>
            <w:tcW w:w="725" w:type="dxa"/>
          </w:tcPr>
          <w:p w:rsidR="008A1155" w:rsidRPr="00E30C37" w:rsidRDefault="008A1155" w:rsidP="00E30C37"/>
        </w:tc>
        <w:tc>
          <w:tcPr>
            <w:tcW w:w="8348" w:type="dxa"/>
          </w:tcPr>
          <w:p w:rsidR="008A1155" w:rsidRDefault="008A1155" w:rsidP="008A1155">
            <w:pPr>
              <w:pStyle w:val="List-subelement"/>
            </w:pPr>
            <w:r w:rsidRPr="00137C1F">
              <w:t>avoid wake turbulence</w:t>
            </w:r>
          </w:p>
        </w:tc>
        <w:tc>
          <w:tcPr>
            <w:tcW w:w="426" w:type="dxa"/>
            <w:shd w:val="clear" w:color="auto" w:fill="F2F2F2" w:themeFill="background1" w:themeFillShade="F2"/>
          </w:tcPr>
          <w:p w:rsidR="008A1155" w:rsidRPr="008A1155" w:rsidRDefault="008A1155" w:rsidP="008A1155">
            <w:pPr>
              <w:pStyle w:val="Standardrequired"/>
              <w:rPr>
                <w:b/>
                <w:bCs/>
              </w:rPr>
            </w:pPr>
            <w:r w:rsidRPr="008A1155">
              <w:rPr>
                <w:b/>
                <w:bCs/>
              </w:rPr>
              <w:t>2</w:t>
            </w:r>
          </w:p>
        </w:tc>
        <w:tc>
          <w:tcPr>
            <w:tcW w:w="708" w:type="dxa"/>
            <w:tcBorders>
              <w:right w:val="single" w:sz="4" w:space="0" w:color="auto"/>
            </w:tcBorders>
          </w:tcPr>
          <w:p w:rsidR="008A1155" w:rsidRPr="00E30C37" w:rsidRDefault="008A1155" w:rsidP="00E30C37"/>
        </w:tc>
      </w:tr>
      <w:tr w:rsidR="008D1CB9" w:rsidRPr="006E6B86" w:rsidTr="00290C3E">
        <w:trPr>
          <w:trHeight w:val="227"/>
        </w:trPr>
        <w:tc>
          <w:tcPr>
            <w:tcW w:w="725" w:type="dxa"/>
            <w:tcBorders>
              <w:right w:val="nil"/>
            </w:tcBorders>
          </w:tcPr>
          <w:p w:rsidR="008D1CB9" w:rsidRPr="005316CD" w:rsidRDefault="008D1CB9" w:rsidP="008D1CB9">
            <w:pPr>
              <w:pStyle w:val="Elementcode"/>
            </w:pPr>
            <w:r w:rsidRPr="008D1CB9">
              <w:t>A4.1</w:t>
            </w:r>
          </w:p>
        </w:tc>
        <w:tc>
          <w:tcPr>
            <w:tcW w:w="8348" w:type="dxa"/>
            <w:tcBorders>
              <w:left w:val="nil"/>
            </w:tcBorders>
          </w:tcPr>
          <w:p w:rsidR="008D1CB9" w:rsidRPr="00D8789A" w:rsidRDefault="008D1CB9" w:rsidP="00290C3E">
            <w:pPr>
              <w:pStyle w:val="Heading3"/>
              <w:outlineLvl w:val="2"/>
            </w:pPr>
            <w:r w:rsidRPr="008D1CB9">
              <w:t>Land aeroplane</w:t>
            </w:r>
          </w:p>
        </w:tc>
        <w:tc>
          <w:tcPr>
            <w:tcW w:w="426" w:type="dxa"/>
            <w:shd w:val="clear" w:color="auto" w:fill="F2F2F2" w:themeFill="background1" w:themeFillShade="F2"/>
          </w:tcPr>
          <w:p w:rsidR="008D1CB9" w:rsidRPr="006E6B86" w:rsidRDefault="008D1CB9" w:rsidP="00290C3E">
            <w:pPr>
              <w:pStyle w:val="Standardrequired"/>
            </w:pPr>
          </w:p>
        </w:tc>
        <w:tc>
          <w:tcPr>
            <w:tcW w:w="708" w:type="dxa"/>
            <w:tcBorders>
              <w:right w:val="single" w:sz="4" w:space="0" w:color="auto"/>
            </w:tcBorders>
            <w:shd w:val="clear" w:color="auto" w:fill="F2F2F2" w:themeFill="background1" w:themeFillShade="F2"/>
          </w:tcPr>
          <w:p w:rsidR="008D1CB9" w:rsidRPr="006E6B86" w:rsidRDefault="008D1CB9" w:rsidP="00290C3E"/>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maintain a constant landing position aim point</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8D1CB9">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achieve a smooth, positively-controlled transition from final approach to touchdown, including the following:</w:t>
            </w:r>
          </w:p>
        </w:tc>
        <w:tc>
          <w:tcPr>
            <w:tcW w:w="426" w:type="dxa"/>
            <w:shd w:val="clear" w:color="auto" w:fill="F2F2F2" w:themeFill="background1" w:themeFillShade="F2"/>
          </w:tcPr>
          <w:p w:rsidR="008D1CB9" w:rsidRPr="00E30C37" w:rsidRDefault="008D1CB9" w:rsidP="00E30C37"/>
        </w:tc>
        <w:tc>
          <w:tcPr>
            <w:tcW w:w="708" w:type="dxa"/>
            <w:tcBorders>
              <w:right w:val="single" w:sz="4" w:space="0" w:color="auto"/>
            </w:tcBorders>
            <w:shd w:val="clear" w:color="auto" w:fill="F2F2F2" w:themeFill="background1" w:themeFillShade="F2"/>
          </w:tcPr>
          <w:p w:rsidR="008D1CB9" w:rsidRPr="00E30C37" w:rsidRDefault="008D1CB9" w:rsidP="00E30C37"/>
        </w:tc>
      </w:tr>
      <w:tr w:rsidR="008D1CB9" w:rsidRPr="00E30C37" w:rsidTr="00A75BB3">
        <w:trPr>
          <w:trHeight w:val="227"/>
        </w:trPr>
        <w:tc>
          <w:tcPr>
            <w:tcW w:w="725" w:type="dxa"/>
          </w:tcPr>
          <w:p w:rsidR="008D1CB9" w:rsidRPr="00E30C37" w:rsidRDefault="008D1CB9" w:rsidP="00E30C37"/>
        </w:tc>
        <w:tc>
          <w:tcPr>
            <w:tcW w:w="8348" w:type="dxa"/>
          </w:tcPr>
          <w:p w:rsidR="008D1CB9" w:rsidRPr="00E07EDD" w:rsidRDefault="008D1CB9" w:rsidP="008D1CB9">
            <w:pPr>
              <w:pStyle w:val="List-subelement"/>
            </w:pPr>
            <w:r w:rsidRPr="00E07EDD">
              <w:t>control ballooning during flare</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E30C37"/>
        </w:tc>
        <w:tc>
          <w:tcPr>
            <w:tcW w:w="8348" w:type="dxa"/>
          </w:tcPr>
          <w:p w:rsidR="008D1CB9" w:rsidRPr="00E07EDD" w:rsidRDefault="008D1CB9" w:rsidP="008D1CB9">
            <w:pPr>
              <w:pStyle w:val="List-subelement"/>
            </w:pPr>
            <w:r w:rsidRPr="00E07EDD">
              <w:t>touchdown at a controlled rate of descent, in the specified touchdown zone within tolerances</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E30C37"/>
        </w:tc>
        <w:tc>
          <w:tcPr>
            <w:tcW w:w="8348" w:type="dxa"/>
          </w:tcPr>
          <w:p w:rsidR="008D1CB9" w:rsidRPr="00E07EDD" w:rsidRDefault="008D1CB9" w:rsidP="008D1CB9">
            <w:pPr>
              <w:pStyle w:val="List-subelement"/>
            </w:pPr>
            <w:r w:rsidRPr="00E07EDD">
              <w:t>control bouncing after touchdown</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E30C37"/>
        </w:tc>
        <w:tc>
          <w:tcPr>
            <w:tcW w:w="8348" w:type="dxa"/>
          </w:tcPr>
          <w:p w:rsidR="008D1CB9" w:rsidRPr="00E07EDD" w:rsidRDefault="008D1CB9" w:rsidP="008D1CB9">
            <w:pPr>
              <w:pStyle w:val="List-subelement"/>
            </w:pPr>
            <w:r w:rsidRPr="00E07EDD">
              <w:t>touchdown aligned with the centreline within tolerances</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ensure separation is maintained</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maintain positive directional control and crosswind correction during the after landing roll</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Pr="00E07EDD" w:rsidRDefault="008D1CB9" w:rsidP="008D1CB9">
            <w:pPr>
              <w:pStyle w:val="Performancecriteriatext"/>
            </w:pPr>
            <w:r w:rsidRPr="00E07EDD">
              <w:t>use drag and braking devices, as applicable, in such a manner to bring the airplane to a safe stop</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8D1CB9" w:rsidRPr="00E30C37" w:rsidTr="00A75BB3">
        <w:trPr>
          <w:trHeight w:val="227"/>
        </w:trPr>
        <w:tc>
          <w:tcPr>
            <w:tcW w:w="725" w:type="dxa"/>
          </w:tcPr>
          <w:p w:rsidR="008D1CB9" w:rsidRPr="00E30C37" w:rsidRDefault="008D1CB9" w:rsidP="008D1CB9">
            <w:pPr>
              <w:pStyle w:val="List-element"/>
            </w:pPr>
          </w:p>
        </w:tc>
        <w:tc>
          <w:tcPr>
            <w:tcW w:w="8348" w:type="dxa"/>
          </w:tcPr>
          <w:p w:rsidR="008D1CB9" w:rsidRDefault="008D1CB9" w:rsidP="008D1CB9">
            <w:pPr>
              <w:pStyle w:val="Performancecriteriatext"/>
            </w:pPr>
            <w:r w:rsidRPr="00E07EDD">
              <w:t>complete the applicable after landing checklist items in a timely manner</w:t>
            </w:r>
          </w:p>
        </w:tc>
        <w:tc>
          <w:tcPr>
            <w:tcW w:w="426" w:type="dxa"/>
            <w:shd w:val="clear" w:color="auto" w:fill="F2F2F2" w:themeFill="background1" w:themeFillShade="F2"/>
          </w:tcPr>
          <w:p w:rsidR="008D1CB9" w:rsidRPr="008D1CB9" w:rsidRDefault="008D1CB9" w:rsidP="008D1CB9">
            <w:pPr>
              <w:pStyle w:val="Standardrequired"/>
              <w:rPr>
                <w:b/>
                <w:bCs/>
              </w:rPr>
            </w:pPr>
            <w:r w:rsidRPr="008D1CB9">
              <w:rPr>
                <w:b/>
                <w:bCs/>
              </w:rPr>
              <w:t>2</w:t>
            </w:r>
          </w:p>
        </w:tc>
        <w:tc>
          <w:tcPr>
            <w:tcW w:w="708" w:type="dxa"/>
            <w:tcBorders>
              <w:right w:val="single" w:sz="4" w:space="0" w:color="auto"/>
            </w:tcBorders>
          </w:tcPr>
          <w:p w:rsidR="008D1CB9" w:rsidRPr="00E30C37" w:rsidRDefault="008D1CB9" w:rsidP="00E30C37"/>
        </w:tc>
      </w:tr>
      <w:tr w:rsidR="000D4AED" w:rsidRPr="006E6B86" w:rsidTr="00290C3E">
        <w:trPr>
          <w:trHeight w:val="227"/>
        </w:trPr>
        <w:tc>
          <w:tcPr>
            <w:tcW w:w="725" w:type="dxa"/>
            <w:tcBorders>
              <w:right w:val="nil"/>
            </w:tcBorders>
          </w:tcPr>
          <w:p w:rsidR="000D4AED" w:rsidRPr="005316CD" w:rsidRDefault="000D4AED" w:rsidP="000D4AED">
            <w:pPr>
              <w:pStyle w:val="Elementcode"/>
            </w:pPr>
            <w:r w:rsidRPr="008D1CB9">
              <w:t>A4.</w:t>
            </w:r>
            <w:r>
              <w:t>2</w:t>
            </w:r>
          </w:p>
        </w:tc>
        <w:tc>
          <w:tcPr>
            <w:tcW w:w="8348" w:type="dxa"/>
            <w:tcBorders>
              <w:left w:val="nil"/>
            </w:tcBorders>
          </w:tcPr>
          <w:p w:rsidR="000D4AED" w:rsidRPr="00D8789A" w:rsidRDefault="000D4AED" w:rsidP="00290C3E">
            <w:pPr>
              <w:pStyle w:val="Heading3"/>
              <w:outlineLvl w:val="2"/>
            </w:pPr>
            <w:r w:rsidRPr="000D4AED">
              <w:t>Land aeroplane in a crosswind</w:t>
            </w:r>
          </w:p>
        </w:tc>
        <w:tc>
          <w:tcPr>
            <w:tcW w:w="426" w:type="dxa"/>
            <w:shd w:val="clear" w:color="auto" w:fill="F2F2F2" w:themeFill="background1" w:themeFillShade="F2"/>
          </w:tcPr>
          <w:p w:rsidR="000D4AED" w:rsidRPr="006E6B86" w:rsidRDefault="000D4AED" w:rsidP="00290C3E">
            <w:pPr>
              <w:pStyle w:val="Standardrequired"/>
            </w:pPr>
          </w:p>
        </w:tc>
        <w:tc>
          <w:tcPr>
            <w:tcW w:w="708" w:type="dxa"/>
            <w:tcBorders>
              <w:right w:val="single" w:sz="4" w:space="0" w:color="auto"/>
            </w:tcBorders>
            <w:shd w:val="clear" w:color="auto" w:fill="F2F2F2" w:themeFill="background1" w:themeFillShade="F2"/>
          </w:tcPr>
          <w:p w:rsidR="000D4AED" w:rsidRPr="006E6B86" w:rsidRDefault="000D4AED" w:rsidP="00290C3E"/>
        </w:tc>
      </w:tr>
      <w:tr w:rsidR="000D4AED" w:rsidRPr="00E30C37" w:rsidTr="00A75BB3">
        <w:trPr>
          <w:trHeight w:val="227"/>
        </w:trPr>
        <w:tc>
          <w:tcPr>
            <w:tcW w:w="725" w:type="dxa"/>
          </w:tcPr>
          <w:p w:rsidR="000D4AED" w:rsidRPr="00E30C37" w:rsidRDefault="000D4AED" w:rsidP="000D4AED">
            <w:pPr>
              <w:pStyle w:val="List-element"/>
            </w:pPr>
          </w:p>
        </w:tc>
        <w:tc>
          <w:tcPr>
            <w:tcW w:w="8348" w:type="dxa"/>
          </w:tcPr>
          <w:p w:rsidR="000D4AED" w:rsidRPr="00CD5169" w:rsidRDefault="000D4AED" w:rsidP="000D4AED">
            <w:pPr>
              <w:pStyle w:val="Performancecriteriatext"/>
            </w:pPr>
            <w:r w:rsidRPr="00CD5169">
              <w:t>verify existing wind conditions, make proper correction for drift, and maintain a precise ground track</w:t>
            </w:r>
          </w:p>
        </w:tc>
        <w:tc>
          <w:tcPr>
            <w:tcW w:w="426" w:type="dxa"/>
            <w:shd w:val="clear" w:color="auto" w:fill="F2F2F2" w:themeFill="background1" w:themeFillShade="F2"/>
          </w:tcPr>
          <w:p w:rsidR="000D4AED" w:rsidRPr="000D4AED" w:rsidRDefault="000D4AED" w:rsidP="000D4AED">
            <w:pPr>
              <w:pStyle w:val="Standardrequired"/>
              <w:rPr>
                <w:b/>
                <w:bCs/>
              </w:rPr>
            </w:pPr>
            <w:r w:rsidRPr="000D4AED">
              <w:rPr>
                <w:b/>
                <w:bCs/>
              </w:rPr>
              <w:t>2</w:t>
            </w:r>
          </w:p>
        </w:tc>
        <w:tc>
          <w:tcPr>
            <w:tcW w:w="708" w:type="dxa"/>
            <w:tcBorders>
              <w:right w:val="single" w:sz="4" w:space="0" w:color="auto"/>
            </w:tcBorders>
          </w:tcPr>
          <w:p w:rsidR="000D4AED" w:rsidRPr="00E30C37" w:rsidRDefault="000D4AED" w:rsidP="00E30C37"/>
        </w:tc>
      </w:tr>
      <w:tr w:rsidR="000D4AED" w:rsidRPr="00E30C37" w:rsidTr="00A75BB3">
        <w:trPr>
          <w:trHeight w:val="227"/>
        </w:trPr>
        <w:tc>
          <w:tcPr>
            <w:tcW w:w="725" w:type="dxa"/>
          </w:tcPr>
          <w:p w:rsidR="000D4AED" w:rsidRPr="00E30C37" w:rsidRDefault="000D4AED" w:rsidP="000D4AED">
            <w:pPr>
              <w:pStyle w:val="List-element"/>
            </w:pPr>
          </w:p>
        </w:tc>
        <w:tc>
          <w:tcPr>
            <w:tcW w:w="8348" w:type="dxa"/>
          </w:tcPr>
          <w:p w:rsidR="000D4AED" w:rsidRPr="00CD5169" w:rsidRDefault="000D4AED" w:rsidP="000D4AED">
            <w:pPr>
              <w:pStyle w:val="Performancecriteriatext"/>
            </w:pPr>
            <w:r w:rsidRPr="00CD5169">
              <w:t>configure the aeroplane for the crosswind conditions</w:t>
            </w:r>
          </w:p>
        </w:tc>
        <w:tc>
          <w:tcPr>
            <w:tcW w:w="426" w:type="dxa"/>
            <w:shd w:val="clear" w:color="auto" w:fill="F2F2F2" w:themeFill="background1" w:themeFillShade="F2"/>
          </w:tcPr>
          <w:p w:rsidR="000D4AED" w:rsidRPr="000D4AED" w:rsidRDefault="000D4AED" w:rsidP="000D4AED">
            <w:pPr>
              <w:pStyle w:val="Standardrequired"/>
              <w:rPr>
                <w:b/>
                <w:bCs/>
              </w:rPr>
            </w:pPr>
            <w:r w:rsidRPr="000D4AED">
              <w:rPr>
                <w:b/>
                <w:bCs/>
              </w:rPr>
              <w:t>2</w:t>
            </w:r>
          </w:p>
        </w:tc>
        <w:tc>
          <w:tcPr>
            <w:tcW w:w="708" w:type="dxa"/>
            <w:tcBorders>
              <w:right w:val="single" w:sz="4" w:space="0" w:color="auto"/>
            </w:tcBorders>
          </w:tcPr>
          <w:p w:rsidR="000D4AED" w:rsidRPr="00E30C37" w:rsidRDefault="000D4AED" w:rsidP="00E30C37"/>
        </w:tc>
      </w:tr>
      <w:tr w:rsidR="000D4AED" w:rsidRPr="00E30C37" w:rsidTr="00A75BB3">
        <w:trPr>
          <w:trHeight w:val="227"/>
        </w:trPr>
        <w:tc>
          <w:tcPr>
            <w:tcW w:w="725" w:type="dxa"/>
          </w:tcPr>
          <w:p w:rsidR="000D4AED" w:rsidRPr="00E30C37" w:rsidRDefault="000D4AED" w:rsidP="000D4AED">
            <w:pPr>
              <w:pStyle w:val="List-element"/>
            </w:pPr>
          </w:p>
        </w:tc>
        <w:tc>
          <w:tcPr>
            <w:tcW w:w="8348" w:type="dxa"/>
          </w:tcPr>
          <w:p w:rsidR="000D4AED" w:rsidRDefault="000D4AED" w:rsidP="000D4AED">
            <w:pPr>
              <w:pStyle w:val="Performancecriteriatext"/>
            </w:pPr>
            <w:r w:rsidRPr="00CD5169">
              <w:t>control the aeroplane during the transition from final approach to touchdown and during after landing roll to compensate for the crosswind conditions</w:t>
            </w:r>
          </w:p>
        </w:tc>
        <w:tc>
          <w:tcPr>
            <w:tcW w:w="426" w:type="dxa"/>
            <w:shd w:val="clear" w:color="auto" w:fill="F2F2F2" w:themeFill="background1" w:themeFillShade="F2"/>
          </w:tcPr>
          <w:p w:rsidR="000D4AED" w:rsidRPr="000D4AED" w:rsidRDefault="000D4AED" w:rsidP="000D4AED">
            <w:pPr>
              <w:pStyle w:val="Standardrequired"/>
              <w:rPr>
                <w:b/>
                <w:bCs/>
              </w:rPr>
            </w:pPr>
            <w:r w:rsidRPr="000D4AED">
              <w:rPr>
                <w:b/>
                <w:bCs/>
              </w:rPr>
              <w:t>2</w:t>
            </w:r>
          </w:p>
        </w:tc>
        <w:tc>
          <w:tcPr>
            <w:tcW w:w="708" w:type="dxa"/>
            <w:tcBorders>
              <w:right w:val="single" w:sz="4" w:space="0" w:color="auto"/>
            </w:tcBorders>
          </w:tcPr>
          <w:p w:rsidR="000D4AED" w:rsidRPr="00E30C37" w:rsidRDefault="000D4AED" w:rsidP="00E30C37"/>
        </w:tc>
      </w:tr>
      <w:tr w:rsidR="000D4AED" w:rsidRPr="006E6B86" w:rsidTr="00290C3E">
        <w:trPr>
          <w:trHeight w:val="227"/>
        </w:trPr>
        <w:tc>
          <w:tcPr>
            <w:tcW w:w="725" w:type="dxa"/>
            <w:tcBorders>
              <w:right w:val="nil"/>
            </w:tcBorders>
          </w:tcPr>
          <w:p w:rsidR="000D4AED" w:rsidRPr="005316CD" w:rsidRDefault="000D4AED" w:rsidP="000D4AED">
            <w:pPr>
              <w:pStyle w:val="Elementcode"/>
            </w:pPr>
            <w:r w:rsidRPr="008D1CB9">
              <w:t>A4.</w:t>
            </w:r>
            <w:r>
              <w:t>5</w:t>
            </w:r>
          </w:p>
        </w:tc>
        <w:tc>
          <w:tcPr>
            <w:tcW w:w="8348" w:type="dxa"/>
            <w:tcBorders>
              <w:left w:val="nil"/>
            </w:tcBorders>
          </w:tcPr>
          <w:p w:rsidR="000D4AED" w:rsidRPr="00D8789A" w:rsidRDefault="000D4AED" w:rsidP="00290C3E">
            <w:pPr>
              <w:pStyle w:val="Heading3"/>
              <w:outlineLvl w:val="2"/>
            </w:pPr>
            <w:r w:rsidRPr="000D4AED">
              <w:t>Short landing</w:t>
            </w:r>
          </w:p>
        </w:tc>
        <w:tc>
          <w:tcPr>
            <w:tcW w:w="426" w:type="dxa"/>
            <w:shd w:val="clear" w:color="auto" w:fill="F2F2F2" w:themeFill="background1" w:themeFillShade="F2"/>
          </w:tcPr>
          <w:p w:rsidR="000D4AED" w:rsidRPr="006E6B86" w:rsidRDefault="000D4AED" w:rsidP="00290C3E">
            <w:pPr>
              <w:pStyle w:val="Standardrequired"/>
            </w:pPr>
          </w:p>
        </w:tc>
        <w:tc>
          <w:tcPr>
            <w:tcW w:w="708" w:type="dxa"/>
            <w:tcBorders>
              <w:right w:val="single" w:sz="4" w:space="0" w:color="auto"/>
            </w:tcBorders>
            <w:shd w:val="clear" w:color="auto" w:fill="F2F2F2" w:themeFill="background1" w:themeFillShade="F2"/>
          </w:tcPr>
          <w:p w:rsidR="000D4AED" w:rsidRPr="006E6B86" w:rsidRDefault="000D4AED" w:rsidP="00290C3E"/>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6D1C09" w:rsidRDefault="00503220" w:rsidP="00503220">
            <w:pPr>
              <w:pStyle w:val="Performancecriteriatext"/>
            </w:pPr>
            <w:r w:rsidRPr="006D1C09">
              <w:t>land aeroplane at nominated touchdown point at minimum speed</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6D1C09" w:rsidRDefault="00503220" w:rsidP="00503220">
            <w:pPr>
              <w:pStyle w:val="Performancecriteriatext"/>
            </w:pPr>
            <w:r w:rsidRPr="006D1C09">
              <w:t>control ballooning during flare</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6D1C09" w:rsidRDefault="00503220" w:rsidP="00503220">
            <w:pPr>
              <w:pStyle w:val="Performancecriteriatext"/>
            </w:pPr>
            <w:r w:rsidRPr="006D1C09">
              <w:t>control bouncing after touchdown</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6D1C09" w:rsidRDefault="00503220" w:rsidP="00503220">
            <w:pPr>
              <w:pStyle w:val="Performancecriteriatext"/>
            </w:pPr>
            <w:r w:rsidRPr="006D1C09">
              <w:t>maintain direction after touchdown</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6D1C09" w:rsidRDefault="00503220" w:rsidP="00503220">
            <w:pPr>
              <w:pStyle w:val="Performancecriteriatext"/>
            </w:pPr>
            <w:r w:rsidRPr="006D1C09">
              <w:t>apply maximum braking without locking up wheels</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Default="00503220" w:rsidP="00503220">
            <w:pPr>
              <w:pStyle w:val="Performancecriteriatext"/>
            </w:pPr>
            <w:r w:rsidRPr="006D1C09">
              <w:t>stops aircraft within landing distance available</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2</w:t>
            </w:r>
          </w:p>
        </w:tc>
        <w:tc>
          <w:tcPr>
            <w:tcW w:w="708" w:type="dxa"/>
            <w:tcBorders>
              <w:right w:val="single" w:sz="4" w:space="0" w:color="auto"/>
            </w:tcBorders>
          </w:tcPr>
          <w:p w:rsidR="00503220" w:rsidRPr="00E30C37" w:rsidRDefault="00503220" w:rsidP="00E30C37"/>
        </w:tc>
      </w:tr>
      <w:tr w:rsidR="00503220" w:rsidRPr="006E6B86" w:rsidTr="00290C3E">
        <w:trPr>
          <w:trHeight w:val="227"/>
        </w:trPr>
        <w:tc>
          <w:tcPr>
            <w:tcW w:w="725" w:type="dxa"/>
            <w:tcBorders>
              <w:right w:val="nil"/>
            </w:tcBorders>
          </w:tcPr>
          <w:p w:rsidR="00503220" w:rsidRPr="005316CD" w:rsidRDefault="00503220" w:rsidP="00503220">
            <w:pPr>
              <w:pStyle w:val="Elementcode"/>
            </w:pPr>
            <w:r w:rsidRPr="00503220">
              <w:t>NTS1.1</w:t>
            </w:r>
          </w:p>
        </w:tc>
        <w:tc>
          <w:tcPr>
            <w:tcW w:w="8348" w:type="dxa"/>
            <w:tcBorders>
              <w:left w:val="nil"/>
            </w:tcBorders>
          </w:tcPr>
          <w:p w:rsidR="00503220" w:rsidRPr="00D8789A" w:rsidRDefault="00503220" w:rsidP="00290C3E">
            <w:pPr>
              <w:pStyle w:val="Heading3"/>
              <w:outlineLvl w:val="2"/>
            </w:pPr>
            <w:r w:rsidRPr="00503220">
              <w:t>Maintain effective lookout</w:t>
            </w:r>
          </w:p>
        </w:tc>
        <w:tc>
          <w:tcPr>
            <w:tcW w:w="426" w:type="dxa"/>
            <w:shd w:val="clear" w:color="auto" w:fill="F2F2F2" w:themeFill="background1" w:themeFillShade="F2"/>
          </w:tcPr>
          <w:p w:rsidR="00503220" w:rsidRPr="006E6B86" w:rsidRDefault="00503220" w:rsidP="00290C3E">
            <w:pPr>
              <w:pStyle w:val="Standardrequired"/>
            </w:pPr>
          </w:p>
        </w:tc>
        <w:tc>
          <w:tcPr>
            <w:tcW w:w="708" w:type="dxa"/>
            <w:tcBorders>
              <w:right w:val="single" w:sz="4" w:space="0" w:color="auto"/>
            </w:tcBorders>
            <w:shd w:val="clear" w:color="auto" w:fill="F2F2F2" w:themeFill="background1" w:themeFillShade="F2"/>
          </w:tcPr>
          <w:p w:rsidR="00503220" w:rsidRPr="006E6B86" w:rsidRDefault="00503220" w:rsidP="00290C3E"/>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991375" w:rsidRDefault="00503220" w:rsidP="00503220">
            <w:pPr>
              <w:pStyle w:val="Performancecriteriatext"/>
            </w:pPr>
            <w:r w:rsidRPr="00991375">
              <w:t>maintain traffic separation using a systematic visual scan technique at a rate determined by traffic density, visibility and terrain</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1</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Pr="00991375" w:rsidRDefault="00503220" w:rsidP="00503220">
            <w:pPr>
              <w:pStyle w:val="Performancecriteriatext"/>
            </w:pPr>
            <w:r w:rsidRPr="00991375">
              <w:t>maintain radio listening watch and interpret transmissions to determine traffic location and intentions</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1</w:t>
            </w:r>
          </w:p>
        </w:tc>
        <w:tc>
          <w:tcPr>
            <w:tcW w:w="708" w:type="dxa"/>
            <w:tcBorders>
              <w:right w:val="single" w:sz="4" w:space="0" w:color="auto"/>
            </w:tcBorders>
          </w:tcPr>
          <w:p w:rsidR="00503220" w:rsidRPr="00E30C37" w:rsidRDefault="00503220" w:rsidP="00E30C37"/>
        </w:tc>
      </w:tr>
      <w:tr w:rsidR="00503220" w:rsidRPr="00E30C37" w:rsidTr="00A75BB3">
        <w:trPr>
          <w:trHeight w:val="227"/>
        </w:trPr>
        <w:tc>
          <w:tcPr>
            <w:tcW w:w="725" w:type="dxa"/>
          </w:tcPr>
          <w:p w:rsidR="00503220" w:rsidRPr="00E30C37" w:rsidRDefault="00503220" w:rsidP="00503220">
            <w:pPr>
              <w:pStyle w:val="List-element"/>
            </w:pPr>
          </w:p>
        </w:tc>
        <w:tc>
          <w:tcPr>
            <w:tcW w:w="8348" w:type="dxa"/>
          </w:tcPr>
          <w:p w:rsidR="00503220" w:rsidRDefault="00503220" w:rsidP="00503220">
            <w:pPr>
              <w:pStyle w:val="Performancecriteriatext"/>
            </w:pPr>
            <w:r w:rsidRPr="00991375">
              <w:t>perform airspace-cleared procedure before commencing any manoeuvre</w:t>
            </w:r>
          </w:p>
        </w:tc>
        <w:tc>
          <w:tcPr>
            <w:tcW w:w="426" w:type="dxa"/>
            <w:shd w:val="clear" w:color="auto" w:fill="F2F2F2" w:themeFill="background1" w:themeFillShade="F2"/>
          </w:tcPr>
          <w:p w:rsidR="00503220" w:rsidRPr="00503220" w:rsidRDefault="00503220" w:rsidP="00503220">
            <w:pPr>
              <w:pStyle w:val="Standardrequired"/>
              <w:rPr>
                <w:b/>
                <w:bCs/>
              </w:rPr>
            </w:pPr>
            <w:r w:rsidRPr="00503220">
              <w:rPr>
                <w:b/>
                <w:bCs/>
              </w:rPr>
              <w:t>1</w:t>
            </w:r>
          </w:p>
        </w:tc>
        <w:tc>
          <w:tcPr>
            <w:tcW w:w="708" w:type="dxa"/>
            <w:tcBorders>
              <w:right w:val="single" w:sz="4" w:space="0" w:color="auto"/>
            </w:tcBorders>
          </w:tcPr>
          <w:p w:rsidR="00503220" w:rsidRPr="00E30C37" w:rsidRDefault="00503220" w:rsidP="00E30C37"/>
        </w:tc>
      </w:tr>
      <w:tr w:rsidR="00714EE9" w:rsidRPr="006E6B86" w:rsidTr="00290C3E">
        <w:trPr>
          <w:trHeight w:val="227"/>
        </w:trPr>
        <w:tc>
          <w:tcPr>
            <w:tcW w:w="725" w:type="dxa"/>
            <w:tcBorders>
              <w:right w:val="nil"/>
            </w:tcBorders>
          </w:tcPr>
          <w:p w:rsidR="00714EE9" w:rsidRPr="005316CD" w:rsidRDefault="001D1C1B" w:rsidP="001D1C1B">
            <w:pPr>
              <w:pStyle w:val="Elementcode"/>
            </w:pPr>
            <w:r w:rsidRPr="001D1C1B">
              <w:t>C2.3</w:t>
            </w:r>
          </w:p>
        </w:tc>
        <w:tc>
          <w:tcPr>
            <w:tcW w:w="8348" w:type="dxa"/>
            <w:tcBorders>
              <w:left w:val="nil"/>
            </w:tcBorders>
          </w:tcPr>
          <w:p w:rsidR="00714EE9" w:rsidRPr="00D8789A" w:rsidRDefault="001D1C1B" w:rsidP="00290C3E">
            <w:pPr>
              <w:pStyle w:val="Heading3"/>
              <w:outlineLvl w:val="2"/>
            </w:pPr>
            <w:r w:rsidRPr="001D1C1B">
              <w:t>Post-flight actions and procedures</w:t>
            </w:r>
          </w:p>
        </w:tc>
        <w:tc>
          <w:tcPr>
            <w:tcW w:w="426" w:type="dxa"/>
            <w:shd w:val="clear" w:color="auto" w:fill="F2F2F2" w:themeFill="background1" w:themeFillShade="F2"/>
          </w:tcPr>
          <w:p w:rsidR="00714EE9" w:rsidRPr="006E6B86" w:rsidRDefault="00714EE9" w:rsidP="00290C3E">
            <w:pPr>
              <w:pStyle w:val="Standardrequired"/>
            </w:pPr>
          </w:p>
        </w:tc>
        <w:tc>
          <w:tcPr>
            <w:tcW w:w="708" w:type="dxa"/>
            <w:tcBorders>
              <w:right w:val="single" w:sz="4" w:space="0" w:color="auto"/>
            </w:tcBorders>
            <w:shd w:val="clear" w:color="auto" w:fill="F2F2F2" w:themeFill="background1" w:themeFillShade="F2"/>
          </w:tcPr>
          <w:p w:rsidR="00714EE9" w:rsidRPr="006E6B86" w:rsidRDefault="00714EE9" w:rsidP="00290C3E"/>
        </w:tc>
      </w:tr>
      <w:tr w:rsidR="001D1C1B" w:rsidRPr="00E30C37" w:rsidTr="00A75BB3">
        <w:trPr>
          <w:trHeight w:val="227"/>
        </w:trPr>
        <w:tc>
          <w:tcPr>
            <w:tcW w:w="725" w:type="dxa"/>
          </w:tcPr>
          <w:p w:rsidR="001D1C1B" w:rsidRPr="00E30C37" w:rsidRDefault="001D1C1B" w:rsidP="001D1C1B">
            <w:pPr>
              <w:pStyle w:val="List-element"/>
            </w:pPr>
          </w:p>
        </w:tc>
        <w:tc>
          <w:tcPr>
            <w:tcW w:w="8348" w:type="dxa"/>
          </w:tcPr>
          <w:p w:rsidR="001D1C1B" w:rsidRPr="00B9024B" w:rsidRDefault="001D1C1B" w:rsidP="001D1C1B">
            <w:pPr>
              <w:pStyle w:val="Performancecriteriatext"/>
            </w:pPr>
            <w:r w:rsidRPr="00B9024B">
              <w:t>shut down aircraft</w:t>
            </w:r>
          </w:p>
        </w:tc>
        <w:tc>
          <w:tcPr>
            <w:tcW w:w="426" w:type="dxa"/>
            <w:shd w:val="clear" w:color="auto" w:fill="F2F2F2" w:themeFill="background1" w:themeFillShade="F2"/>
          </w:tcPr>
          <w:p w:rsidR="001D1C1B" w:rsidRPr="001D1C1B" w:rsidRDefault="001D1C1B" w:rsidP="001D1C1B">
            <w:pPr>
              <w:pStyle w:val="Standardrequired"/>
              <w:rPr>
                <w:b/>
                <w:bCs/>
              </w:rPr>
            </w:pPr>
            <w:r w:rsidRPr="001D1C1B">
              <w:rPr>
                <w:b/>
                <w:bCs/>
              </w:rPr>
              <w:t>1</w:t>
            </w:r>
          </w:p>
        </w:tc>
        <w:tc>
          <w:tcPr>
            <w:tcW w:w="708" w:type="dxa"/>
            <w:tcBorders>
              <w:right w:val="single" w:sz="4" w:space="0" w:color="auto"/>
            </w:tcBorders>
          </w:tcPr>
          <w:p w:rsidR="001D1C1B" w:rsidRPr="00E30C37" w:rsidRDefault="001D1C1B" w:rsidP="00E30C37"/>
        </w:tc>
      </w:tr>
      <w:tr w:rsidR="001D1C1B" w:rsidRPr="00E30C37" w:rsidTr="00A75BB3">
        <w:trPr>
          <w:trHeight w:val="227"/>
        </w:trPr>
        <w:tc>
          <w:tcPr>
            <w:tcW w:w="725" w:type="dxa"/>
          </w:tcPr>
          <w:p w:rsidR="001D1C1B" w:rsidRPr="00E30C37" w:rsidRDefault="001D1C1B" w:rsidP="001D1C1B">
            <w:pPr>
              <w:pStyle w:val="List-element"/>
            </w:pPr>
          </w:p>
        </w:tc>
        <w:tc>
          <w:tcPr>
            <w:tcW w:w="8348" w:type="dxa"/>
          </w:tcPr>
          <w:p w:rsidR="001D1C1B" w:rsidRPr="00B9024B" w:rsidRDefault="001D1C1B" w:rsidP="001D1C1B">
            <w:pPr>
              <w:pStyle w:val="Performancecriteriatext"/>
            </w:pPr>
            <w:r w:rsidRPr="00B9024B">
              <w:t>conduct post-flight inspection and secure the aircraft (if applicable)</w:t>
            </w:r>
          </w:p>
        </w:tc>
        <w:tc>
          <w:tcPr>
            <w:tcW w:w="426" w:type="dxa"/>
            <w:shd w:val="clear" w:color="auto" w:fill="F2F2F2" w:themeFill="background1" w:themeFillShade="F2"/>
          </w:tcPr>
          <w:p w:rsidR="001D1C1B" w:rsidRPr="001D1C1B" w:rsidRDefault="001D1C1B" w:rsidP="001D1C1B">
            <w:pPr>
              <w:pStyle w:val="Standardrequired"/>
              <w:rPr>
                <w:b/>
                <w:bCs/>
              </w:rPr>
            </w:pPr>
            <w:r w:rsidRPr="001D1C1B">
              <w:rPr>
                <w:b/>
                <w:bCs/>
              </w:rPr>
              <w:t>1</w:t>
            </w:r>
          </w:p>
        </w:tc>
        <w:tc>
          <w:tcPr>
            <w:tcW w:w="708" w:type="dxa"/>
            <w:tcBorders>
              <w:right w:val="single" w:sz="4" w:space="0" w:color="auto"/>
            </w:tcBorders>
          </w:tcPr>
          <w:p w:rsidR="001D1C1B" w:rsidRPr="00E30C37" w:rsidRDefault="001D1C1B" w:rsidP="00E30C37"/>
        </w:tc>
      </w:tr>
      <w:tr w:rsidR="001D1C1B" w:rsidRPr="00E30C37" w:rsidTr="00A75BB3">
        <w:trPr>
          <w:trHeight w:val="227"/>
        </w:trPr>
        <w:tc>
          <w:tcPr>
            <w:tcW w:w="725" w:type="dxa"/>
          </w:tcPr>
          <w:p w:rsidR="001D1C1B" w:rsidRPr="00E30C37" w:rsidRDefault="001D1C1B" w:rsidP="001D1C1B">
            <w:pPr>
              <w:pStyle w:val="List-element"/>
            </w:pPr>
          </w:p>
        </w:tc>
        <w:tc>
          <w:tcPr>
            <w:tcW w:w="8348" w:type="dxa"/>
          </w:tcPr>
          <w:p w:rsidR="001D1C1B" w:rsidRDefault="001D1C1B" w:rsidP="001D1C1B">
            <w:pPr>
              <w:pStyle w:val="Performancecriteriatext"/>
            </w:pPr>
            <w:r w:rsidRPr="00B9024B">
              <w:t>complete all required post-flight administration documentation</w:t>
            </w:r>
          </w:p>
        </w:tc>
        <w:tc>
          <w:tcPr>
            <w:tcW w:w="426" w:type="dxa"/>
            <w:shd w:val="clear" w:color="auto" w:fill="F2F2F2" w:themeFill="background1" w:themeFillShade="F2"/>
          </w:tcPr>
          <w:p w:rsidR="001D1C1B" w:rsidRPr="001D1C1B" w:rsidRDefault="001D1C1B" w:rsidP="001D1C1B">
            <w:pPr>
              <w:pStyle w:val="Standardrequired"/>
              <w:rPr>
                <w:b/>
                <w:bCs/>
              </w:rPr>
            </w:pPr>
            <w:r w:rsidRPr="001D1C1B">
              <w:rPr>
                <w:b/>
                <w:bCs/>
              </w:rPr>
              <w:t>1</w:t>
            </w:r>
          </w:p>
        </w:tc>
        <w:tc>
          <w:tcPr>
            <w:tcW w:w="708" w:type="dxa"/>
            <w:tcBorders>
              <w:right w:val="single" w:sz="4" w:space="0" w:color="auto"/>
            </w:tcBorders>
          </w:tcPr>
          <w:p w:rsidR="001D1C1B" w:rsidRPr="00E30C37" w:rsidRDefault="001D1C1B" w:rsidP="00E30C37"/>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2E0C87" w:rsidRDefault="00485108" w:rsidP="002575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2E0C87" w:rsidRDefault="002E0C87" w:rsidP="0014112B">
      <w:pPr>
        <w:rPr>
          <w:rStyle w:val="Emphasis"/>
        </w:rPr>
      </w:pPr>
      <w:r>
        <w:rPr>
          <w:rStyle w:val="Emphasis"/>
        </w:rPr>
        <w:br w:type="page"/>
      </w: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FC7" w:rsidRDefault="00704FC7" w:rsidP="00061457">
      <w:r>
        <w:separator/>
      </w:r>
    </w:p>
  </w:endnote>
  <w:endnote w:type="continuationSeparator" w:id="0">
    <w:p w:rsidR="00704FC7" w:rsidRDefault="00704FC7"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FC7" w:rsidRDefault="00D6642A">
    <w:pPr>
      <w:pStyle w:val="Footer"/>
    </w:pPr>
    <w:r>
      <w:fldChar w:fldCharType="begin"/>
    </w:r>
    <w:r>
      <w:instrText xml:space="preserve"> DOCPROPERTY  "Document number"  \* MERGEFORMAT </w:instrText>
    </w:r>
    <w:r>
      <w:fldChar w:fldCharType="separate"/>
    </w:r>
    <w:proofErr w:type="gramStart"/>
    <w:r w:rsidR="00787CF3">
      <w:t>ME(</w:t>
    </w:r>
    <w:proofErr w:type="gramEnd"/>
    <w:r w:rsidR="00787CF3">
      <w:t>A)CR 4</w:t>
    </w:r>
    <w:r>
      <w:fldChar w:fldCharType="end"/>
    </w:r>
    <w:r w:rsidR="00704FC7">
      <w:t xml:space="preserve"> </w:t>
    </w:r>
    <w:r w:rsidR="00175FF9">
      <w:fldChar w:fldCharType="begin"/>
    </w:r>
    <w:r w:rsidR="00175FF9">
      <w:instrText xml:space="preserve"> DOCPROPERTY  Version  \* MERGEFORMAT </w:instrText>
    </w:r>
    <w:r w:rsidR="00175FF9">
      <w:fldChar w:fldCharType="separate"/>
    </w:r>
    <w:r w:rsidR="00175FF9">
      <w:t>v1.2</w:t>
    </w:r>
    <w:r w:rsidR="00175FF9">
      <w:fldChar w:fldCharType="end"/>
    </w:r>
    <w:r w:rsidR="00704FC7">
      <w:tab/>
    </w:r>
    <w:r w:rsidR="00175FF9">
      <w:t>October</w:t>
    </w:r>
    <w:r w:rsidR="00D6684E">
      <w:t xml:space="preserve"> 2016</w:t>
    </w:r>
    <w:r w:rsidR="00704FC7">
      <w:tab/>
      <w:t xml:space="preserve">Page </w:t>
    </w:r>
    <w:r w:rsidR="00704FC7">
      <w:fldChar w:fldCharType="begin"/>
    </w:r>
    <w:r w:rsidR="00704FC7">
      <w:instrText xml:space="preserve"> PAGE </w:instrText>
    </w:r>
    <w:r w:rsidR="00704FC7">
      <w:fldChar w:fldCharType="separate"/>
    </w:r>
    <w:r w:rsidR="00175FF9">
      <w:rPr>
        <w:noProof/>
      </w:rPr>
      <w:t>8</w:t>
    </w:r>
    <w:r w:rsidR="00704FC7">
      <w:fldChar w:fldCharType="end"/>
    </w:r>
  </w:p>
  <w:p w:rsidR="00704FC7" w:rsidRDefault="00704F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FC7" w:rsidRPr="00AB198B" w:rsidRDefault="00D6642A" w:rsidP="00682F97">
    <w:pPr>
      <w:pStyle w:val="Footer"/>
      <w:tabs>
        <w:tab w:val="left" w:pos="8010"/>
      </w:tabs>
    </w:pPr>
    <w:r>
      <w:fldChar w:fldCharType="begin"/>
    </w:r>
    <w:r>
      <w:instrText xml:space="preserve"> DOCPROPERTY  "Document number"  \* MERGEFORMAT </w:instrText>
    </w:r>
    <w:r>
      <w:fldChar w:fldCharType="separate"/>
    </w:r>
    <w:proofErr w:type="gramStart"/>
    <w:r w:rsidR="00787CF3">
      <w:t>ME(</w:t>
    </w:r>
    <w:proofErr w:type="gramEnd"/>
    <w:r w:rsidR="00787CF3">
      <w:t>A)CR 4</w:t>
    </w:r>
    <w:r>
      <w:fldChar w:fldCharType="end"/>
    </w:r>
    <w:r w:rsidR="00704FC7">
      <w:t xml:space="preserve"> </w:t>
    </w:r>
    <w:r w:rsidR="00175FF9">
      <w:fldChar w:fldCharType="begin"/>
    </w:r>
    <w:r w:rsidR="00175FF9">
      <w:instrText xml:space="preserve"> DOCPROPERTY  Version  \* MERGEFORMAT </w:instrText>
    </w:r>
    <w:r w:rsidR="00175FF9">
      <w:fldChar w:fldCharType="separate"/>
    </w:r>
    <w:r w:rsidR="00175FF9">
      <w:t>v1.2</w:t>
    </w:r>
    <w:r w:rsidR="00175FF9">
      <w:fldChar w:fldCharType="end"/>
    </w:r>
    <w:r w:rsidR="00704FC7">
      <w:tab/>
    </w:r>
    <w:r w:rsidR="00175FF9">
      <w:t>October</w:t>
    </w:r>
    <w:r w:rsidR="00D6684E">
      <w:t xml:space="preserve"> 2016</w:t>
    </w:r>
    <w:r w:rsidR="00704FC7">
      <w:tab/>
    </w:r>
    <w:r w:rsidR="00704FC7">
      <w:tab/>
      <w:t xml:space="preserve">Page </w:t>
    </w:r>
    <w:r w:rsidR="00704FC7">
      <w:fldChar w:fldCharType="begin"/>
    </w:r>
    <w:r w:rsidR="00704FC7">
      <w:instrText xml:space="preserve"> PAGE </w:instrText>
    </w:r>
    <w:r w:rsidR="00704FC7">
      <w:fldChar w:fldCharType="separate"/>
    </w:r>
    <w:r w:rsidR="00175FF9">
      <w:rPr>
        <w:noProof/>
      </w:rPr>
      <w:t>1</w:t>
    </w:r>
    <w:r w:rsidR="00704FC7">
      <w:fldChar w:fldCharType="end"/>
    </w:r>
  </w:p>
  <w:p w:rsidR="00704FC7" w:rsidRDefault="00704F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FC7" w:rsidRDefault="00704FC7" w:rsidP="00061457">
      <w:r>
        <w:separator/>
      </w:r>
    </w:p>
  </w:footnote>
  <w:footnote w:type="continuationSeparator" w:id="0">
    <w:p w:rsidR="00704FC7" w:rsidRDefault="00704FC7"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FC7" w:rsidRDefault="00704FC7" w:rsidP="00682F97">
    <w:pPr>
      <w:pStyle w:val="Syllabuslessonplan"/>
    </w:pPr>
    <w:r>
      <w:t>LESSON PLAN and TRAINING Record</w:t>
    </w:r>
  </w:p>
  <w:p w:rsidR="00704FC7" w:rsidRDefault="00D6642A" w:rsidP="00682F97">
    <w:pPr>
      <w:pStyle w:val="Syllabuslessonplan"/>
    </w:pPr>
    <w:r>
      <w:fldChar w:fldCharType="begin"/>
    </w:r>
    <w:r>
      <w:instrText xml:space="preserve"> DOCPROPERTY  "Document number"  \* MERGEFORMAT </w:instrText>
    </w:r>
    <w:r>
      <w:fldChar w:fldCharType="separate"/>
    </w:r>
    <w:proofErr w:type="gramStart"/>
    <w:r w:rsidR="00787CF3">
      <w:t>ME(</w:t>
    </w:r>
    <w:proofErr w:type="gramEnd"/>
    <w:r w:rsidR="00787CF3">
      <w:t>A)CR 4</w:t>
    </w:r>
    <w:r>
      <w:fldChar w:fldCharType="end"/>
    </w:r>
    <w:r w:rsidR="00704FC7">
      <w:t xml:space="preserve">: </w:t>
    </w:r>
    <w:r w:rsidR="00175FF9">
      <w:fldChar w:fldCharType="begin"/>
    </w:r>
    <w:r w:rsidR="00175FF9">
      <w:instrText xml:space="preserve"> DOCPROPERTY  "Lesson plan title"  \* MERGEFORMAT </w:instrText>
    </w:r>
    <w:r w:rsidR="00175FF9">
      <w:fldChar w:fldCharType="separate"/>
    </w:r>
    <w:r w:rsidR="00787CF3">
      <w:t>Critical and Safety Speeds, Introduction to Asymmetric Circuits</w:t>
    </w:r>
    <w:r w:rsidR="00175FF9">
      <w:fldChar w:fldCharType="end"/>
    </w:r>
  </w:p>
  <w:p w:rsidR="00704FC7" w:rsidRPr="00324A25" w:rsidRDefault="00704FC7"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FC7" w:rsidRPr="006E6B86" w:rsidRDefault="00704FC7" w:rsidP="00161953">
    <w:pPr>
      <w:pStyle w:val="TrainingCoursetitle"/>
    </w:pPr>
    <w:r>
      <w:t>Multi-engine Aeroplane Class Rating</w:t>
    </w:r>
  </w:p>
  <w:p w:rsidR="00704FC7" w:rsidRPr="006E6B86" w:rsidRDefault="00704FC7" w:rsidP="006E6B86"/>
  <w:p w:rsidR="00704FC7" w:rsidRPr="006E6B86" w:rsidRDefault="00704FC7" w:rsidP="00161953">
    <w:pPr>
      <w:pStyle w:val="Syllabuslessonplan"/>
    </w:pPr>
    <w:r w:rsidRPr="006E6B86">
      <w:t>LESSON PLAN AND TRAINING record</w:t>
    </w:r>
  </w:p>
  <w:p w:rsidR="00704FC7" w:rsidRPr="006E6B86" w:rsidRDefault="00D6642A" w:rsidP="00161953">
    <w:pPr>
      <w:pStyle w:val="Syllabuslessonplan"/>
    </w:pPr>
    <w:r>
      <w:fldChar w:fldCharType="begin"/>
    </w:r>
    <w:r>
      <w:instrText xml:space="preserve"> DOCPROPERTY  "Document number"  \* MERGEFORMAT </w:instrText>
    </w:r>
    <w:r>
      <w:fldChar w:fldCharType="separate"/>
    </w:r>
    <w:proofErr w:type="gramStart"/>
    <w:r w:rsidR="00787CF3">
      <w:t>ME(</w:t>
    </w:r>
    <w:proofErr w:type="gramEnd"/>
    <w:r w:rsidR="00787CF3">
      <w:t>A)CR 4</w:t>
    </w:r>
    <w:r>
      <w:fldChar w:fldCharType="end"/>
    </w:r>
    <w:r w:rsidR="00704FC7" w:rsidRPr="006E6B86">
      <w:t xml:space="preserve">: </w:t>
    </w:r>
    <w:r w:rsidR="00175FF9">
      <w:fldChar w:fldCharType="begin"/>
    </w:r>
    <w:r w:rsidR="00175FF9">
      <w:instrText xml:space="preserve"> DOCPROPERTY  "Lesson plan title"  \* MERGEFORMAT </w:instrText>
    </w:r>
    <w:r w:rsidR="00175FF9">
      <w:fldChar w:fldCharType="separate"/>
    </w:r>
    <w:r w:rsidR="00787CF3">
      <w:t>Critical and Safety Speeds, Introduction to Asymmetric Circuits</w:t>
    </w:r>
    <w:r w:rsidR="00175FF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AD24EE34"/>
    <w:lvl w:ilvl="0">
      <w:start w:val="3"/>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num>
  <w:num w:numId="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2787C"/>
    <w:rsid w:val="00032FA0"/>
    <w:rsid w:val="00054266"/>
    <w:rsid w:val="0005636E"/>
    <w:rsid w:val="00061457"/>
    <w:rsid w:val="0007257E"/>
    <w:rsid w:val="00075130"/>
    <w:rsid w:val="00077E85"/>
    <w:rsid w:val="00080E49"/>
    <w:rsid w:val="00086B71"/>
    <w:rsid w:val="0009440C"/>
    <w:rsid w:val="00096A4D"/>
    <w:rsid w:val="000A3240"/>
    <w:rsid w:val="000A7EC1"/>
    <w:rsid w:val="000D4A95"/>
    <w:rsid w:val="000D4AED"/>
    <w:rsid w:val="000E1D15"/>
    <w:rsid w:val="000E49D1"/>
    <w:rsid w:val="000E5A5F"/>
    <w:rsid w:val="000F2872"/>
    <w:rsid w:val="000F45F4"/>
    <w:rsid w:val="000F6950"/>
    <w:rsid w:val="00103BEC"/>
    <w:rsid w:val="00111EF9"/>
    <w:rsid w:val="00117380"/>
    <w:rsid w:val="00121F4A"/>
    <w:rsid w:val="00123910"/>
    <w:rsid w:val="0014112B"/>
    <w:rsid w:val="00141219"/>
    <w:rsid w:val="001530F0"/>
    <w:rsid w:val="00161953"/>
    <w:rsid w:val="001725A5"/>
    <w:rsid w:val="00175FF9"/>
    <w:rsid w:val="00184E7B"/>
    <w:rsid w:val="00193518"/>
    <w:rsid w:val="00194F26"/>
    <w:rsid w:val="00195614"/>
    <w:rsid w:val="00197D5C"/>
    <w:rsid w:val="001A3594"/>
    <w:rsid w:val="001D0F1E"/>
    <w:rsid w:val="001D1C1B"/>
    <w:rsid w:val="001F453B"/>
    <w:rsid w:val="0020144A"/>
    <w:rsid w:val="002048A9"/>
    <w:rsid w:val="002104D7"/>
    <w:rsid w:val="00210CAD"/>
    <w:rsid w:val="0021460D"/>
    <w:rsid w:val="00237154"/>
    <w:rsid w:val="002437EC"/>
    <w:rsid w:val="002561EF"/>
    <w:rsid w:val="00256F33"/>
    <w:rsid w:val="00257586"/>
    <w:rsid w:val="00261477"/>
    <w:rsid w:val="00263A28"/>
    <w:rsid w:val="00267591"/>
    <w:rsid w:val="002675A6"/>
    <w:rsid w:val="00267729"/>
    <w:rsid w:val="00272340"/>
    <w:rsid w:val="0027347C"/>
    <w:rsid w:val="00275DDC"/>
    <w:rsid w:val="00276795"/>
    <w:rsid w:val="002A1817"/>
    <w:rsid w:val="002A75FE"/>
    <w:rsid w:val="002B4F30"/>
    <w:rsid w:val="002B5082"/>
    <w:rsid w:val="002E0C87"/>
    <w:rsid w:val="002F49DE"/>
    <w:rsid w:val="002F56AF"/>
    <w:rsid w:val="002F77A2"/>
    <w:rsid w:val="002F7C8A"/>
    <w:rsid w:val="00304595"/>
    <w:rsid w:val="00311FCC"/>
    <w:rsid w:val="00315BD8"/>
    <w:rsid w:val="003160E9"/>
    <w:rsid w:val="00324A25"/>
    <w:rsid w:val="003314B6"/>
    <w:rsid w:val="0034102A"/>
    <w:rsid w:val="003436D5"/>
    <w:rsid w:val="00350FFA"/>
    <w:rsid w:val="003528AF"/>
    <w:rsid w:val="003727F8"/>
    <w:rsid w:val="00374E67"/>
    <w:rsid w:val="003756A0"/>
    <w:rsid w:val="00380EFF"/>
    <w:rsid w:val="00383A1B"/>
    <w:rsid w:val="00391F11"/>
    <w:rsid w:val="003922E6"/>
    <w:rsid w:val="0039323D"/>
    <w:rsid w:val="00394FA8"/>
    <w:rsid w:val="00396070"/>
    <w:rsid w:val="003A3DE0"/>
    <w:rsid w:val="003B2362"/>
    <w:rsid w:val="003B5678"/>
    <w:rsid w:val="003C1097"/>
    <w:rsid w:val="003C6E9E"/>
    <w:rsid w:val="003D15AC"/>
    <w:rsid w:val="003E570F"/>
    <w:rsid w:val="003E6950"/>
    <w:rsid w:val="003F2DAA"/>
    <w:rsid w:val="003F5DFB"/>
    <w:rsid w:val="004079D3"/>
    <w:rsid w:val="004235B2"/>
    <w:rsid w:val="00427F89"/>
    <w:rsid w:val="004306A4"/>
    <w:rsid w:val="00437184"/>
    <w:rsid w:val="0045629C"/>
    <w:rsid w:val="00462D42"/>
    <w:rsid w:val="00467294"/>
    <w:rsid w:val="00477090"/>
    <w:rsid w:val="00477429"/>
    <w:rsid w:val="004831A1"/>
    <w:rsid w:val="00484FF2"/>
    <w:rsid w:val="00485108"/>
    <w:rsid w:val="00485524"/>
    <w:rsid w:val="00487304"/>
    <w:rsid w:val="00497F3B"/>
    <w:rsid w:val="004A0603"/>
    <w:rsid w:val="004A6A0B"/>
    <w:rsid w:val="004B4BB3"/>
    <w:rsid w:val="004D1B17"/>
    <w:rsid w:val="004D27C2"/>
    <w:rsid w:val="004E4069"/>
    <w:rsid w:val="004E5443"/>
    <w:rsid w:val="004F488E"/>
    <w:rsid w:val="0050014B"/>
    <w:rsid w:val="00503220"/>
    <w:rsid w:val="00510104"/>
    <w:rsid w:val="005125A3"/>
    <w:rsid w:val="00521F82"/>
    <w:rsid w:val="00527343"/>
    <w:rsid w:val="005316CD"/>
    <w:rsid w:val="005363AE"/>
    <w:rsid w:val="005615A0"/>
    <w:rsid w:val="00564EC3"/>
    <w:rsid w:val="00581D2F"/>
    <w:rsid w:val="005865E8"/>
    <w:rsid w:val="00596722"/>
    <w:rsid w:val="005A6415"/>
    <w:rsid w:val="005B77A5"/>
    <w:rsid w:val="005D3E14"/>
    <w:rsid w:val="005D7A9A"/>
    <w:rsid w:val="005E32A2"/>
    <w:rsid w:val="005F301B"/>
    <w:rsid w:val="00603FD0"/>
    <w:rsid w:val="0063259D"/>
    <w:rsid w:val="006362FA"/>
    <w:rsid w:val="006457E5"/>
    <w:rsid w:val="006624EA"/>
    <w:rsid w:val="00667595"/>
    <w:rsid w:val="006675B2"/>
    <w:rsid w:val="00672934"/>
    <w:rsid w:val="00682F97"/>
    <w:rsid w:val="00692468"/>
    <w:rsid w:val="006A21F2"/>
    <w:rsid w:val="006B2FA0"/>
    <w:rsid w:val="006C06A9"/>
    <w:rsid w:val="006C3994"/>
    <w:rsid w:val="006D18B2"/>
    <w:rsid w:val="006E0F18"/>
    <w:rsid w:val="006E6B86"/>
    <w:rsid w:val="006F162F"/>
    <w:rsid w:val="006F4224"/>
    <w:rsid w:val="00704FC7"/>
    <w:rsid w:val="00706119"/>
    <w:rsid w:val="00706367"/>
    <w:rsid w:val="00711982"/>
    <w:rsid w:val="00712BC0"/>
    <w:rsid w:val="00714EE9"/>
    <w:rsid w:val="0072484A"/>
    <w:rsid w:val="00724A93"/>
    <w:rsid w:val="00725AA5"/>
    <w:rsid w:val="00726EE9"/>
    <w:rsid w:val="007333CA"/>
    <w:rsid w:val="00736DD5"/>
    <w:rsid w:val="00742AA6"/>
    <w:rsid w:val="00751D13"/>
    <w:rsid w:val="00763714"/>
    <w:rsid w:val="00787CF3"/>
    <w:rsid w:val="00790FAE"/>
    <w:rsid w:val="007A3AE7"/>
    <w:rsid w:val="007A58D9"/>
    <w:rsid w:val="007A6430"/>
    <w:rsid w:val="007C3F63"/>
    <w:rsid w:val="007C77D1"/>
    <w:rsid w:val="007D67A5"/>
    <w:rsid w:val="007E6348"/>
    <w:rsid w:val="007E73EC"/>
    <w:rsid w:val="007E7EDF"/>
    <w:rsid w:val="007F0B46"/>
    <w:rsid w:val="007F3BF3"/>
    <w:rsid w:val="00810813"/>
    <w:rsid w:val="00817B39"/>
    <w:rsid w:val="0082341C"/>
    <w:rsid w:val="00833BFC"/>
    <w:rsid w:val="00834916"/>
    <w:rsid w:val="00842D61"/>
    <w:rsid w:val="008462C8"/>
    <w:rsid w:val="00872FBE"/>
    <w:rsid w:val="00873407"/>
    <w:rsid w:val="00874431"/>
    <w:rsid w:val="00875418"/>
    <w:rsid w:val="00876050"/>
    <w:rsid w:val="008A1155"/>
    <w:rsid w:val="008A4AAD"/>
    <w:rsid w:val="008B133B"/>
    <w:rsid w:val="008D1CB9"/>
    <w:rsid w:val="008E292D"/>
    <w:rsid w:val="008E4D1F"/>
    <w:rsid w:val="00900C08"/>
    <w:rsid w:val="009010A3"/>
    <w:rsid w:val="00904F5C"/>
    <w:rsid w:val="00916438"/>
    <w:rsid w:val="00921E44"/>
    <w:rsid w:val="00930032"/>
    <w:rsid w:val="00937EA8"/>
    <w:rsid w:val="00944FDF"/>
    <w:rsid w:val="009507BD"/>
    <w:rsid w:val="009535A8"/>
    <w:rsid w:val="00954DF4"/>
    <w:rsid w:val="00955CC0"/>
    <w:rsid w:val="00975DEC"/>
    <w:rsid w:val="00977837"/>
    <w:rsid w:val="00981612"/>
    <w:rsid w:val="00985BA8"/>
    <w:rsid w:val="009863ED"/>
    <w:rsid w:val="00991BC7"/>
    <w:rsid w:val="009B3C00"/>
    <w:rsid w:val="009E6D94"/>
    <w:rsid w:val="009F30D5"/>
    <w:rsid w:val="009F7265"/>
    <w:rsid w:val="00A24006"/>
    <w:rsid w:val="00A24D8B"/>
    <w:rsid w:val="00A34457"/>
    <w:rsid w:val="00A406E5"/>
    <w:rsid w:val="00A57BFC"/>
    <w:rsid w:val="00A63004"/>
    <w:rsid w:val="00A67925"/>
    <w:rsid w:val="00A75BB3"/>
    <w:rsid w:val="00A87AF1"/>
    <w:rsid w:val="00A9077A"/>
    <w:rsid w:val="00AA04EE"/>
    <w:rsid w:val="00AA496E"/>
    <w:rsid w:val="00AA6101"/>
    <w:rsid w:val="00AB198B"/>
    <w:rsid w:val="00AB2FD7"/>
    <w:rsid w:val="00AB5E25"/>
    <w:rsid w:val="00AC5A6B"/>
    <w:rsid w:val="00AD08B7"/>
    <w:rsid w:val="00AD0ACB"/>
    <w:rsid w:val="00AD3C85"/>
    <w:rsid w:val="00AE0B99"/>
    <w:rsid w:val="00AF1DFC"/>
    <w:rsid w:val="00B00FCD"/>
    <w:rsid w:val="00B06884"/>
    <w:rsid w:val="00B07E4A"/>
    <w:rsid w:val="00B1281B"/>
    <w:rsid w:val="00B17092"/>
    <w:rsid w:val="00B2512D"/>
    <w:rsid w:val="00B3661F"/>
    <w:rsid w:val="00B37A0D"/>
    <w:rsid w:val="00B7154F"/>
    <w:rsid w:val="00B81D1B"/>
    <w:rsid w:val="00B967A3"/>
    <w:rsid w:val="00BA0FBE"/>
    <w:rsid w:val="00BA5E82"/>
    <w:rsid w:val="00BA766E"/>
    <w:rsid w:val="00BA7E24"/>
    <w:rsid w:val="00BB6033"/>
    <w:rsid w:val="00BD13EC"/>
    <w:rsid w:val="00BE1474"/>
    <w:rsid w:val="00BF1048"/>
    <w:rsid w:val="00BF3C04"/>
    <w:rsid w:val="00BF5628"/>
    <w:rsid w:val="00BF7FAF"/>
    <w:rsid w:val="00C05437"/>
    <w:rsid w:val="00C250F6"/>
    <w:rsid w:val="00C254B4"/>
    <w:rsid w:val="00C259D4"/>
    <w:rsid w:val="00C35FAB"/>
    <w:rsid w:val="00C41EBC"/>
    <w:rsid w:val="00C434B0"/>
    <w:rsid w:val="00C60E41"/>
    <w:rsid w:val="00C64EA1"/>
    <w:rsid w:val="00CB2669"/>
    <w:rsid w:val="00CB3EA1"/>
    <w:rsid w:val="00CC31B3"/>
    <w:rsid w:val="00CD2EF3"/>
    <w:rsid w:val="00CD523F"/>
    <w:rsid w:val="00CE1FBA"/>
    <w:rsid w:val="00CE4AF5"/>
    <w:rsid w:val="00CE4D6C"/>
    <w:rsid w:val="00CE6033"/>
    <w:rsid w:val="00CF0405"/>
    <w:rsid w:val="00CF6151"/>
    <w:rsid w:val="00CF682E"/>
    <w:rsid w:val="00D03D76"/>
    <w:rsid w:val="00D06E1E"/>
    <w:rsid w:val="00D13262"/>
    <w:rsid w:val="00D13CED"/>
    <w:rsid w:val="00D35137"/>
    <w:rsid w:val="00D36794"/>
    <w:rsid w:val="00D36AA2"/>
    <w:rsid w:val="00D40B08"/>
    <w:rsid w:val="00D576C1"/>
    <w:rsid w:val="00D57CAE"/>
    <w:rsid w:val="00D6642A"/>
    <w:rsid w:val="00D6684E"/>
    <w:rsid w:val="00D74C0B"/>
    <w:rsid w:val="00D8789A"/>
    <w:rsid w:val="00D9681B"/>
    <w:rsid w:val="00DC136B"/>
    <w:rsid w:val="00DC3C62"/>
    <w:rsid w:val="00DC7EAC"/>
    <w:rsid w:val="00DE18F5"/>
    <w:rsid w:val="00DE2864"/>
    <w:rsid w:val="00DE742B"/>
    <w:rsid w:val="00DF1DC4"/>
    <w:rsid w:val="00DF23CC"/>
    <w:rsid w:val="00E00DB6"/>
    <w:rsid w:val="00E0475E"/>
    <w:rsid w:val="00E0748A"/>
    <w:rsid w:val="00E10AA0"/>
    <w:rsid w:val="00E21AFC"/>
    <w:rsid w:val="00E30C37"/>
    <w:rsid w:val="00E326AC"/>
    <w:rsid w:val="00E33F2A"/>
    <w:rsid w:val="00E368E3"/>
    <w:rsid w:val="00E41E4E"/>
    <w:rsid w:val="00E77037"/>
    <w:rsid w:val="00E86C68"/>
    <w:rsid w:val="00E97D5A"/>
    <w:rsid w:val="00EA38A5"/>
    <w:rsid w:val="00EB6B47"/>
    <w:rsid w:val="00EC1E86"/>
    <w:rsid w:val="00EC5336"/>
    <w:rsid w:val="00EC5BAC"/>
    <w:rsid w:val="00ED6C3B"/>
    <w:rsid w:val="00EE12B9"/>
    <w:rsid w:val="00EE6D8A"/>
    <w:rsid w:val="00EE7FDD"/>
    <w:rsid w:val="00F04DE8"/>
    <w:rsid w:val="00F142E9"/>
    <w:rsid w:val="00F17425"/>
    <w:rsid w:val="00F206AF"/>
    <w:rsid w:val="00F30678"/>
    <w:rsid w:val="00F33F4A"/>
    <w:rsid w:val="00F351EF"/>
    <w:rsid w:val="00F476F4"/>
    <w:rsid w:val="00F61B2E"/>
    <w:rsid w:val="00F6601C"/>
    <w:rsid w:val="00F84AC0"/>
    <w:rsid w:val="00F871EE"/>
    <w:rsid w:val="00F92F28"/>
    <w:rsid w:val="00F94EB3"/>
    <w:rsid w:val="00F971D9"/>
    <w:rsid w:val="00FB352C"/>
    <w:rsid w:val="00FC5379"/>
    <w:rsid w:val="00FD7434"/>
    <w:rsid w:val="00FD7FC5"/>
    <w:rsid w:val="00FE0E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06A9"/>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6"/>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6"/>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E7EC1-E42A-4ADB-876F-32830760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2565</Words>
  <Characters>14623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42</cp:revision>
  <cp:lastPrinted>2015-10-27T04:23:00Z</cp:lastPrinted>
  <dcterms:created xsi:type="dcterms:W3CDTF">2016-02-22T22:15:00Z</dcterms:created>
  <dcterms:modified xsi:type="dcterms:W3CDTF">2016-10-10T01:14:00Z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ME(A)CR 4</vt:lpwstr>
  </property>
  <property fmtid="{D5CDD505-2E9C-101B-9397-08002B2CF9AE}" pid="3" name="Lesson plan title">
    <vt:lpwstr>Critical and Safety Speeds, Introduction to Asymmetric Circuits</vt:lpwstr>
  </property>
  <property fmtid="{D5CDD505-2E9C-101B-9397-08002B2CF9AE}" pid="4" name="Version">
    <vt:lpwstr>v1.2</vt:lpwstr>
  </property>
</Properties>
</file>