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BE4C2C" w:rsidP="006E6B86">
            <w:proofErr w:type="gramStart"/>
            <w:r>
              <w:t>C</w:t>
            </w:r>
            <w:r w:rsidR="00822E9E">
              <w:t>PL(</w:t>
            </w:r>
            <w:proofErr w:type="gramEnd"/>
            <w:r w:rsidR="00822E9E">
              <w:t>H) 2</w:t>
            </w:r>
            <w:r w:rsidR="0021700B">
              <w:t>.___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9E6D94" w:rsidRPr="006E6B86" w:rsidRDefault="009E6D94" w:rsidP="006E6B86"/>
    <w:p w:rsidR="00822E9E" w:rsidRPr="006E6B86" w:rsidRDefault="00822E9E" w:rsidP="00822E9E"/>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822E9E" w:rsidTr="00822E9E">
        <w:tc>
          <w:tcPr>
            <w:tcW w:w="10155" w:type="dxa"/>
          </w:tcPr>
          <w:p w:rsidR="00822E9E" w:rsidRPr="002B4F30" w:rsidRDefault="00822E9E" w:rsidP="00822E9E">
            <w:pPr>
              <w:pStyle w:val="Heading1"/>
              <w:outlineLvl w:val="0"/>
            </w:pPr>
            <w:r w:rsidRPr="002B4F30">
              <w:t>Lesson Overview</w:t>
            </w:r>
          </w:p>
          <w:p w:rsidR="00822E9E" w:rsidRDefault="00822E9E" w:rsidP="00822E9E">
            <w:pPr>
              <w:pStyle w:val="tablebullet1"/>
            </w:pPr>
            <w:r>
              <w:t>Power + Attitude = Performance</w:t>
            </w:r>
          </w:p>
          <w:p w:rsidR="00822E9E" w:rsidRDefault="00822E9E" w:rsidP="00822E9E">
            <w:pPr>
              <w:pStyle w:val="tablebullet1"/>
            </w:pPr>
            <w:r>
              <w:t>Straight Flight – reference point/ heading, disc level, helicopter in balance</w:t>
            </w:r>
          </w:p>
          <w:p w:rsidR="00822E9E" w:rsidRDefault="00822E9E" w:rsidP="00822E9E">
            <w:pPr>
              <w:pStyle w:val="tablebullet1"/>
            </w:pPr>
            <w:r>
              <w:t>Level flight – attitude, balance</w:t>
            </w:r>
          </w:p>
          <w:p w:rsidR="00822E9E" w:rsidRDefault="00822E9E" w:rsidP="00822E9E">
            <w:pPr>
              <w:pStyle w:val="tablebullet1"/>
            </w:pPr>
            <w:r>
              <w:t>Straight &amp; level at various airspeeds and power settings</w:t>
            </w:r>
          </w:p>
        </w:tc>
      </w:tr>
    </w:tbl>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4D02AF" w:rsidRPr="008462C8" w:rsidRDefault="004D02AF" w:rsidP="004D02AF">
            <w:r w:rsidRPr="008462C8">
              <w:t>PRE-FLIGHT KNOWLEDGE</w:t>
            </w:r>
          </w:p>
          <w:p w:rsidR="004D02AF" w:rsidRPr="008462C8" w:rsidRDefault="004D02AF" w:rsidP="004D02AF">
            <w:r w:rsidRPr="008462C8">
              <w:t xml:space="preserve">Long Briefing: </w:t>
            </w:r>
            <w:r w:rsidR="007D0B75">
              <w:t>1</w:t>
            </w:r>
            <w:r>
              <w:t>.0 hour    Pre-flight</w:t>
            </w:r>
            <w:r w:rsidRPr="008462C8">
              <w:t xml:space="preserve"> Briefing:</w:t>
            </w:r>
            <w:r w:rsidR="00822E9E">
              <w:t xml:space="preserve"> 0.3</w:t>
            </w:r>
            <w:r>
              <w:t xml:space="preserve"> hour</w:t>
            </w:r>
          </w:p>
          <w:p w:rsidR="00EE6D8A" w:rsidRPr="008462C8" w:rsidRDefault="004D02AF" w:rsidP="004D02AF">
            <w:r w:rsidRPr="008462C8">
              <w:t xml:space="preserve">Underpinning knowledge: </w:t>
            </w:r>
            <w:r>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822E9E" w:rsidRPr="008462C8" w:rsidRDefault="00E33F2A" w:rsidP="00822E9E">
            <w:r w:rsidRPr="00C259D4">
              <w:rPr>
                <w:rStyle w:val="Strong"/>
              </w:rPr>
              <w:t>Long briefing</w:t>
            </w:r>
            <w:r w:rsidR="00822E9E" w:rsidRPr="008462C8">
              <w:t xml:space="preserve">– </w:t>
            </w:r>
            <w:r w:rsidR="00822E9E">
              <w:t>Coordination</w:t>
            </w:r>
            <w:r w:rsidR="00822E9E" w:rsidRPr="00081455">
              <w:t xml:space="preserve"> </w:t>
            </w:r>
          </w:p>
          <w:p w:rsidR="00822E9E" w:rsidRDefault="00822E9E" w:rsidP="00822E9E">
            <w:pPr>
              <w:pStyle w:val="tablebullet1"/>
            </w:pPr>
            <w:r>
              <w:t>Aerodynamic forces acting on the rotor blade</w:t>
            </w:r>
          </w:p>
          <w:p w:rsidR="00822E9E" w:rsidRDefault="00822E9E" w:rsidP="00822E9E">
            <w:pPr>
              <w:pStyle w:val="tablebullet1"/>
            </w:pPr>
            <w:r>
              <w:t>Generation of lift</w:t>
            </w:r>
          </w:p>
          <w:p w:rsidR="00822E9E" w:rsidRDefault="00822E9E" w:rsidP="00822E9E">
            <w:pPr>
              <w:pStyle w:val="tablebullet1"/>
            </w:pPr>
            <w:r>
              <w:t>Attitude flying</w:t>
            </w:r>
          </w:p>
          <w:p w:rsidR="00822E9E" w:rsidRDefault="00822E9E" w:rsidP="00822E9E">
            <w:pPr>
              <w:pStyle w:val="tablebullet1"/>
            </w:pPr>
            <w:r>
              <w:t>Power + attitude  = performance</w:t>
            </w:r>
          </w:p>
          <w:p w:rsidR="00822E9E" w:rsidRDefault="00822E9E" w:rsidP="00822E9E">
            <w:pPr>
              <w:pStyle w:val="tablebullet1"/>
            </w:pPr>
            <w:r>
              <w:t>Operation of controls and technique for maintaining straight flight &amp; level flight</w:t>
            </w:r>
          </w:p>
          <w:p w:rsidR="00822E9E" w:rsidRDefault="00822E9E" w:rsidP="00822E9E">
            <w:pPr>
              <w:pStyle w:val="tablebullet1"/>
            </w:pPr>
            <w:r>
              <w:t>Instrument indications</w:t>
            </w:r>
          </w:p>
          <w:p w:rsidR="00F61541" w:rsidRPr="008462C8" w:rsidRDefault="00822E9E" w:rsidP="00822E9E">
            <w:pPr>
              <w:pStyle w:val="tablebullet1"/>
            </w:pPr>
            <w:r>
              <w:t>Application in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w:t>
            </w:r>
          </w:p>
          <w:p w:rsidR="00E33F2A" w:rsidRDefault="008144F5" w:rsidP="00C259D4">
            <w:pPr>
              <w:pStyle w:val="tablebullet1"/>
            </w:pPr>
            <w:r>
              <w:t>Review/expand previously introduced knowledge as required</w:t>
            </w:r>
          </w:p>
          <w:p w:rsidR="00822E9E" w:rsidRDefault="00822E9E" w:rsidP="00822E9E">
            <w:pPr>
              <w:pStyle w:val="tablebullet1"/>
            </w:pPr>
            <w:r>
              <w:t>Phonetic alphabet [C3(a)]</w:t>
            </w:r>
          </w:p>
          <w:p w:rsidR="00822E9E" w:rsidRDefault="00822E9E" w:rsidP="00822E9E">
            <w:pPr>
              <w:pStyle w:val="tablebullet1"/>
            </w:pPr>
            <w:r>
              <w:t xml:space="preserve">Aeronautical radio system components [C3(c)] </w:t>
            </w:r>
          </w:p>
          <w:p w:rsidR="00822E9E" w:rsidRDefault="00822E9E" w:rsidP="00822E9E">
            <w:pPr>
              <w:pStyle w:val="tablebullet1"/>
            </w:pPr>
            <w:r>
              <w:t>C</w:t>
            </w:r>
            <w:r w:rsidRPr="002B604E">
              <w:t>haracteristics of radio waves, wave propagation, transmission and reception</w:t>
            </w:r>
            <w:r>
              <w:t xml:space="preserve"> [C3(d)]</w:t>
            </w:r>
          </w:p>
          <w:p w:rsidR="00822E9E" w:rsidRDefault="00822E9E" w:rsidP="00822E9E">
            <w:pPr>
              <w:pStyle w:val="tablebullet1"/>
            </w:pPr>
            <w:r>
              <w:t>R</w:t>
            </w:r>
            <w:r w:rsidRPr="002B604E">
              <w:t xml:space="preserve">esponsibilities of an aeronautical radio operator </w:t>
            </w:r>
            <w:r>
              <w:t>[C3(e)]</w:t>
            </w:r>
          </w:p>
          <w:p w:rsidR="00822E9E" w:rsidRDefault="00822E9E" w:rsidP="00822E9E">
            <w:pPr>
              <w:pStyle w:val="tablebullet1"/>
            </w:pPr>
            <w:r>
              <w:t>Applicable helicopter systems [H1(c)]</w:t>
            </w:r>
          </w:p>
          <w:p w:rsidR="00822E9E" w:rsidRDefault="00822E9E" w:rsidP="00822E9E">
            <w:pPr>
              <w:pStyle w:val="tablebullet1"/>
            </w:pPr>
            <w:r>
              <w:t>Monitoring  helicopter systems and monitoring performance [H5(f)&amp;(g)]</w:t>
            </w:r>
          </w:p>
          <w:p w:rsidR="00822E9E" w:rsidRDefault="00822E9E" w:rsidP="00822E9E">
            <w:pPr>
              <w:pStyle w:val="tablebullet1"/>
            </w:pPr>
            <w:r>
              <w:t>Basic radiotelephony phraseology and common aviation terminology  [C1(a)&amp;(b)]</w:t>
            </w:r>
          </w:p>
          <w:p w:rsidR="008144F5" w:rsidRPr="008462C8" w:rsidRDefault="00822E9E" w:rsidP="00822E9E">
            <w:pPr>
              <w:pStyle w:val="tablebullet1"/>
            </w:pPr>
            <w:r>
              <w:t>Fuel requirements for day VFR flight operation [C2(b)&amp;C4(a)]</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822E9E" w:rsidRDefault="00822E9E" w:rsidP="00822E9E">
            <w:pPr>
              <w:pStyle w:val="tablebullet1"/>
            </w:pPr>
            <w:r>
              <w:t>Principles of ‘see and avoid’</w:t>
            </w:r>
          </w:p>
          <w:p w:rsidR="00822E9E" w:rsidRDefault="00822E9E" w:rsidP="00822E9E">
            <w:pPr>
              <w:pStyle w:val="tablebullet1"/>
            </w:pPr>
            <w:r>
              <w:t>Visual scan technique - use of clock code</w:t>
            </w:r>
          </w:p>
          <w:p w:rsidR="00822E9E" w:rsidRDefault="00822E9E" w:rsidP="00822E9E">
            <w:pPr>
              <w:pStyle w:val="tablebullet1"/>
            </w:pPr>
            <w:r>
              <w:t>Hand over/take over technique (e.g. ‘I have control – you have control’)</w:t>
            </w:r>
          </w:p>
          <w:p w:rsidR="00E33F2A" w:rsidRPr="008462C8" w:rsidRDefault="00822E9E" w:rsidP="00822E9E">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Pre-flight briefing</w:t>
            </w:r>
          </w:p>
          <w:p w:rsidR="004D02AF" w:rsidRDefault="004D02AF" w:rsidP="004D02AF">
            <w:pPr>
              <w:pStyle w:val="tablebullet1"/>
            </w:pPr>
            <w:r>
              <w:t>Review flight sequences, what to expect, see &amp; do</w:t>
            </w:r>
          </w:p>
          <w:p w:rsidR="004D02AF" w:rsidRDefault="004D02AF" w:rsidP="004D02AF">
            <w:pPr>
              <w:pStyle w:val="tablebullet1"/>
            </w:pPr>
            <w:r>
              <w:t>Check essential knowledge</w:t>
            </w:r>
          </w:p>
          <w:p w:rsidR="004D02AF" w:rsidRDefault="004D02AF" w:rsidP="004D02AF">
            <w:pPr>
              <w:pStyle w:val="tablebullet1"/>
            </w:pPr>
            <w:r>
              <w:t>Reinforce threat &amp; error management</w:t>
            </w:r>
          </w:p>
          <w:p w:rsidR="00E33F2A" w:rsidRPr="008462C8" w:rsidRDefault="004D02AF" w:rsidP="004D02A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261477" w:rsidP="00822E9E">
            <w:pPr>
              <w:pStyle w:val="Normalcentred"/>
            </w:pPr>
            <w:r w:rsidRPr="006E6B86">
              <w:br w:type="page"/>
            </w:r>
            <w:r w:rsidR="00822E9E">
              <w:t>P</w:t>
            </w:r>
            <w:r w:rsidR="00D03D76" w:rsidRPr="006E6B86">
              <w:t>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71743A"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822E9E">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6A286B">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822E9E" w:rsidRPr="00C05437" w:rsidTr="006A286B">
        <w:trPr>
          <w:trHeight w:val="227"/>
        </w:trPr>
        <w:tc>
          <w:tcPr>
            <w:tcW w:w="725" w:type="dxa"/>
            <w:tcBorders>
              <w:bottom w:val="single" w:sz="4" w:space="0" w:color="auto"/>
              <w:right w:val="nil"/>
            </w:tcBorders>
          </w:tcPr>
          <w:p w:rsidR="00822E9E" w:rsidRPr="00652C8A" w:rsidRDefault="00822E9E" w:rsidP="006A286B">
            <w:pPr>
              <w:pStyle w:val="Elementcode"/>
              <w:numPr>
                <w:ilvl w:val="0"/>
                <w:numId w:val="6"/>
              </w:numPr>
              <w:jc w:val="right"/>
            </w:pPr>
            <w:r w:rsidRPr="00652C8A">
              <w:t>C1.1</w:t>
            </w:r>
          </w:p>
        </w:tc>
        <w:tc>
          <w:tcPr>
            <w:tcW w:w="8348" w:type="dxa"/>
            <w:tcBorders>
              <w:left w:val="nil"/>
            </w:tcBorders>
          </w:tcPr>
          <w:p w:rsidR="00822E9E" w:rsidRPr="00652C8A" w:rsidRDefault="00822E9E" w:rsidP="00822E9E">
            <w:pPr>
              <w:pStyle w:val="Elementcode"/>
              <w:numPr>
                <w:ilvl w:val="0"/>
                <w:numId w:val="6"/>
              </w:numPr>
            </w:pPr>
            <w:r w:rsidRPr="00652C8A">
              <w:t>Communicating face-to-face</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top w:val="single" w:sz="4" w:space="0" w:color="auto"/>
            </w:tcBorders>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pronounces words clearly, using an accent that does not cause difficulties in understanding</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conveys information in clearly structured sentences without confusion or ambiguity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 xml:space="preserve">uses an extensive </w:t>
            </w:r>
            <w:r w:rsidRPr="00822E9E">
              <w:t>vocabulary</w:t>
            </w:r>
            <w:r w:rsidRPr="006065D1">
              <w:t xml:space="preserve"> to accurately communicate on general and technical topics, without excessive use of jargon, slang or colloquial language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speaks fluently without long pauses, repetition or excessive false starts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responds to communications with actions that demonstrate that the information has been received and understood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C05437" w:rsidRDefault="00822E9E" w:rsidP="00822E9E">
            <w:pPr>
              <w:pStyle w:val="List-element"/>
              <w:numPr>
                <w:ilvl w:val="1"/>
                <w:numId w:val="6"/>
              </w:numPr>
            </w:pPr>
          </w:p>
        </w:tc>
        <w:tc>
          <w:tcPr>
            <w:tcW w:w="8348" w:type="dxa"/>
          </w:tcPr>
          <w:p w:rsidR="00822E9E" w:rsidRPr="006065D1" w:rsidRDefault="00822E9E" w:rsidP="00822E9E">
            <w:pPr>
              <w:pStyle w:val="Performancecriteriatext"/>
            </w:pPr>
            <w:r w:rsidRPr="006065D1">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C05437" w:rsidRDefault="00822E9E" w:rsidP="00822E9E">
            <w:pPr>
              <w:pStyle w:val="List-element"/>
              <w:numPr>
                <w:ilvl w:val="1"/>
                <w:numId w:val="6"/>
              </w:numPr>
            </w:pPr>
          </w:p>
        </w:tc>
        <w:tc>
          <w:tcPr>
            <w:tcW w:w="8348" w:type="dxa"/>
          </w:tcPr>
          <w:p w:rsidR="00822E9E" w:rsidRDefault="00822E9E" w:rsidP="00822E9E">
            <w:pPr>
              <w:pStyle w:val="Performancecriteriatext"/>
            </w:pPr>
            <w:r w:rsidRPr="006065D1">
              <w:t>uses appropriate techniques to validate communications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5316CD" w:rsidRDefault="00822E9E" w:rsidP="006A286B">
            <w:pPr>
              <w:pStyle w:val="Elementcode"/>
              <w:numPr>
                <w:ilvl w:val="0"/>
                <w:numId w:val="6"/>
              </w:numPr>
              <w:jc w:val="right"/>
            </w:pPr>
            <w:r w:rsidRPr="00D84B98">
              <w:t>C1.2</w:t>
            </w:r>
          </w:p>
        </w:tc>
        <w:tc>
          <w:tcPr>
            <w:tcW w:w="8348" w:type="dxa"/>
            <w:tcBorders>
              <w:left w:val="nil"/>
            </w:tcBorders>
          </w:tcPr>
          <w:p w:rsidR="00822E9E" w:rsidRPr="00D8789A" w:rsidRDefault="00822E9E" w:rsidP="00822E9E">
            <w:pPr>
              <w:pStyle w:val="Heading3"/>
              <w:outlineLvl w:val="2"/>
            </w:pPr>
            <w:r w:rsidRPr="00D84B98">
              <w:t>Operational communication using an aeronautical radio</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185CF6" w:rsidRDefault="00822E9E" w:rsidP="00822E9E">
            <w:pPr>
              <w:pStyle w:val="List-element"/>
              <w:numPr>
                <w:ilvl w:val="1"/>
                <w:numId w:val="11"/>
              </w:numPr>
            </w:pPr>
          </w:p>
        </w:tc>
        <w:tc>
          <w:tcPr>
            <w:tcW w:w="8348" w:type="dxa"/>
          </w:tcPr>
          <w:p w:rsidR="00822E9E" w:rsidRPr="00BC48C3" w:rsidRDefault="00822E9E" w:rsidP="00822E9E">
            <w:pPr>
              <w:pStyle w:val="Performancecriteriatext"/>
            </w:pPr>
            <w:r w:rsidRPr="00BC48C3">
              <w:t>apply the phonetic alphabet</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185CF6" w:rsidRDefault="00822E9E" w:rsidP="00822E9E">
            <w:pPr>
              <w:pStyle w:val="List-element"/>
              <w:numPr>
                <w:ilvl w:val="1"/>
                <w:numId w:val="6"/>
              </w:numPr>
            </w:pPr>
          </w:p>
        </w:tc>
        <w:tc>
          <w:tcPr>
            <w:tcW w:w="8348" w:type="dxa"/>
          </w:tcPr>
          <w:p w:rsidR="00822E9E" w:rsidRPr="00BC48C3" w:rsidRDefault="00822E9E" w:rsidP="00822E9E">
            <w:pPr>
              <w:pStyle w:val="Performancecriteriatext"/>
            </w:pPr>
            <w:r w:rsidRPr="00BC48C3">
              <w:t>transmit numbers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185CF6" w:rsidRDefault="00822E9E" w:rsidP="00822E9E">
            <w:pPr>
              <w:pStyle w:val="List-element"/>
              <w:numPr>
                <w:ilvl w:val="1"/>
                <w:numId w:val="6"/>
              </w:numPr>
            </w:pPr>
          </w:p>
        </w:tc>
        <w:tc>
          <w:tcPr>
            <w:tcW w:w="8348" w:type="dxa"/>
          </w:tcPr>
          <w:p w:rsidR="00822E9E" w:rsidRDefault="00822E9E" w:rsidP="00822E9E">
            <w:pPr>
              <w:pStyle w:val="Performancecriteriatext"/>
            </w:pPr>
            <w:r w:rsidRPr="00BC48C3">
              <w:t>make appropriate transmissions using standard aviation phraseology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Default="00822E9E" w:rsidP="006A286B">
            <w:pPr>
              <w:pStyle w:val="Elementcode"/>
              <w:jc w:val="right"/>
            </w:pPr>
            <w:r>
              <w:t>C3.1</w:t>
            </w:r>
          </w:p>
        </w:tc>
        <w:tc>
          <w:tcPr>
            <w:tcW w:w="8348" w:type="dxa"/>
            <w:tcBorders>
              <w:left w:val="nil"/>
            </w:tcBorders>
          </w:tcPr>
          <w:p w:rsidR="00822E9E" w:rsidRPr="00946041" w:rsidRDefault="00822E9E" w:rsidP="00822E9E">
            <w:pPr>
              <w:pStyle w:val="Heading3"/>
              <w:outlineLvl w:val="2"/>
            </w:pPr>
            <w:r w:rsidRPr="008023F2">
              <w:t>Operate radio equipment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946041" w:rsidRDefault="00822E9E" w:rsidP="00822E9E">
            <w:pPr>
              <w:pStyle w:val="List-element"/>
              <w:numPr>
                <w:ilvl w:val="0"/>
                <w:numId w:val="0"/>
              </w:numPr>
            </w:pPr>
            <w:r>
              <w:t>(b)</w:t>
            </w:r>
          </w:p>
        </w:tc>
        <w:tc>
          <w:tcPr>
            <w:tcW w:w="8348" w:type="dxa"/>
          </w:tcPr>
          <w:p w:rsidR="00822E9E" w:rsidRDefault="00822E9E" w:rsidP="00822E9E">
            <w:pPr>
              <w:pStyle w:val="Performancecriteriatext"/>
            </w:pPr>
            <w:r>
              <w:t>conduct transmission and receipt of radio communications using appropriate procedures and phraseology</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Default="00822E9E" w:rsidP="00822E9E">
            <w:pPr>
              <w:pStyle w:val="Elementcode"/>
            </w:pPr>
            <w:r>
              <w:t>NTS1.1</w:t>
            </w:r>
          </w:p>
        </w:tc>
        <w:tc>
          <w:tcPr>
            <w:tcW w:w="8348" w:type="dxa"/>
            <w:tcBorders>
              <w:left w:val="nil"/>
            </w:tcBorders>
          </w:tcPr>
          <w:p w:rsidR="00822E9E" w:rsidRPr="00946041" w:rsidRDefault="00822E9E" w:rsidP="00822E9E">
            <w:pPr>
              <w:pStyle w:val="Heading3"/>
              <w:outlineLvl w:val="2"/>
            </w:pPr>
            <w:r>
              <w:t>Maintain effective lookout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0A0B7F" w:rsidRPr="00C05437" w:rsidTr="000A0B7F">
        <w:trPr>
          <w:trHeight w:val="227"/>
        </w:trPr>
        <w:tc>
          <w:tcPr>
            <w:tcW w:w="725" w:type="dxa"/>
            <w:tcBorders>
              <w:bottom w:val="single" w:sz="4" w:space="0" w:color="auto"/>
            </w:tcBorders>
            <w:vAlign w:val="center"/>
          </w:tcPr>
          <w:p w:rsidR="000A0B7F" w:rsidRDefault="000A0B7F">
            <w:pPr>
              <w:jc w:val="right"/>
              <w:rPr>
                <w:rFonts w:cs="Arial"/>
                <w:color w:val="000000"/>
                <w:sz w:val="16"/>
                <w:szCs w:val="16"/>
              </w:rPr>
            </w:pPr>
            <w:r>
              <w:rPr>
                <w:rFonts w:cs="Arial"/>
                <w:color w:val="000000"/>
                <w:sz w:val="16"/>
                <w:szCs w:val="16"/>
              </w:rPr>
              <w:t>(b) </w:t>
            </w:r>
          </w:p>
        </w:tc>
        <w:tc>
          <w:tcPr>
            <w:tcW w:w="8348" w:type="dxa"/>
            <w:vAlign w:val="center"/>
          </w:tcPr>
          <w:p w:rsidR="000A0B7F" w:rsidRDefault="000A0B7F">
            <w:pPr>
              <w:rPr>
                <w:rFonts w:cs="Arial"/>
                <w:color w:val="000000"/>
                <w:sz w:val="16"/>
                <w:szCs w:val="16"/>
              </w:rPr>
            </w:pPr>
            <w:r>
              <w:rPr>
                <w:rFonts w:cs="Arial"/>
                <w:color w:val="000000"/>
                <w:sz w:val="16"/>
                <w:szCs w:val="16"/>
              </w:rPr>
              <w:t>maintain radio listening watch and interpret transmissions to determine traffic location and intentions</w:t>
            </w:r>
          </w:p>
        </w:tc>
        <w:tc>
          <w:tcPr>
            <w:tcW w:w="426" w:type="dxa"/>
            <w:shd w:val="clear" w:color="auto" w:fill="F2F2F2" w:themeFill="background1" w:themeFillShade="F2"/>
          </w:tcPr>
          <w:p w:rsidR="000A0B7F" w:rsidRPr="00C05437" w:rsidRDefault="000A0B7F" w:rsidP="00FD7FC5">
            <w:pPr>
              <w:pStyle w:val="Standardrequired"/>
              <w:rPr>
                <w:szCs w:val="16"/>
              </w:rPr>
            </w:pPr>
            <w:r>
              <w:rPr>
                <w:szCs w:val="16"/>
              </w:rPr>
              <w:t>3</w:t>
            </w:r>
          </w:p>
        </w:tc>
        <w:tc>
          <w:tcPr>
            <w:tcW w:w="708" w:type="dxa"/>
            <w:tcBorders>
              <w:right w:val="single" w:sz="4" w:space="0" w:color="auto"/>
            </w:tcBorders>
          </w:tcPr>
          <w:p w:rsidR="000A0B7F" w:rsidRPr="00C05437" w:rsidRDefault="000A0B7F" w:rsidP="006E6B86">
            <w:pPr>
              <w:rPr>
                <w:sz w:val="16"/>
                <w:szCs w:val="16"/>
              </w:rPr>
            </w:pPr>
          </w:p>
        </w:tc>
      </w:tr>
      <w:tr w:rsidR="00822E9E" w:rsidRPr="00C05437" w:rsidTr="006A286B">
        <w:trPr>
          <w:trHeight w:val="227"/>
        </w:trPr>
        <w:tc>
          <w:tcPr>
            <w:tcW w:w="725" w:type="dxa"/>
            <w:tcBorders>
              <w:right w:val="nil"/>
            </w:tcBorders>
          </w:tcPr>
          <w:p w:rsidR="00822E9E" w:rsidRPr="00F42ECF" w:rsidRDefault="00822E9E" w:rsidP="006A286B">
            <w:pPr>
              <w:pStyle w:val="Element"/>
              <w:numPr>
                <w:ilvl w:val="0"/>
                <w:numId w:val="6"/>
              </w:numPr>
            </w:pPr>
            <w:r w:rsidRPr="00F42ECF">
              <w:lastRenderedPageBreak/>
              <w:t>H1.1</w:t>
            </w:r>
          </w:p>
        </w:tc>
        <w:tc>
          <w:tcPr>
            <w:tcW w:w="8348" w:type="dxa"/>
            <w:tcBorders>
              <w:left w:val="nil"/>
            </w:tcBorders>
          </w:tcPr>
          <w:p w:rsidR="00822E9E" w:rsidRPr="00F42ECF" w:rsidRDefault="00822E9E" w:rsidP="00822E9E">
            <w:pPr>
              <w:pStyle w:val="Heading3"/>
              <w:outlineLvl w:val="2"/>
            </w:pPr>
            <w:r>
              <w:t>Start</w:t>
            </w:r>
            <w:r w:rsidRPr="00F42ECF">
              <w:t xml:space="preserve"> engine</w:t>
            </w:r>
            <w:r>
              <w:t xml:space="preserve"> and rotor</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h</w:t>
            </w:r>
            <w:r w:rsidRPr="00F12FDF">
              <w:t>elicopter is positioned with a view to safety and rotor clearance when starting engine</w:t>
            </w:r>
            <w:r>
              <w:t xml:space="preserve"> and rotors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2</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F42ECF" w:rsidRDefault="00822E9E" w:rsidP="006A286B">
            <w:pPr>
              <w:pStyle w:val="Elementcode"/>
              <w:jc w:val="right"/>
            </w:pPr>
            <w:r w:rsidRPr="00F42ECF">
              <w:t>H5.2</w:t>
            </w:r>
          </w:p>
        </w:tc>
        <w:tc>
          <w:tcPr>
            <w:tcW w:w="8348" w:type="dxa"/>
            <w:tcBorders>
              <w:left w:val="nil"/>
            </w:tcBorders>
          </w:tcPr>
          <w:p w:rsidR="00822E9E" w:rsidRPr="00F42ECF" w:rsidRDefault="00822E9E" w:rsidP="00822E9E">
            <w:pPr>
              <w:pStyle w:val="Heading3"/>
              <w:outlineLvl w:val="2"/>
            </w:pPr>
            <w:r w:rsidRPr="00F42ECF">
              <w:t>Maintain straight and level flight</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adjust a</w:t>
            </w:r>
            <w:r w:rsidRPr="00581DFB">
              <w:t>ttitude and power  to achieve a constant height, heading and speed while remaining in balanced flight</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rsidRPr="007363E5">
              <w:t>lookout is maintained using a systematic scan technique at a rate determined by traffic density, visibility or terrain</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n</w:t>
            </w:r>
            <w:r w:rsidRPr="00581DFB">
              <w:t>atural horizon is used as primary attitude reference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bottom w:val="single" w:sz="4" w:space="0" w:color="auto"/>
            </w:tcBorders>
          </w:tcPr>
          <w:p w:rsidR="00822E9E" w:rsidRPr="00F42ECF" w:rsidRDefault="00822E9E" w:rsidP="00822E9E">
            <w:pPr>
              <w:pStyle w:val="List-element"/>
              <w:numPr>
                <w:ilvl w:val="1"/>
                <w:numId w:val="6"/>
              </w:numPr>
            </w:pPr>
          </w:p>
        </w:tc>
        <w:tc>
          <w:tcPr>
            <w:tcW w:w="8348" w:type="dxa"/>
          </w:tcPr>
          <w:p w:rsidR="00822E9E" w:rsidRPr="00F42ECF" w:rsidRDefault="00822E9E" w:rsidP="00822E9E">
            <w:pPr>
              <w:pStyle w:val="Performancecriteriatext"/>
            </w:pPr>
            <w:r>
              <w:t>nominated a</w:t>
            </w:r>
            <w:r w:rsidRPr="00581DFB">
              <w:t>ltitude is maintained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6A286B">
        <w:trPr>
          <w:trHeight w:val="227"/>
        </w:trPr>
        <w:tc>
          <w:tcPr>
            <w:tcW w:w="725" w:type="dxa"/>
            <w:tcBorders>
              <w:right w:val="nil"/>
            </w:tcBorders>
          </w:tcPr>
          <w:p w:rsidR="00822E9E" w:rsidRPr="002E263F" w:rsidRDefault="00822E9E" w:rsidP="006A286B">
            <w:pPr>
              <w:pStyle w:val="Elementcode"/>
              <w:jc w:val="right"/>
            </w:pPr>
            <w:r w:rsidRPr="002E263F">
              <w:t>H5.</w:t>
            </w:r>
            <w:r w:rsidRPr="006A286B">
              <w:t>5</w:t>
            </w:r>
          </w:p>
        </w:tc>
        <w:tc>
          <w:tcPr>
            <w:tcW w:w="8348" w:type="dxa"/>
            <w:tcBorders>
              <w:left w:val="nil"/>
            </w:tcBorders>
          </w:tcPr>
          <w:p w:rsidR="00822E9E" w:rsidRPr="002E263F" w:rsidRDefault="00822E9E" w:rsidP="00822E9E">
            <w:pPr>
              <w:pStyle w:val="Heading3"/>
              <w:outlineLvl w:val="2"/>
            </w:pPr>
            <w:r w:rsidRPr="002E263F">
              <w:t xml:space="preserve">Control helicopter at any speed  </w:t>
            </w:r>
          </w:p>
        </w:tc>
        <w:tc>
          <w:tcPr>
            <w:tcW w:w="426" w:type="dxa"/>
            <w:shd w:val="clear" w:color="auto" w:fill="F2F2F2" w:themeFill="background1" w:themeFillShade="F2"/>
          </w:tcPr>
          <w:p w:rsidR="00822E9E" w:rsidRPr="00C05437" w:rsidRDefault="00822E9E" w:rsidP="00FD7FC5">
            <w:pPr>
              <w:pStyle w:val="Standardrequired"/>
              <w:rPr>
                <w:szCs w:val="16"/>
              </w:rPr>
            </w:pPr>
          </w:p>
        </w:tc>
        <w:tc>
          <w:tcPr>
            <w:tcW w:w="708" w:type="dxa"/>
            <w:tcBorders>
              <w:right w:val="single" w:sz="4" w:space="0" w:color="auto"/>
            </w:tcBorders>
            <w:shd w:val="clear" w:color="auto" w:fill="F2F2F2" w:themeFill="background1" w:themeFillShade="F2"/>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(a)</w:t>
            </w:r>
          </w:p>
        </w:tc>
        <w:tc>
          <w:tcPr>
            <w:tcW w:w="8348" w:type="dxa"/>
          </w:tcPr>
          <w:p w:rsidR="00822E9E" w:rsidRPr="002E263F" w:rsidRDefault="00822E9E" w:rsidP="00822E9E">
            <w:pPr>
              <w:pStyle w:val="Performancecriteriatext"/>
            </w:pPr>
            <w:r w:rsidRPr="002E263F">
              <w:t xml:space="preserve">Adjust attitude and </w:t>
            </w:r>
            <w:proofErr w:type="gramStart"/>
            <w:r w:rsidRPr="002E263F">
              <w:t>power  to</w:t>
            </w:r>
            <w:proofErr w:type="gramEnd"/>
            <w:r w:rsidRPr="002E263F">
              <w:t xml:space="preserve"> accelerate or decelerate the helicopter from any specified airspeed within the flight envelope to any other specified  airspeed within the flight envelope while maintaining balanced flight and subsequently maintaining the new specified airspeed.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(b)</w:t>
            </w:r>
          </w:p>
        </w:tc>
        <w:tc>
          <w:tcPr>
            <w:tcW w:w="8348" w:type="dxa"/>
          </w:tcPr>
          <w:p w:rsidR="00822E9E" w:rsidRPr="002E263F" w:rsidRDefault="00822E9E" w:rsidP="00822E9E">
            <w:pPr>
              <w:pStyle w:val="Performancecriteriatext"/>
            </w:pPr>
            <w:r w:rsidRPr="002E263F">
              <w:t>height awareness is maintained at all times and appropriate adjustments are made as required</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(c)</w:t>
            </w:r>
          </w:p>
        </w:tc>
        <w:tc>
          <w:tcPr>
            <w:tcW w:w="8348" w:type="dxa"/>
          </w:tcPr>
          <w:p w:rsidR="00822E9E" w:rsidRPr="002E263F" w:rsidRDefault="00822E9E" w:rsidP="00822E9E">
            <w:pPr>
              <w:pStyle w:val="Performancecriteriatext"/>
            </w:pPr>
            <w:r w:rsidRPr="002E263F">
              <w:t>wind conditions are monitored and appropriate allowance is made</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r w:rsidR="00822E9E" w:rsidRPr="00C05437" w:rsidTr="00822E9E">
        <w:trPr>
          <w:trHeight w:val="227"/>
        </w:trPr>
        <w:tc>
          <w:tcPr>
            <w:tcW w:w="725" w:type="dxa"/>
          </w:tcPr>
          <w:p w:rsidR="00822E9E" w:rsidRPr="002E263F" w:rsidRDefault="00822E9E" w:rsidP="00822E9E">
            <w:pPr>
              <w:pStyle w:val="List-element"/>
              <w:numPr>
                <w:ilvl w:val="0"/>
                <w:numId w:val="0"/>
              </w:numPr>
            </w:pPr>
            <w:r>
              <w:t>(d)</w:t>
            </w:r>
          </w:p>
        </w:tc>
        <w:tc>
          <w:tcPr>
            <w:tcW w:w="8348" w:type="dxa"/>
          </w:tcPr>
          <w:p w:rsidR="00822E9E" w:rsidRPr="002E263F" w:rsidRDefault="00822E9E" w:rsidP="00822E9E">
            <w:pPr>
              <w:pStyle w:val="Performancecriteriatext"/>
            </w:pPr>
            <w:r w:rsidRPr="002E263F">
              <w:t>helicopter is suitably controlled to ensure that it is operated within aircraft flight manual limits</w:t>
            </w:r>
          </w:p>
        </w:tc>
        <w:tc>
          <w:tcPr>
            <w:tcW w:w="426" w:type="dxa"/>
            <w:shd w:val="clear" w:color="auto" w:fill="F2F2F2" w:themeFill="background1" w:themeFillShade="F2"/>
          </w:tcPr>
          <w:p w:rsidR="00822E9E" w:rsidRPr="00C05437" w:rsidRDefault="000A0B7F" w:rsidP="00FD7FC5">
            <w:pPr>
              <w:pStyle w:val="Standardrequired"/>
              <w:rPr>
                <w:szCs w:val="16"/>
              </w:rPr>
            </w:pPr>
            <w:r>
              <w:rPr>
                <w:szCs w:val="16"/>
              </w:rPr>
              <w:t>3</w:t>
            </w:r>
          </w:p>
        </w:tc>
        <w:tc>
          <w:tcPr>
            <w:tcW w:w="708" w:type="dxa"/>
            <w:tcBorders>
              <w:right w:val="single" w:sz="4" w:space="0" w:color="auto"/>
            </w:tcBorders>
          </w:tcPr>
          <w:p w:rsidR="00822E9E" w:rsidRPr="00C05437" w:rsidRDefault="00822E9E" w:rsidP="006E6B86">
            <w:pPr>
              <w:rPr>
                <w:sz w:val="16"/>
                <w:szCs w:val="16"/>
              </w:rPr>
            </w:pPr>
          </w:p>
        </w:tc>
      </w:tr>
    </w:tbl>
    <w:p w:rsidR="00AB198B" w:rsidRPr="006E6B86" w:rsidRDefault="00AB198B" w:rsidP="006E6B86"/>
    <w:p w:rsidR="00B37A0D" w:rsidRPr="006E6B86" w:rsidRDefault="00B37A0D" w:rsidP="006E6B86">
      <w:r w:rsidRPr="00DC136B">
        <w:rPr>
          <w:rStyle w:val="IntenseEmphasis"/>
        </w:rPr>
        <w:t>*Enter the performance standard achieved if it is different to that required</w:t>
      </w:r>
    </w:p>
    <w:p w:rsidR="009E6D94" w:rsidRPr="006E6B86" w:rsidRDefault="00485108" w:rsidP="006E6B86">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bookmarkStart w:id="0" w:name="_GoBack"/>
      <w:bookmarkEnd w:id="0"/>
    </w:p>
    <w:p w:rsidR="00D36794" w:rsidRDefault="00D36794"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0A0B7F" w:rsidRPr="006E6B86" w:rsidTr="000A0B7F">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0A0B7F" w:rsidRPr="006E6B86" w:rsidRDefault="000A0B7F" w:rsidP="000A0B7F">
            <w:r w:rsidRPr="006E6B86">
              <w:t>CONSOLIDATION AND/OR REMEDIAL TRAINING</w:t>
            </w:r>
          </w:p>
        </w:tc>
      </w:tr>
      <w:tr w:rsidR="000A0B7F" w:rsidRPr="006E6B86" w:rsidTr="000A0B7F">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0A0B7F" w:rsidRPr="00DF23CC" w:rsidRDefault="000A0B7F" w:rsidP="000A0B7F">
            <w:pPr>
              <w:pStyle w:val="SubNormal"/>
            </w:pPr>
            <w:r w:rsidRPr="00DF23CC">
              <w:t>MOS Reference</w:t>
            </w:r>
          </w:p>
        </w:tc>
        <w:tc>
          <w:tcPr>
            <w:tcW w:w="8363" w:type="dxa"/>
            <w:vMerge w:val="restart"/>
            <w:shd w:val="clear" w:color="auto" w:fill="EEECE1" w:themeFill="background2"/>
          </w:tcPr>
          <w:p w:rsidR="000A0B7F" w:rsidRDefault="000A0B7F" w:rsidP="000A0B7F"/>
          <w:p w:rsidR="000A0B7F" w:rsidRDefault="000A0B7F" w:rsidP="000A0B7F"/>
          <w:p w:rsidR="000A0B7F" w:rsidRDefault="000A0B7F" w:rsidP="000A0B7F"/>
          <w:p w:rsidR="000A0B7F" w:rsidRDefault="000A0B7F" w:rsidP="000A0B7F"/>
          <w:p w:rsidR="000A0B7F" w:rsidRDefault="000A0B7F" w:rsidP="000A0B7F"/>
          <w:p w:rsidR="000A0B7F" w:rsidRPr="006E6B86" w:rsidRDefault="000A0B7F" w:rsidP="000A0B7F">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A0B7F" w:rsidRPr="00350FFA" w:rsidRDefault="000A0B7F" w:rsidP="000A0B7F">
            <w:pPr>
              <w:pStyle w:val="SubNormal"/>
              <w:rPr>
                <w:sz w:val="16"/>
                <w:szCs w:val="16"/>
              </w:rPr>
            </w:pPr>
            <w:r w:rsidRPr="00350FFA">
              <w:rPr>
                <w:sz w:val="16"/>
                <w:szCs w:val="16"/>
              </w:rPr>
              <w:t>Performance</w:t>
            </w:r>
          </w:p>
          <w:p w:rsidR="000A0B7F" w:rsidRPr="006E6B86" w:rsidRDefault="000A0B7F" w:rsidP="000A0B7F">
            <w:pPr>
              <w:pStyle w:val="SubNormal"/>
            </w:pPr>
            <w:r w:rsidRPr="00350FFA">
              <w:rPr>
                <w:sz w:val="16"/>
                <w:szCs w:val="16"/>
              </w:rPr>
              <w:t>Standard</w:t>
            </w:r>
          </w:p>
        </w:tc>
      </w:tr>
      <w:tr w:rsidR="000A0B7F" w:rsidRPr="006E6B86" w:rsidTr="000A0B7F">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0A0B7F" w:rsidRPr="006E6B86" w:rsidRDefault="000A0B7F" w:rsidP="000A0B7F"/>
        </w:tc>
        <w:tc>
          <w:tcPr>
            <w:tcW w:w="8363" w:type="dxa"/>
            <w:vMerge/>
            <w:shd w:val="clear" w:color="auto" w:fill="EEECE1" w:themeFill="background2"/>
          </w:tcPr>
          <w:p w:rsidR="000A0B7F" w:rsidRPr="006E6B86" w:rsidRDefault="000A0B7F" w:rsidP="000A0B7F"/>
        </w:tc>
        <w:tc>
          <w:tcPr>
            <w:tcW w:w="426" w:type="dxa"/>
            <w:shd w:val="clear" w:color="auto" w:fill="EEECE1" w:themeFill="background2"/>
            <w:textDirection w:val="btLr"/>
          </w:tcPr>
          <w:p w:rsidR="000A0B7F" w:rsidRPr="006E6B86" w:rsidRDefault="000A0B7F" w:rsidP="000A0B7F">
            <w:pPr>
              <w:pStyle w:val="SubNormal"/>
            </w:pPr>
            <w:r w:rsidRPr="006E6B86">
              <w:t>Required</w:t>
            </w:r>
          </w:p>
        </w:tc>
        <w:tc>
          <w:tcPr>
            <w:tcW w:w="709" w:type="dxa"/>
            <w:shd w:val="clear" w:color="auto" w:fill="EEECE1" w:themeFill="background2"/>
            <w:textDirection w:val="btLr"/>
          </w:tcPr>
          <w:p w:rsidR="000A0B7F" w:rsidRPr="006E6B86" w:rsidRDefault="000A0B7F" w:rsidP="000A0B7F">
            <w:pPr>
              <w:pStyle w:val="SubNormal"/>
            </w:pPr>
            <w:r w:rsidRPr="006E6B86">
              <w:t>Achieved</w:t>
            </w:r>
          </w:p>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pPr>
              <w:pStyle w:val="Heading3"/>
              <w:outlineLvl w:val="2"/>
            </w:pPr>
          </w:p>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r w:rsidR="000A0B7F" w:rsidRPr="006E6B86" w:rsidTr="000A0B7F">
        <w:trPr>
          <w:trHeight w:val="227"/>
        </w:trPr>
        <w:tc>
          <w:tcPr>
            <w:tcW w:w="709" w:type="dxa"/>
          </w:tcPr>
          <w:p w:rsidR="000A0B7F" w:rsidRPr="006E6B86" w:rsidRDefault="000A0B7F" w:rsidP="000A0B7F"/>
        </w:tc>
        <w:tc>
          <w:tcPr>
            <w:tcW w:w="8363" w:type="dxa"/>
          </w:tcPr>
          <w:p w:rsidR="000A0B7F" w:rsidRPr="006E6B86" w:rsidRDefault="000A0B7F" w:rsidP="000A0B7F"/>
        </w:tc>
        <w:tc>
          <w:tcPr>
            <w:tcW w:w="426" w:type="dxa"/>
            <w:shd w:val="clear" w:color="auto" w:fill="F2F2F2" w:themeFill="background1" w:themeFillShade="F2"/>
          </w:tcPr>
          <w:p w:rsidR="000A0B7F" w:rsidRPr="006E6B86" w:rsidRDefault="000A0B7F" w:rsidP="000A0B7F"/>
        </w:tc>
        <w:tc>
          <w:tcPr>
            <w:tcW w:w="709" w:type="dxa"/>
          </w:tcPr>
          <w:p w:rsidR="000A0B7F" w:rsidRPr="006E6B86" w:rsidRDefault="000A0B7F" w:rsidP="000A0B7F"/>
        </w:tc>
      </w:tr>
    </w:tbl>
    <w:p w:rsidR="00D36794" w:rsidRPr="006E6B86" w:rsidRDefault="00D36794" w:rsidP="006E6B86"/>
    <w:p w:rsidR="007E7EDF" w:rsidRDefault="007E7EDF" w:rsidP="006E6B86"/>
    <w:p w:rsidR="000A0B7F" w:rsidRDefault="000A0B7F" w:rsidP="006E6B86"/>
    <w:p w:rsidR="000A0B7F" w:rsidRDefault="000A0B7F" w:rsidP="006E6B86"/>
    <w:p w:rsidR="000A0B7F" w:rsidRDefault="000A0B7F" w:rsidP="006E6B86"/>
    <w:p w:rsidR="000A0B7F" w:rsidRDefault="000A0B7F" w:rsidP="006E6B86"/>
    <w:p w:rsidR="000A0B7F" w:rsidRDefault="000A0B7F" w:rsidP="006E6B86"/>
    <w:p w:rsidR="000A0B7F" w:rsidRPr="006E6B86" w:rsidRDefault="000A0B7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lastRenderedPageBreak/>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B7F" w:rsidRDefault="000A0B7F" w:rsidP="00061457">
      <w:r>
        <w:separator/>
      </w:r>
    </w:p>
  </w:endnote>
  <w:endnote w:type="continuationSeparator" w:id="0">
    <w:p w:rsidR="000A0B7F" w:rsidRDefault="000A0B7F"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BE4C2C">
    <w:pPr>
      <w:pStyle w:val="Footer"/>
    </w:pPr>
    <w:proofErr w:type="gramStart"/>
    <w:r>
      <w:t>C</w:t>
    </w:r>
    <w:r w:rsidR="000A0B7F">
      <w:t>PL(</w:t>
    </w:r>
    <w:proofErr w:type="gramEnd"/>
    <w:r w:rsidR="000A0B7F">
      <w:t xml:space="preserve">H) 2  </w:t>
    </w:r>
    <w:fldSimple w:instr=" DOCPROPERTY  Version  \* MERGEFORMAT ">
      <w:r w:rsidR="0071743A">
        <w:t>v1.1</w:t>
      </w:r>
    </w:fldSimple>
    <w:r w:rsidR="000A0B7F">
      <w:tab/>
    </w:r>
    <w:r w:rsidR="000A0B7F" w:rsidRPr="00200FF0">
      <w:fldChar w:fldCharType="begin" w:fldLock="1"/>
    </w:r>
    <w:r w:rsidR="000A0B7F" w:rsidRPr="00200FF0">
      <w:instrText xml:space="preserve"> DATE  \@ "MMMM yyyy" </w:instrText>
    </w:r>
    <w:r w:rsidR="000A0B7F" w:rsidRPr="00200FF0">
      <w:fldChar w:fldCharType="separate"/>
    </w:r>
    <w:r w:rsidR="0071743A">
      <w:rPr>
        <w:noProof/>
      </w:rPr>
      <w:t>October 2016</w:t>
    </w:r>
    <w:r w:rsidR="000A0B7F" w:rsidRPr="00200FF0">
      <w:fldChar w:fldCharType="end"/>
    </w:r>
    <w:r w:rsidR="000A0B7F">
      <w:tab/>
      <w:t xml:space="preserve">Page </w:t>
    </w:r>
    <w:r w:rsidR="000A0B7F">
      <w:fldChar w:fldCharType="begin"/>
    </w:r>
    <w:r w:rsidR="000A0B7F">
      <w:instrText xml:space="preserve"> PAGE </w:instrText>
    </w:r>
    <w:r w:rsidR="000A0B7F">
      <w:fldChar w:fldCharType="separate"/>
    </w:r>
    <w:r w:rsidR="0071743A">
      <w:rPr>
        <w:noProof/>
      </w:rPr>
      <w:t>2</w:t>
    </w:r>
    <w:r w:rsidR="000A0B7F">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Pr="00AB198B" w:rsidRDefault="00BE4C2C" w:rsidP="00682F97">
    <w:pPr>
      <w:pStyle w:val="Footer"/>
      <w:tabs>
        <w:tab w:val="left" w:pos="8010"/>
      </w:tabs>
    </w:pPr>
    <w:proofErr w:type="gramStart"/>
    <w:r>
      <w:t>C</w:t>
    </w:r>
    <w:r w:rsidR="000A0B7F">
      <w:t>PL(</w:t>
    </w:r>
    <w:proofErr w:type="gramEnd"/>
    <w:r w:rsidR="000A0B7F">
      <w:t xml:space="preserve">H) 2  </w:t>
    </w:r>
    <w:fldSimple w:instr=" DOCPROPERTY  Version  \* MERGEFORMAT ">
      <w:r w:rsidR="0071743A">
        <w:t>v1.1</w:t>
      </w:r>
    </w:fldSimple>
    <w:r w:rsidR="000A0B7F">
      <w:tab/>
    </w:r>
    <w:r w:rsidR="000A0B7F" w:rsidRPr="00200FF0">
      <w:fldChar w:fldCharType="begin" w:fldLock="1"/>
    </w:r>
    <w:r w:rsidR="000A0B7F" w:rsidRPr="00200FF0">
      <w:instrText xml:space="preserve"> DATE  \@ "MMMM yyyy" </w:instrText>
    </w:r>
    <w:r w:rsidR="000A0B7F" w:rsidRPr="00200FF0">
      <w:fldChar w:fldCharType="separate"/>
    </w:r>
    <w:r w:rsidR="0071743A">
      <w:rPr>
        <w:noProof/>
      </w:rPr>
      <w:t>October 2016</w:t>
    </w:r>
    <w:r w:rsidR="000A0B7F" w:rsidRPr="00200FF0">
      <w:fldChar w:fldCharType="end"/>
    </w:r>
    <w:r w:rsidR="000A0B7F">
      <w:tab/>
    </w:r>
    <w:r w:rsidR="000A0B7F">
      <w:tab/>
      <w:t xml:space="preserve">Page </w:t>
    </w:r>
    <w:r w:rsidR="000A0B7F">
      <w:fldChar w:fldCharType="begin"/>
    </w:r>
    <w:r w:rsidR="000A0B7F">
      <w:instrText xml:space="preserve"> PAGE </w:instrText>
    </w:r>
    <w:r w:rsidR="000A0B7F">
      <w:fldChar w:fldCharType="separate"/>
    </w:r>
    <w:r w:rsidR="0071743A">
      <w:rPr>
        <w:noProof/>
      </w:rPr>
      <w:t>1</w:t>
    </w:r>
    <w:r w:rsidR="000A0B7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B7F" w:rsidRDefault="000A0B7F" w:rsidP="00061457">
      <w:r>
        <w:separator/>
      </w:r>
    </w:p>
  </w:footnote>
  <w:footnote w:type="continuationSeparator" w:id="0">
    <w:p w:rsidR="000A0B7F" w:rsidRDefault="000A0B7F"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0A0B7F" w:rsidP="000A0B7F">
    <w:pPr>
      <w:pStyle w:val="Syllabuslessonplan"/>
    </w:pPr>
    <w:r>
      <w:t>LESSON PLAN AND TRAINING RECORD</w:t>
    </w:r>
  </w:p>
  <w:p w:rsidR="000A0B7F" w:rsidRPr="006E6B86" w:rsidRDefault="00BE4C2C" w:rsidP="000A0B7F">
    <w:pPr>
      <w:pStyle w:val="Syllabuslessonplan"/>
    </w:pPr>
    <w:proofErr w:type="gramStart"/>
    <w:r>
      <w:t>C</w:t>
    </w:r>
    <w:r w:rsidR="000A0B7F">
      <w:t>PL(</w:t>
    </w:r>
    <w:proofErr w:type="gramEnd"/>
    <w:r w:rsidR="000A0B7F">
      <w:t>H) 2: COORDINATION</w:t>
    </w:r>
  </w:p>
  <w:p w:rsidR="000A0B7F" w:rsidRPr="000A0B7F" w:rsidRDefault="000A0B7F" w:rsidP="000A0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0B7F" w:rsidRDefault="00BE4C2C" w:rsidP="0021700B">
    <w:pPr>
      <w:pStyle w:val="TrainingCoursetitle"/>
    </w:pPr>
    <w:r>
      <w:t>Commercial</w:t>
    </w:r>
    <w:r w:rsidR="000A0B7F">
      <w:t xml:space="preserve"> Pilot Licence – Helicopter Category Rating</w:t>
    </w:r>
  </w:p>
  <w:p w:rsidR="000A0B7F" w:rsidRPr="006E6B86" w:rsidRDefault="000A0B7F" w:rsidP="006E6B86"/>
  <w:p w:rsidR="000A0B7F" w:rsidRDefault="000A0B7F" w:rsidP="00822E9E">
    <w:pPr>
      <w:pStyle w:val="Syllabuslessonplan"/>
    </w:pPr>
    <w:r>
      <w:t>LESSON PLAN AND TRAINING RECORD</w:t>
    </w:r>
  </w:p>
  <w:p w:rsidR="000A0B7F" w:rsidRPr="006E6B86" w:rsidRDefault="00BE4C2C" w:rsidP="00822E9E">
    <w:pPr>
      <w:pStyle w:val="Syllabuslessonplan"/>
    </w:pPr>
    <w:proofErr w:type="gramStart"/>
    <w:r>
      <w:t>C</w:t>
    </w:r>
    <w:r w:rsidR="000A0B7F">
      <w:t>PL(</w:t>
    </w:r>
    <w:proofErr w:type="gramEnd"/>
    <w:r w:rsidR="000A0B7F">
      <w:t>H) 2: COORDINATION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0B7F"/>
    <w:rsid w:val="000A3240"/>
    <w:rsid w:val="000D4A95"/>
    <w:rsid w:val="000E1D15"/>
    <w:rsid w:val="000E49D1"/>
    <w:rsid w:val="000E5A5F"/>
    <w:rsid w:val="00103BEC"/>
    <w:rsid w:val="00121F4A"/>
    <w:rsid w:val="00123910"/>
    <w:rsid w:val="00137F77"/>
    <w:rsid w:val="001530F0"/>
    <w:rsid w:val="00161953"/>
    <w:rsid w:val="001725A5"/>
    <w:rsid w:val="00184E7B"/>
    <w:rsid w:val="00193518"/>
    <w:rsid w:val="00197D5C"/>
    <w:rsid w:val="001A3594"/>
    <w:rsid w:val="001D0F1E"/>
    <w:rsid w:val="001F453B"/>
    <w:rsid w:val="0020144A"/>
    <w:rsid w:val="00210CAD"/>
    <w:rsid w:val="0021460D"/>
    <w:rsid w:val="0021700B"/>
    <w:rsid w:val="00237154"/>
    <w:rsid w:val="002437EC"/>
    <w:rsid w:val="002561EF"/>
    <w:rsid w:val="00256F33"/>
    <w:rsid w:val="00260093"/>
    <w:rsid w:val="00261477"/>
    <w:rsid w:val="00263A28"/>
    <w:rsid w:val="00267591"/>
    <w:rsid w:val="002675A6"/>
    <w:rsid w:val="00267729"/>
    <w:rsid w:val="0027347C"/>
    <w:rsid w:val="00275DDC"/>
    <w:rsid w:val="00276795"/>
    <w:rsid w:val="002A75FE"/>
    <w:rsid w:val="002B4F30"/>
    <w:rsid w:val="002B5082"/>
    <w:rsid w:val="002F49DE"/>
    <w:rsid w:val="002F56AF"/>
    <w:rsid w:val="002F77A2"/>
    <w:rsid w:val="002F7C8A"/>
    <w:rsid w:val="00304595"/>
    <w:rsid w:val="00315BD8"/>
    <w:rsid w:val="00324A25"/>
    <w:rsid w:val="003436D5"/>
    <w:rsid w:val="00350FFA"/>
    <w:rsid w:val="003528AF"/>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1540A"/>
    <w:rsid w:val="004235B2"/>
    <w:rsid w:val="00427F89"/>
    <w:rsid w:val="004306A4"/>
    <w:rsid w:val="00437184"/>
    <w:rsid w:val="00462D42"/>
    <w:rsid w:val="00467294"/>
    <w:rsid w:val="00477090"/>
    <w:rsid w:val="00477429"/>
    <w:rsid w:val="00484FF2"/>
    <w:rsid w:val="00485108"/>
    <w:rsid w:val="004959CB"/>
    <w:rsid w:val="00497F3B"/>
    <w:rsid w:val="004A0603"/>
    <w:rsid w:val="004A6A0B"/>
    <w:rsid w:val="004D02AF"/>
    <w:rsid w:val="004D1B17"/>
    <w:rsid w:val="004E4069"/>
    <w:rsid w:val="004F488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A286B"/>
    <w:rsid w:val="006C3994"/>
    <w:rsid w:val="006C3C33"/>
    <w:rsid w:val="006D18B2"/>
    <w:rsid w:val="006E6B86"/>
    <w:rsid w:val="006F162F"/>
    <w:rsid w:val="00706119"/>
    <w:rsid w:val="00711982"/>
    <w:rsid w:val="0071743A"/>
    <w:rsid w:val="00725AA5"/>
    <w:rsid w:val="007333CA"/>
    <w:rsid w:val="00763714"/>
    <w:rsid w:val="00790FAE"/>
    <w:rsid w:val="007A3AE7"/>
    <w:rsid w:val="007A6430"/>
    <w:rsid w:val="007C3F63"/>
    <w:rsid w:val="007D0B75"/>
    <w:rsid w:val="007D67A5"/>
    <w:rsid w:val="007E4E81"/>
    <w:rsid w:val="007E6348"/>
    <w:rsid w:val="007E73EC"/>
    <w:rsid w:val="007E7EDF"/>
    <w:rsid w:val="007F0B46"/>
    <w:rsid w:val="008144F5"/>
    <w:rsid w:val="00822E9E"/>
    <w:rsid w:val="00842D61"/>
    <w:rsid w:val="008462C8"/>
    <w:rsid w:val="00872FBE"/>
    <w:rsid w:val="00873407"/>
    <w:rsid w:val="00874431"/>
    <w:rsid w:val="00875418"/>
    <w:rsid w:val="00876050"/>
    <w:rsid w:val="008A4AAD"/>
    <w:rsid w:val="008B133B"/>
    <w:rsid w:val="008E292D"/>
    <w:rsid w:val="008E4D1F"/>
    <w:rsid w:val="008F4F73"/>
    <w:rsid w:val="008F5240"/>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1474"/>
    <w:rsid w:val="00BE4C2C"/>
    <w:rsid w:val="00BF1048"/>
    <w:rsid w:val="00BF5628"/>
    <w:rsid w:val="00C05437"/>
    <w:rsid w:val="00C250F6"/>
    <w:rsid w:val="00C254B4"/>
    <w:rsid w:val="00C259D4"/>
    <w:rsid w:val="00C35FAB"/>
    <w:rsid w:val="00C60E41"/>
    <w:rsid w:val="00CB3EA1"/>
    <w:rsid w:val="00CC31B3"/>
    <w:rsid w:val="00CE1FBA"/>
    <w:rsid w:val="00CE4AF5"/>
    <w:rsid w:val="00CF6151"/>
    <w:rsid w:val="00CF682E"/>
    <w:rsid w:val="00D03D76"/>
    <w:rsid w:val="00D13262"/>
    <w:rsid w:val="00D13CED"/>
    <w:rsid w:val="00D36794"/>
    <w:rsid w:val="00D36AA2"/>
    <w:rsid w:val="00D43682"/>
    <w:rsid w:val="00D576C1"/>
    <w:rsid w:val="00D57CAE"/>
    <w:rsid w:val="00D74C0B"/>
    <w:rsid w:val="00D8789A"/>
    <w:rsid w:val="00D9681B"/>
    <w:rsid w:val="00DA6C6D"/>
    <w:rsid w:val="00DB55E0"/>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A65C7"/>
    <w:rsid w:val="00EB6B47"/>
    <w:rsid w:val="00EC1E86"/>
    <w:rsid w:val="00EC5336"/>
    <w:rsid w:val="00EC5BAC"/>
    <w:rsid w:val="00EE6D8A"/>
    <w:rsid w:val="00EE7FDD"/>
    <w:rsid w:val="00F04DE8"/>
    <w:rsid w:val="00F17425"/>
    <w:rsid w:val="00F351EF"/>
    <w:rsid w:val="00F476F4"/>
    <w:rsid w:val="00F61541"/>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822E9E"/>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Element">
    <w:name w:val="Element"/>
    <w:basedOn w:val="Heading3"/>
    <w:qFormat/>
    <w:rsid w:val="00822E9E"/>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1F36F-FFAD-44B4-A26F-4D8306BE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834</Words>
  <Characters>4755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7</cp:revision>
  <cp:lastPrinted>2016-04-20T05:31:00Z</cp:lastPrinted>
  <dcterms:created xsi:type="dcterms:W3CDTF">2016-03-22T02:03:00Z</dcterms:created>
  <dcterms:modified xsi:type="dcterms:W3CDTF">2016-10-11T00:45:00Z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