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947DA3">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947DA3" w:rsidP="00177167">
            <w:r w:rsidRPr="00947DA3">
              <w:t>RPL(A)</w:t>
            </w:r>
            <w:r w:rsidR="00177167">
              <w:t>22</w:t>
            </w:r>
            <w:r w:rsidRPr="00947DA3">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886F02" w:rsidRDefault="00886F02" w:rsidP="00947DA3">
            <w:pPr>
              <w:pStyle w:val="tablebullet1"/>
            </w:pPr>
            <w:r>
              <w:t xml:space="preserve">Pre-flight actions and procedures – MEL, NOTAMs, GNSS (if applicable), ERSA, AIP </w:t>
            </w:r>
          </w:p>
          <w:p w:rsidR="00947DA3" w:rsidRDefault="00947DA3" w:rsidP="00947DA3">
            <w:pPr>
              <w:pStyle w:val="tablebullet1"/>
            </w:pPr>
            <w:r>
              <w:t xml:space="preserve">Circuits </w:t>
            </w:r>
            <w:r w:rsidR="00B661AA">
              <w:t>–</w:t>
            </w:r>
            <w:r>
              <w:t xml:space="preserve"> </w:t>
            </w:r>
            <w:r w:rsidR="00B661AA">
              <w:t>‘</w:t>
            </w:r>
            <w:r>
              <w:t>short field</w:t>
            </w:r>
            <w:r w:rsidR="00B661AA">
              <w:t>’</w:t>
            </w:r>
            <w:r>
              <w:t xml:space="preserve"> take-off and landing </w:t>
            </w:r>
          </w:p>
          <w:p w:rsidR="00667595" w:rsidRDefault="00947DA3" w:rsidP="00177167">
            <w:pPr>
              <w:pStyle w:val="tablebullet1"/>
            </w:pPr>
            <w:r>
              <w:t>Revise circuit emergencies</w:t>
            </w:r>
            <w:r w:rsidR="00F070F8">
              <w:t xml:space="preserve"> </w:t>
            </w:r>
          </w:p>
          <w:p w:rsidR="006D6510" w:rsidRPr="006D6510" w:rsidRDefault="006D6510" w:rsidP="006D6510">
            <w:pPr>
              <w:pStyle w:val="tablebullet1"/>
              <w:rPr>
                <w:b/>
              </w:rPr>
            </w:pPr>
            <w:r w:rsidRPr="006D6510">
              <w:rPr>
                <w:b/>
              </w:rPr>
              <w:t xml:space="preserve">Assess: </w:t>
            </w:r>
          </w:p>
          <w:p w:rsidR="006D6510" w:rsidRDefault="006D6510" w:rsidP="006D6510">
            <w:pPr>
              <w:pStyle w:val="tablebullet2"/>
            </w:pPr>
            <w:r w:rsidRPr="006D6510">
              <w:t>weight and balance, take-off and landing performance charts, fuel requirement calculations</w:t>
            </w:r>
          </w:p>
          <w:p w:rsidR="00D67088" w:rsidRDefault="00D67088" w:rsidP="006D6510">
            <w:pPr>
              <w:pStyle w:val="tablebullet2"/>
            </w:pPr>
            <w:r>
              <w:t>best angle climb</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2673DA">
              <w:t>0.5 hour</w:t>
            </w:r>
            <w:r w:rsidR="001530F0">
              <w:t xml:space="preserve"> Pre-flight</w:t>
            </w:r>
            <w:r w:rsidR="001530F0" w:rsidRPr="008462C8">
              <w:t xml:space="preserve"> Briefing: </w:t>
            </w:r>
            <w:r w:rsidR="002673DA">
              <w:t>0.3 hour</w:t>
            </w:r>
          </w:p>
          <w:p w:rsidR="00EE6D8A" w:rsidRPr="008462C8" w:rsidRDefault="00EE6D8A" w:rsidP="002673DA">
            <w:r w:rsidRPr="008462C8">
              <w:t>Underpinning knowledge</w:t>
            </w:r>
            <w:r w:rsidR="00527343" w:rsidRPr="008462C8">
              <w:t xml:space="preserve">: </w:t>
            </w:r>
            <w:r w:rsidR="002673DA">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C259D4" w:rsidRDefault="00E33F2A" w:rsidP="00947DA3">
            <w:r w:rsidRPr="00947DA3">
              <w:rPr>
                <w:rStyle w:val="Strong"/>
              </w:rPr>
              <w:t>Long</w:t>
            </w:r>
            <w:r w:rsidRPr="00C259D4">
              <w:rPr>
                <w:rStyle w:val="Strong"/>
              </w:rPr>
              <w:t xml:space="preserve"> </w:t>
            </w:r>
            <w:r w:rsidRPr="00947DA3">
              <w:rPr>
                <w:rStyle w:val="Strong"/>
              </w:rPr>
              <w:t>briefing</w:t>
            </w:r>
            <w:r w:rsidRPr="008462C8">
              <w:t xml:space="preserve"> – </w:t>
            </w:r>
            <w:r w:rsidR="00947DA3" w:rsidRPr="00947DA3">
              <w:t xml:space="preserve">Short field take off and landings </w:t>
            </w:r>
          </w:p>
          <w:p w:rsidR="00947DA3" w:rsidRDefault="00947DA3" w:rsidP="00947DA3">
            <w:pPr>
              <w:pStyle w:val="tablebullet1"/>
            </w:pPr>
            <w:r>
              <w:t xml:space="preserve">Check essential knowledge from circuits and circuit emergency briefs </w:t>
            </w:r>
          </w:p>
          <w:p w:rsidR="00947DA3" w:rsidRDefault="00947DA3" w:rsidP="00947DA3">
            <w:pPr>
              <w:pStyle w:val="tablebullet1"/>
            </w:pPr>
            <w:r>
              <w:t>Factors affecting take-off and landing performance and the distance required</w:t>
            </w:r>
          </w:p>
          <w:p w:rsidR="00947DA3" w:rsidRDefault="00947DA3" w:rsidP="00947DA3">
            <w:pPr>
              <w:pStyle w:val="tablebullet1"/>
            </w:pPr>
            <w:r>
              <w:t>Factors affecting climb performance, missed approach performance and obstacle clearance</w:t>
            </w:r>
          </w:p>
          <w:p w:rsidR="00947DA3" w:rsidRDefault="00947DA3" w:rsidP="00947DA3">
            <w:pPr>
              <w:pStyle w:val="tablebullet1"/>
            </w:pPr>
            <w:r>
              <w:t xml:space="preserve">Calculating headwind </w:t>
            </w:r>
            <w:r w:rsidR="00042AE6">
              <w:t>and</w:t>
            </w:r>
            <w:r>
              <w:t xml:space="preserve"> crosswind components</w:t>
            </w:r>
          </w:p>
          <w:p w:rsidR="00947DA3" w:rsidRPr="008462C8" w:rsidRDefault="00947DA3" w:rsidP="00042AE6">
            <w:pPr>
              <w:pStyle w:val="tablebullet1"/>
            </w:pPr>
            <w:r>
              <w:t xml:space="preserve">Calculating take-off and landing run </w:t>
            </w:r>
            <w:r w:rsidR="00042AE6">
              <w:t>and</w:t>
            </w:r>
            <w:r>
              <w:t xml:space="preserve"> distance</w:t>
            </w:r>
            <w:r w:rsidR="00042AE6">
              <w:t xml:space="preserve"> required</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2673DA" w:rsidRDefault="002673DA" w:rsidP="002673DA">
            <w:pPr>
              <w:pStyle w:val="tablebullet1"/>
            </w:pPr>
            <w:r>
              <w:t>Review/expand previously introduced knowledge as required</w:t>
            </w:r>
          </w:p>
          <w:p w:rsidR="002673DA" w:rsidRDefault="002673DA" w:rsidP="002673DA">
            <w:pPr>
              <w:pStyle w:val="tablebullet1"/>
            </w:pPr>
            <w:r>
              <w:t>Factors affecting length of take-off and landing run &amp; distance</w:t>
            </w:r>
          </w:p>
          <w:p w:rsidR="002673DA" w:rsidRDefault="002673DA" w:rsidP="002673DA">
            <w:pPr>
              <w:pStyle w:val="tablebullet1"/>
            </w:pPr>
            <w:r>
              <w:t>Contents of the flight manual and pilot operating handbook for the aircraft being flown [A1 4(g)]</w:t>
            </w:r>
          </w:p>
          <w:p w:rsidR="002673DA" w:rsidRDefault="002673DA" w:rsidP="002673DA">
            <w:pPr>
              <w:pStyle w:val="tablebullet1"/>
            </w:pPr>
            <w:r>
              <w:t>Relevant sections of the AIP [A1 4(n)]</w:t>
            </w:r>
          </w:p>
          <w:p w:rsidR="00E33F2A" w:rsidRDefault="002673DA" w:rsidP="00A155E5">
            <w:pPr>
              <w:pStyle w:val="tablebullet1"/>
            </w:pPr>
            <w:r>
              <w:t>Aeroplane performance [A4 4(b)]</w:t>
            </w:r>
          </w:p>
          <w:p w:rsidR="00113EBE" w:rsidRPr="008462C8" w:rsidRDefault="00113EBE" w:rsidP="00113EBE">
            <w:pPr>
              <w:pStyle w:val="tablebullet1"/>
            </w:pPr>
            <w:r w:rsidRPr="00113EBE">
              <w:t>Minimum equipment list [C2 4(c)]</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2673DA" w:rsidRDefault="002673DA" w:rsidP="002673DA">
            <w:pPr>
              <w:pStyle w:val="tablebullet1"/>
            </w:pPr>
            <w:r>
              <w:t>Effective communication under normal and non-normal circumstances [NTS1 4(a), NTS2 4(a)]</w:t>
            </w:r>
          </w:p>
          <w:p w:rsidR="002673DA" w:rsidRDefault="002673DA" w:rsidP="002673DA">
            <w:pPr>
              <w:pStyle w:val="tablebullet1"/>
            </w:pPr>
            <w:r>
              <w:t>Undesired aeroplane state – prevention, identifying, controlling [NTS2 4(e)]</w:t>
            </w:r>
          </w:p>
          <w:p w:rsidR="002673DA" w:rsidRDefault="002673DA" w:rsidP="002673DA">
            <w:pPr>
              <w:pStyle w:val="tablebullet1"/>
            </w:pPr>
            <w:r>
              <w:t>How an undesired aeroplane state can develop from unmanaged threat or error [NTS2 4(f)]</w:t>
            </w:r>
          </w:p>
          <w:p w:rsidR="002673DA" w:rsidRDefault="002673DA" w:rsidP="002673DA">
            <w:pPr>
              <w:pStyle w:val="tablebullet1"/>
            </w:pPr>
            <w:r>
              <w:t>Use of checklists and standard operating procedures to prevent errors [NTS2 4(h)]</w:t>
            </w:r>
          </w:p>
          <w:p w:rsidR="00E33F2A" w:rsidRPr="008462C8" w:rsidRDefault="002673DA" w:rsidP="00944880">
            <w:pPr>
              <w:pStyle w:val="tablebullet1"/>
            </w:pPr>
            <w:r>
              <w:t>Task management [NTS2 4(i)]</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Pre-flight briefing</w:t>
            </w:r>
          </w:p>
          <w:p w:rsidR="002673DA" w:rsidRDefault="002673DA" w:rsidP="002673DA">
            <w:pPr>
              <w:pStyle w:val="tablebullet1"/>
            </w:pPr>
            <w:r>
              <w:t>Review flight sequences, what to expect, see &amp; do</w:t>
            </w:r>
          </w:p>
          <w:p w:rsidR="002673DA" w:rsidRDefault="002673DA" w:rsidP="002673DA">
            <w:pPr>
              <w:pStyle w:val="tablebullet1"/>
            </w:pPr>
            <w:r>
              <w:t>Check essential knowledge</w:t>
            </w:r>
          </w:p>
          <w:p w:rsidR="002673DA" w:rsidRDefault="002673DA" w:rsidP="002673DA">
            <w:pPr>
              <w:pStyle w:val="tablebullet1"/>
            </w:pPr>
            <w:r>
              <w:t>Reinforce threat &amp; error management</w:t>
            </w:r>
          </w:p>
          <w:p w:rsidR="00E33F2A" w:rsidRPr="008462C8" w:rsidRDefault="002673DA" w:rsidP="002673DA">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9E6D94" w:rsidRDefault="009E6D94" w:rsidP="006E6B86"/>
    <w:p w:rsidR="0078694A" w:rsidRPr="006E6B86" w:rsidRDefault="0078694A"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0A488D"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567"/>
        <w:gridCol w:w="8505"/>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075BA9">
              <w:t xml:space="preserve">light time:  </w:t>
            </w:r>
            <w:r w:rsidR="005E32A2" w:rsidRPr="006E6B86">
              <w:t>1.0 hour dual</w:t>
            </w:r>
          </w:p>
        </w:tc>
      </w:tr>
      <w:tr w:rsidR="00121F4A" w:rsidRPr="006E6B86" w:rsidTr="00D74C0B">
        <w:trPr>
          <w:cnfStyle w:val="100000000000" w:firstRow="1" w:lastRow="0" w:firstColumn="0" w:lastColumn="0" w:oddVBand="0" w:evenVBand="0" w:oddHBand="0" w:evenHBand="0" w:firstRowFirstColumn="0" w:firstRowLastColumn="0" w:lastRowFirstColumn="0" w:lastRowLastColumn="0"/>
          <w:trHeight w:val="188"/>
          <w:tblHeader/>
        </w:trPr>
        <w:tc>
          <w:tcPr>
            <w:tcW w:w="567"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50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D74C0B">
        <w:trPr>
          <w:cnfStyle w:val="100000000000" w:firstRow="1" w:lastRow="0" w:firstColumn="0" w:lastColumn="0" w:oddVBand="0" w:evenVBand="0" w:oddHBand="0" w:evenHBand="0" w:firstRowFirstColumn="0" w:firstRowLastColumn="0" w:lastRowFirstColumn="0" w:lastRowLastColumn="0"/>
          <w:trHeight w:val="1033"/>
          <w:tblHeader/>
        </w:trPr>
        <w:tc>
          <w:tcPr>
            <w:tcW w:w="567" w:type="dxa"/>
            <w:vMerge/>
            <w:tcBorders>
              <w:bottom w:val="single" w:sz="4" w:space="0" w:color="auto"/>
            </w:tcBorders>
            <w:shd w:val="clear" w:color="auto" w:fill="EEECE1" w:themeFill="background2"/>
            <w:textDirection w:val="btLr"/>
          </w:tcPr>
          <w:p w:rsidR="00121F4A" w:rsidRPr="006E6B86" w:rsidRDefault="00121F4A" w:rsidP="006E6B86"/>
        </w:tc>
        <w:tc>
          <w:tcPr>
            <w:tcW w:w="8505"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A00A9A" w:rsidRPr="00C27064" w:rsidTr="000E5B3A">
        <w:trPr>
          <w:trHeight w:val="227"/>
        </w:trPr>
        <w:tc>
          <w:tcPr>
            <w:tcW w:w="567" w:type="dxa"/>
            <w:tcBorders>
              <w:right w:val="nil"/>
            </w:tcBorders>
          </w:tcPr>
          <w:p w:rsidR="00A00A9A" w:rsidRPr="00C27064" w:rsidRDefault="00A00A9A" w:rsidP="00A00A9A">
            <w:pPr>
              <w:pStyle w:val="Elementcode"/>
            </w:pPr>
            <w:r w:rsidRPr="004D5A0F">
              <w:t>C2.1</w:t>
            </w:r>
          </w:p>
        </w:tc>
        <w:tc>
          <w:tcPr>
            <w:tcW w:w="8505" w:type="dxa"/>
            <w:tcBorders>
              <w:left w:val="nil"/>
            </w:tcBorders>
          </w:tcPr>
          <w:p w:rsidR="00A00A9A" w:rsidRPr="00C27064" w:rsidRDefault="00A00A9A" w:rsidP="000E5B3A">
            <w:pPr>
              <w:pStyle w:val="Heading3"/>
              <w:outlineLvl w:val="2"/>
            </w:pPr>
            <w:r w:rsidRPr="004D5A0F">
              <w:t>Pre-flight actions and procedures</w:t>
            </w:r>
          </w:p>
        </w:tc>
        <w:tc>
          <w:tcPr>
            <w:tcW w:w="426" w:type="dxa"/>
            <w:shd w:val="clear" w:color="auto" w:fill="F2F2F2" w:themeFill="background1" w:themeFillShade="F2"/>
          </w:tcPr>
          <w:p w:rsidR="00A00A9A" w:rsidRPr="00C27064" w:rsidRDefault="00A00A9A" w:rsidP="000E5B3A"/>
        </w:tc>
        <w:tc>
          <w:tcPr>
            <w:tcW w:w="709" w:type="dxa"/>
            <w:tcBorders>
              <w:right w:val="single" w:sz="4" w:space="0" w:color="auto"/>
            </w:tcBorders>
            <w:shd w:val="clear" w:color="auto" w:fill="F2F2F2" w:themeFill="background1" w:themeFillShade="F2"/>
          </w:tcPr>
          <w:p w:rsidR="00A00A9A" w:rsidRPr="00C27064" w:rsidRDefault="00A00A9A" w:rsidP="000E5B3A"/>
        </w:tc>
      </w:tr>
      <w:tr w:rsidR="00A00A9A" w:rsidRPr="00C27064" w:rsidTr="000E5B3A">
        <w:trPr>
          <w:trHeight w:val="227"/>
        </w:trPr>
        <w:tc>
          <w:tcPr>
            <w:tcW w:w="567" w:type="dxa"/>
          </w:tcPr>
          <w:p w:rsidR="00A00A9A" w:rsidRPr="00C27064" w:rsidRDefault="00A00A9A" w:rsidP="009F6968">
            <w:pPr>
              <w:pStyle w:val="List-element"/>
              <w:numPr>
                <w:ilvl w:val="1"/>
                <w:numId w:val="20"/>
              </w:numPr>
            </w:pPr>
          </w:p>
        </w:tc>
        <w:tc>
          <w:tcPr>
            <w:tcW w:w="8505" w:type="dxa"/>
          </w:tcPr>
          <w:p w:rsidR="00A00A9A" w:rsidRPr="00C27064" w:rsidRDefault="00A00A9A" w:rsidP="000E5B3A">
            <w:pPr>
              <w:pStyle w:val="Performancecriteriatext"/>
            </w:pPr>
            <w:r w:rsidRPr="004D5A0F">
              <w:t>obtain, interpret and apply information contained in the required pre-flight operational documentation, including the following:</w:t>
            </w:r>
          </w:p>
        </w:tc>
        <w:tc>
          <w:tcPr>
            <w:tcW w:w="426" w:type="dxa"/>
            <w:shd w:val="clear" w:color="auto" w:fill="F2F2F2" w:themeFill="background1" w:themeFillShade="F2"/>
          </w:tcPr>
          <w:p w:rsidR="00A00A9A" w:rsidRPr="00C27064" w:rsidRDefault="00A00A9A" w:rsidP="000E5B3A"/>
        </w:tc>
        <w:tc>
          <w:tcPr>
            <w:tcW w:w="709" w:type="dxa"/>
            <w:tcBorders>
              <w:right w:val="single" w:sz="4" w:space="0" w:color="auto"/>
            </w:tcBorders>
            <w:shd w:val="clear" w:color="auto" w:fill="F2F2F2" w:themeFill="background1" w:themeFillShade="F2"/>
          </w:tcPr>
          <w:p w:rsidR="00A00A9A" w:rsidRPr="00C27064" w:rsidRDefault="00A00A9A" w:rsidP="000E5B3A"/>
        </w:tc>
      </w:tr>
      <w:tr w:rsidR="00A00A9A" w:rsidRPr="00C27064" w:rsidTr="000E5B3A">
        <w:trPr>
          <w:trHeight w:val="227"/>
        </w:trPr>
        <w:tc>
          <w:tcPr>
            <w:tcW w:w="567" w:type="dxa"/>
          </w:tcPr>
          <w:p w:rsidR="00A00A9A" w:rsidRPr="00C27064" w:rsidRDefault="00A00A9A" w:rsidP="000E5B3A"/>
        </w:tc>
        <w:tc>
          <w:tcPr>
            <w:tcW w:w="8505" w:type="dxa"/>
          </w:tcPr>
          <w:p w:rsidR="00A00A9A" w:rsidRPr="00C27064" w:rsidRDefault="00A00A9A" w:rsidP="00A00A9A">
            <w:pPr>
              <w:pStyle w:val="List-subelement"/>
            </w:pPr>
            <w:r w:rsidRPr="004D5A0F">
              <w:t>minimum equipment list (MEL)</w:t>
            </w:r>
          </w:p>
        </w:tc>
        <w:tc>
          <w:tcPr>
            <w:tcW w:w="426" w:type="dxa"/>
            <w:shd w:val="clear" w:color="auto" w:fill="F2F2F2" w:themeFill="background1" w:themeFillShade="F2"/>
          </w:tcPr>
          <w:p w:rsidR="00A00A9A" w:rsidRDefault="00A00A9A" w:rsidP="000E5B3A">
            <w:pPr>
              <w:pStyle w:val="Standardrequired"/>
            </w:pPr>
            <w:r w:rsidRPr="0051285F">
              <w:t>3</w:t>
            </w:r>
          </w:p>
        </w:tc>
        <w:tc>
          <w:tcPr>
            <w:tcW w:w="709" w:type="dxa"/>
            <w:tcBorders>
              <w:right w:val="single" w:sz="4" w:space="0" w:color="auto"/>
            </w:tcBorders>
          </w:tcPr>
          <w:p w:rsidR="00A00A9A" w:rsidRPr="00C27064" w:rsidRDefault="00A00A9A" w:rsidP="000E5B3A"/>
        </w:tc>
      </w:tr>
      <w:tr w:rsidR="00A00A9A" w:rsidRPr="00C27064" w:rsidTr="000E5B3A">
        <w:trPr>
          <w:trHeight w:val="227"/>
        </w:trPr>
        <w:tc>
          <w:tcPr>
            <w:tcW w:w="567" w:type="dxa"/>
          </w:tcPr>
          <w:p w:rsidR="00A00A9A" w:rsidRPr="00C27064" w:rsidRDefault="00A00A9A" w:rsidP="000E5B3A"/>
        </w:tc>
        <w:tc>
          <w:tcPr>
            <w:tcW w:w="8505" w:type="dxa"/>
          </w:tcPr>
          <w:p w:rsidR="00A00A9A" w:rsidRPr="00C27064" w:rsidRDefault="00A00A9A" w:rsidP="009F6968">
            <w:pPr>
              <w:pStyle w:val="List-subelement"/>
              <w:numPr>
                <w:ilvl w:val="2"/>
                <w:numId w:val="17"/>
              </w:numPr>
            </w:pPr>
            <w:r w:rsidRPr="004D5A0F">
              <w:t>Notice to Airmen (NOTAM)</w:t>
            </w:r>
          </w:p>
        </w:tc>
        <w:tc>
          <w:tcPr>
            <w:tcW w:w="426" w:type="dxa"/>
            <w:shd w:val="clear" w:color="auto" w:fill="F2F2F2" w:themeFill="background1" w:themeFillShade="F2"/>
          </w:tcPr>
          <w:p w:rsidR="00A00A9A" w:rsidRDefault="00A00A9A" w:rsidP="000E5B3A">
            <w:pPr>
              <w:pStyle w:val="Standardrequired"/>
            </w:pPr>
            <w:r w:rsidRPr="0051285F">
              <w:t>3</w:t>
            </w:r>
          </w:p>
        </w:tc>
        <w:tc>
          <w:tcPr>
            <w:tcW w:w="709" w:type="dxa"/>
            <w:tcBorders>
              <w:right w:val="single" w:sz="4" w:space="0" w:color="auto"/>
            </w:tcBorders>
          </w:tcPr>
          <w:p w:rsidR="00A00A9A" w:rsidRPr="00C27064" w:rsidRDefault="00A00A9A" w:rsidP="000E5B3A"/>
        </w:tc>
      </w:tr>
      <w:tr w:rsidR="00A00A9A" w:rsidRPr="00C27064" w:rsidTr="000E5B3A">
        <w:trPr>
          <w:trHeight w:val="227"/>
        </w:trPr>
        <w:tc>
          <w:tcPr>
            <w:tcW w:w="567" w:type="dxa"/>
          </w:tcPr>
          <w:p w:rsidR="00A00A9A" w:rsidRPr="00C27064" w:rsidRDefault="00A00A9A" w:rsidP="000E5B3A"/>
        </w:tc>
        <w:tc>
          <w:tcPr>
            <w:tcW w:w="8505" w:type="dxa"/>
          </w:tcPr>
          <w:p w:rsidR="00A00A9A" w:rsidRPr="00C27064" w:rsidRDefault="00A00A9A" w:rsidP="00A00A9A">
            <w:pPr>
              <w:pStyle w:val="List-subelement"/>
            </w:pPr>
            <w:r w:rsidRPr="004D5A0F">
              <w:t>global navigation satellite system (GNSS) receiver autonomous integrity monitoring (RAIM) information</w:t>
            </w:r>
          </w:p>
        </w:tc>
        <w:tc>
          <w:tcPr>
            <w:tcW w:w="426" w:type="dxa"/>
            <w:shd w:val="clear" w:color="auto" w:fill="F2F2F2" w:themeFill="background1" w:themeFillShade="F2"/>
          </w:tcPr>
          <w:p w:rsidR="00A00A9A" w:rsidRDefault="00A00A9A" w:rsidP="000E5B3A">
            <w:pPr>
              <w:pStyle w:val="Standardrequired"/>
            </w:pPr>
            <w:r w:rsidRPr="0051285F">
              <w:t>3</w:t>
            </w:r>
          </w:p>
        </w:tc>
        <w:tc>
          <w:tcPr>
            <w:tcW w:w="709" w:type="dxa"/>
            <w:tcBorders>
              <w:right w:val="single" w:sz="4" w:space="0" w:color="auto"/>
            </w:tcBorders>
          </w:tcPr>
          <w:p w:rsidR="00A00A9A" w:rsidRPr="00C27064" w:rsidRDefault="00A00A9A" w:rsidP="000E5B3A"/>
        </w:tc>
      </w:tr>
      <w:tr w:rsidR="00A00A9A" w:rsidRPr="00C27064" w:rsidTr="000E5B3A">
        <w:trPr>
          <w:trHeight w:val="227"/>
        </w:trPr>
        <w:tc>
          <w:tcPr>
            <w:tcW w:w="567" w:type="dxa"/>
          </w:tcPr>
          <w:p w:rsidR="00A00A9A" w:rsidRPr="00C27064" w:rsidRDefault="00A00A9A" w:rsidP="000E5B3A"/>
        </w:tc>
        <w:tc>
          <w:tcPr>
            <w:tcW w:w="8505" w:type="dxa"/>
          </w:tcPr>
          <w:p w:rsidR="00A00A9A" w:rsidRPr="00C27064" w:rsidRDefault="00A00A9A" w:rsidP="00A00A9A">
            <w:pPr>
              <w:pStyle w:val="List-subelement"/>
            </w:pPr>
            <w:r w:rsidRPr="004D5A0F">
              <w:t>En Route Supplement Australia (ERSA)</w:t>
            </w:r>
          </w:p>
        </w:tc>
        <w:tc>
          <w:tcPr>
            <w:tcW w:w="426" w:type="dxa"/>
            <w:shd w:val="clear" w:color="auto" w:fill="F2F2F2" w:themeFill="background1" w:themeFillShade="F2"/>
          </w:tcPr>
          <w:p w:rsidR="00A00A9A" w:rsidRDefault="00A00A9A" w:rsidP="000E5B3A">
            <w:pPr>
              <w:pStyle w:val="Standardrequired"/>
            </w:pPr>
            <w:r w:rsidRPr="0051285F">
              <w:t>3</w:t>
            </w:r>
          </w:p>
        </w:tc>
        <w:tc>
          <w:tcPr>
            <w:tcW w:w="709" w:type="dxa"/>
            <w:tcBorders>
              <w:right w:val="single" w:sz="4" w:space="0" w:color="auto"/>
            </w:tcBorders>
          </w:tcPr>
          <w:p w:rsidR="00A00A9A" w:rsidRPr="00C27064" w:rsidRDefault="00A00A9A" w:rsidP="000E5B3A"/>
        </w:tc>
      </w:tr>
      <w:tr w:rsidR="00A00A9A" w:rsidRPr="00C27064" w:rsidTr="000E5B3A">
        <w:trPr>
          <w:trHeight w:val="227"/>
        </w:trPr>
        <w:tc>
          <w:tcPr>
            <w:tcW w:w="567" w:type="dxa"/>
          </w:tcPr>
          <w:p w:rsidR="00A00A9A" w:rsidRPr="00C27064" w:rsidRDefault="00A00A9A" w:rsidP="000E5B3A"/>
        </w:tc>
        <w:tc>
          <w:tcPr>
            <w:tcW w:w="8505" w:type="dxa"/>
          </w:tcPr>
          <w:p w:rsidR="00A00A9A" w:rsidRPr="00C27064" w:rsidRDefault="00A00A9A" w:rsidP="00A00A9A">
            <w:pPr>
              <w:pStyle w:val="List-subelement"/>
            </w:pPr>
            <w:r w:rsidRPr="004D5A0F">
              <w:t>Aeronautical Information Package (AIP)</w:t>
            </w:r>
          </w:p>
        </w:tc>
        <w:tc>
          <w:tcPr>
            <w:tcW w:w="426" w:type="dxa"/>
            <w:shd w:val="clear" w:color="auto" w:fill="F2F2F2" w:themeFill="background1" w:themeFillShade="F2"/>
          </w:tcPr>
          <w:p w:rsidR="00A00A9A" w:rsidRDefault="00A00A9A" w:rsidP="000E5B3A">
            <w:pPr>
              <w:pStyle w:val="Standardrequired"/>
            </w:pPr>
            <w:r w:rsidRPr="0051285F">
              <w:t>3</w:t>
            </w:r>
          </w:p>
        </w:tc>
        <w:tc>
          <w:tcPr>
            <w:tcW w:w="709" w:type="dxa"/>
            <w:tcBorders>
              <w:right w:val="single" w:sz="4" w:space="0" w:color="auto"/>
            </w:tcBorders>
          </w:tcPr>
          <w:p w:rsidR="00A00A9A" w:rsidRPr="00C27064" w:rsidRDefault="00A00A9A" w:rsidP="000E5B3A"/>
        </w:tc>
      </w:tr>
      <w:tr w:rsidR="0045003E" w:rsidRPr="0045003E" w:rsidTr="007A64F6">
        <w:trPr>
          <w:trHeight w:val="227"/>
        </w:trPr>
        <w:tc>
          <w:tcPr>
            <w:tcW w:w="567" w:type="dxa"/>
          </w:tcPr>
          <w:p w:rsidR="0045003E" w:rsidRPr="0045003E" w:rsidRDefault="0045003E" w:rsidP="0045003E">
            <w:pPr>
              <w:pStyle w:val="List-element"/>
              <w:numPr>
                <w:ilvl w:val="1"/>
                <w:numId w:val="16"/>
              </w:numPr>
            </w:pPr>
          </w:p>
        </w:tc>
        <w:tc>
          <w:tcPr>
            <w:tcW w:w="8505" w:type="dxa"/>
          </w:tcPr>
          <w:p w:rsidR="0045003E" w:rsidRPr="0044199F" w:rsidRDefault="0045003E" w:rsidP="00912ADD">
            <w:pPr>
              <w:pStyle w:val="Performancecriteriatext"/>
            </w:pPr>
            <w:r w:rsidRPr="0044199F">
              <w:t>using the aircraft documents, calculate the following for a given set of environmental and operational conditions:</w:t>
            </w:r>
          </w:p>
        </w:tc>
        <w:tc>
          <w:tcPr>
            <w:tcW w:w="426" w:type="dxa"/>
            <w:shd w:val="clear" w:color="auto" w:fill="F2F2F2" w:themeFill="background1" w:themeFillShade="F2"/>
          </w:tcPr>
          <w:p w:rsidR="0045003E" w:rsidRPr="0045003E" w:rsidRDefault="0045003E" w:rsidP="0045003E"/>
        </w:tc>
        <w:tc>
          <w:tcPr>
            <w:tcW w:w="709" w:type="dxa"/>
            <w:tcBorders>
              <w:right w:val="single" w:sz="4" w:space="0" w:color="auto"/>
            </w:tcBorders>
            <w:shd w:val="clear" w:color="auto" w:fill="F2F2F2" w:themeFill="background1" w:themeFillShade="F2"/>
          </w:tcPr>
          <w:p w:rsidR="0045003E" w:rsidRPr="0045003E" w:rsidRDefault="0045003E" w:rsidP="0045003E"/>
        </w:tc>
      </w:tr>
      <w:tr w:rsidR="007A64F6" w:rsidRPr="0045003E" w:rsidTr="000E5B3A">
        <w:trPr>
          <w:trHeight w:val="227"/>
        </w:trPr>
        <w:tc>
          <w:tcPr>
            <w:tcW w:w="567" w:type="dxa"/>
          </w:tcPr>
          <w:p w:rsidR="007A64F6" w:rsidRPr="0045003E" w:rsidRDefault="007A64F6" w:rsidP="0045003E"/>
        </w:tc>
        <w:tc>
          <w:tcPr>
            <w:tcW w:w="8505" w:type="dxa"/>
          </w:tcPr>
          <w:p w:rsidR="007A64F6" w:rsidRPr="0044199F" w:rsidRDefault="007A64F6" w:rsidP="0045003E">
            <w:pPr>
              <w:pStyle w:val="List-subelement"/>
              <w:numPr>
                <w:ilvl w:val="2"/>
                <w:numId w:val="14"/>
              </w:numPr>
            </w:pPr>
            <w:r w:rsidRPr="0044199F">
              <w:t>weight and balance</w:t>
            </w:r>
          </w:p>
        </w:tc>
        <w:tc>
          <w:tcPr>
            <w:tcW w:w="426" w:type="dxa"/>
            <w:shd w:val="clear" w:color="auto" w:fill="F2F2F2" w:themeFill="background1" w:themeFillShade="F2"/>
          </w:tcPr>
          <w:p w:rsidR="007A64F6" w:rsidRDefault="007A64F6" w:rsidP="007A64F6">
            <w:pPr>
              <w:pStyle w:val="Standardrequired"/>
            </w:pPr>
            <w:r w:rsidRPr="006319BD">
              <w:t>2</w:t>
            </w:r>
          </w:p>
        </w:tc>
        <w:tc>
          <w:tcPr>
            <w:tcW w:w="709" w:type="dxa"/>
            <w:tcBorders>
              <w:right w:val="single" w:sz="4" w:space="0" w:color="auto"/>
            </w:tcBorders>
          </w:tcPr>
          <w:p w:rsidR="007A64F6" w:rsidRPr="0045003E" w:rsidRDefault="007A64F6" w:rsidP="0045003E"/>
        </w:tc>
      </w:tr>
      <w:tr w:rsidR="007A64F6" w:rsidRPr="0045003E" w:rsidTr="000E5B3A">
        <w:trPr>
          <w:trHeight w:val="227"/>
        </w:trPr>
        <w:tc>
          <w:tcPr>
            <w:tcW w:w="567" w:type="dxa"/>
          </w:tcPr>
          <w:p w:rsidR="007A64F6" w:rsidRPr="0045003E" w:rsidRDefault="007A64F6" w:rsidP="0045003E"/>
        </w:tc>
        <w:tc>
          <w:tcPr>
            <w:tcW w:w="8505" w:type="dxa"/>
          </w:tcPr>
          <w:p w:rsidR="007A64F6" w:rsidRPr="0044199F" w:rsidRDefault="007A64F6" w:rsidP="0045003E">
            <w:pPr>
              <w:pStyle w:val="List-subelement"/>
              <w:numPr>
                <w:ilvl w:val="2"/>
                <w:numId w:val="15"/>
              </w:numPr>
            </w:pPr>
            <w:r w:rsidRPr="0044199F">
              <w:t>take-off and landing performance</w:t>
            </w:r>
          </w:p>
        </w:tc>
        <w:tc>
          <w:tcPr>
            <w:tcW w:w="426" w:type="dxa"/>
            <w:shd w:val="clear" w:color="auto" w:fill="F2F2F2" w:themeFill="background1" w:themeFillShade="F2"/>
          </w:tcPr>
          <w:p w:rsidR="007A64F6" w:rsidRDefault="007A64F6" w:rsidP="007A64F6">
            <w:pPr>
              <w:pStyle w:val="Standardrequired"/>
            </w:pPr>
            <w:r w:rsidRPr="006319BD">
              <w:t>2</w:t>
            </w:r>
          </w:p>
        </w:tc>
        <w:tc>
          <w:tcPr>
            <w:tcW w:w="709" w:type="dxa"/>
            <w:tcBorders>
              <w:right w:val="single" w:sz="4" w:space="0" w:color="auto"/>
            </w:tcBorders>
          </w:tcPr>
          <w:p w:rsidR="007A64F6" w:rsidRPr="0045003E" w:rsidRDefault="007A64F6" w:rsidP="0045003E"/>
        </w:tc>
      </w:tr>
      <w:tr w:rsidR="007A64F6" w:rsidRPr="0045003E" w:rsidTr="000E5B3A">
        <w:trPr>
          <w:trHeight w:val="227"/>
        </w:trPr>
        <w:tc>
          <w:tcPr>
            <w:tcW w:w="567" w:type="dxa"/>
          </w:tcPr>
          <w:p w:rsidR="007A64F6" w:rsidRPr="0045003E" w:rsidRDefault="007A64F6" w:rsidP="0045003E"/>
        </w:tc>
        <w:tc>
          <w:tcPr>
            <w:tcW w:w="8505" w:type="dxa"/>
          </w:tcPr>
          <w:p w:rsidR="007A64F6" w:rsidRDefault="007A64F6" w:rsidP="0045003E">
            <w:pPr>
              <w:pStyle w:val="List-subelement"/>
            </w:pPr>
            <w:r w:rsidRPr="0044199F">
              <w:t>fuel requirements</w:t>
            </w:r>
          </w:p>
        </w:tc>
        <w:tc>
          <w:tcPr>
            <w:tcW w:w="426" w:type="dxa"/>
            <w:shd w:val="clear" w:color="auto" w:fill="F2F2F2" w:themeFill="background1" w:themeFillShade="F2"/>
          </w:tcPr>
          <w:p w:rsidR="007A64F6" w:rsidRDefault="007A64F6" w:rsidP="007A64F6">
            <w:pPr>
              <w:pStyle w:val="Standardrequired"/>
            </w:pPr>
            <w:r w:rsidRPr="006319BD">
              <w:t>2</w:t>
            </w:r>
          </w:p>
        </w:tc>
        <w:tc>
          <w:tcPr>
            <w:tcW w:w="709" w:type="dxa"/>
            <w:tcBorders>
              <w:right w:val="single" w:sz="4" w:space="0" w:color="auto"/>
            </w:tcBorders>
          </w:tcPr>
          <w:p w:rsidR="007A64F6" w:rsidRPr="0045003E" w:rsidRDefault="007A64F6" w:rsidP="0045003E"/>
        </w:tc>
      </w:tr>
      <w:tr w:rsidR="007E7EDF" w:rsidRPr="006E6B86" w:rsidTr="00D74C0B">
        <w:trPr>
          <w:trHeight w:val="227"/>
        </w:trPr>
        <w:tc>
          <w:tcPr>
            <w:tcW w:w="567" w:type="dxa"/>
            <w:tcBorders>
              <w:right w:val="nil"/>
            </w:tcBorders>
          </w:tcPr>
          <w:p w:rsidR="00121F4A" w:rsidRPr="005316CD" w:rsidRDefault="008E2FBA" w:rsidP="008E2FBA">
            <w:pPr>
              <w:pStyle w:val="Elementcode"/>
            </w:pPr>
            <w:r w:rsidRPr="008E2FBA">
              <w:t>A2.5</w:t>
            </w:r>
          </w:p>
        </w:tc>
        <w:tc>
          <w:tcPr>
            <w:tcW w:w="8505" w:type="dxa"/>
            <w:tcBorders>
              <w:left w:val="nil"/>
            </w:tcBorders>
          </w:tcPr>
          <w:p w:rsidR="00121F4A" w:rsidRPr="000A3240" w:rsidRDefault="008E2FBA" w:rsidP="007A6430">
            <w:pPr>
              <w:pStyle w:val="Heading3"/>
              <w:outlineLvl w:val="2"/>
              <w:rPr>
                <w:rStyle w:val="Strong"/>
              </w:rPr>
            </w:pPr>
            <w:r w:rsidRPr="008E2FBA">
              <w:t>Take off aeroplane from ‘short field’</w:t>
            </w:r>
          </w:p>
        </w:tc>
        <w:tc>
          <w:tcPr>
            <w:tcW w:w="426" w:type="dxa"/>
            <w:shd w:val="clear" w:color="auto" w:fill="F2F2F2" w:themeFill="background1" w:themeFillShade="F2"/>
          </w:tcPr>
          <w:p w:rsidR="00121F4A" w:rsidRPr="006E6B86" w:rsidRDefault="00121F4A" w:rsidP="00FD7FC5">
            <w:pPr>
              <w:pStyle w:val="Standardrequired"/>
            </w:pPr>
          </w:p>
        </w:tc>
        <w:tc>
          <w:tcPr>
            <w:tcW w:w="709" w:type="dxa"/>
            <w:tcBorders>
              <w:right w:val="single" w:sz="4" w:space="0" w:color="auto"/>
            </w:tcBorders>
            <w:shd w:val="clear" w:color="auto" w:fill="F2F2F2" w:themeFill="background1" w:themeFillShade="F2"/>
          </w:tcPr>
          <w:p w:rsidR="00121F4A" w:rsidRPr="006E6B86" w:rsidRDefault="00121F4A" w:rsidP="006E6B86"/>
        </w:tc>
      </w:tr>
      <w:tr w:rsidR="008E2FBA" w:rsidRPr="008E2FBA" w:rsidTr="00D74C0B">
        <w:trPr>
          <w:trHeight w:val="227"/>
        </w:trPr>
        <w:tc>
          <w:tcPr>
            <w:tcW w:w="567" w:type="dxa"/>
          </w:tcPr>
          <w:p w:rsidR="008E2FBA" w:rsidRPr="008E2FBA" w:rsidRDefault="008E2FBA" w:rsidP="008E2FBA">
            <w:pPr>
              <w:pStyle w:val="List-element"/>
            </w:pPr>
          </w:p>
        </w:tc>
        <w:tc>
          <w:tcPr>
            <w:tcW w:w="8505" w:type="dxa"/>
          </w:tcPr>
          <w:p w:rsidR="008E2FBA" w:rsidRPr="00457A9D" w:rsidRDefault="008E2FBA" w:rsidP="008E2FBA">
            <w:pPr>
              <w:pStyle w:val="Performancecriteriatext"/>
            </w:pPr>
            <w:r w:rsidRPr="00457A9D">
              <w:t>calculate take-off and landing performance in accordance with the aeroplane's performance charts</w:t>
            </w:r>
          </w:p>
        </w:tc>
        <w:tc>
          <w:tcPr>
            <w:tcW w:w="426" w:type="dxa"/>
            <w:shd w:val="clear" w:color="auto" w:fill="F2F2F2" w:themeFill="background1" w:themeFillShade="F2"/>
          </w:tcPr>
          <w:p w:rsidR="008E2FBA" w:rsidRPr="008E2FBA" w:rsidRDefault="008E2FBA" w:rsidP="008E2FBA">
            <w:pPr>
              <w:pStyle w:val="Standardrequired"/>
            </w:pPr>
            <w:r>
              <w:t>3</w:t>
            </w:r>
          </w:p>
        </w:tc>
        <w:tc>
          <w:tcPr>
            <w:tcW w:w="709" w:type="dxa"/>
            <w:tcBorders>
              <w:right w:val="single" w:sz="4" w:space="0" w:color="auto"/>
            </w:tcBorders>
          </w:tcPr>
          <w:p w:rsidR="008E2FBA" w:rsidRPr="008E2FBA" w:rsidRDefault="008E2FBA" w:rsidP="008E2FBA"/>
        </w:tc>
      </w:tr>
      <w:tr w:rsidR="008E2FBA" w:rsidRPr="008E2FBA" w:rsidTr="00D74C0B">
        <w:trPr>
          <w:trHeight w:val="227"/>
        </w:trPr>
        <w:tc>
          <w:tcPr>
            <w:tcW w:w="567" w:type="dxa"/>
          </w:tcPr>
          <w:p w:rsidR="008E2FBA" w:rsidRPr="008E2FBA" w:rsidRDefault="008E2FBA" w:rsidP="008E2FBA">
            <w:pPr>
              <w:pStyle w:val="List-element"/>
            </w:pPr>
          </w:p>
        </w:tc>
        <w:tc>
          <w:tcPr>
            <w:tcW w:w="8505" w:type="dxa"/>
          </w:tcPr>
          <w:p w:rsidR="008E2FBA" w:rsidRPr="00457A9D" w:rsidRDefault="008E2FBA" w:rsidP="008E2FBA">
            <w:pPr>
              <w:pStyle w:val="Performancecriteriatext"/>
            </w:pPr>
            <w:r w:rsidRPr="00457A9D">
              <w:t>perform take-off aeroplane to achieve the minimum length take-off performance</w:t>
            </w:r>
          </w:p>
        </w:tc>
        <w:tc>
          <w:tcPr>
            <w:tcW w:w="426" w:type="dxa"/>
            <w:shd w:val="clear" w:color="auto" w:fill="F2F2F2" w:themeFill="background1" w:themeFillShade="F2"/>
          </w:tcPr>
          <w:p w:rsidR="008E2FBA" w:rsidRPr="008E2FBA" w:rsidRDefault="008E2FBA" w:rsidP="008E2FBA">
            <w:pPr>
              <w:pStyle w:val="Standardrequired"/>
            </w:pPr>
            <w:r>
              <w:t>3</w:t>
            </w:r>
          </w:p>
        </w:tc>
        <w:tc>
          <w:tcPr>
            <w:tcW w:w="709" w:type="dxa"/>
            <w:tcBorders>
              <w:right w:val="single" w:sz="4" w:space="0" w:color="auto"/>
            </w:tcBorders>
          </w:tcPr>
          <w:p w:rsidR="008E2FBA" w:rsidRPr="008E2FBA" w:rsidRDefault="008E2FBA" w:rsidP="008E2FBA"/>
        </w:tc>
      </w:tr>
      <w:tr w:rsidR="008E2FBA" w:rsidRPr="008E2FBA" w:rsidTr="00D74C0B">
        <w:trPr>
          <w:trHeight w:val="227"/>
        </w:trPr>
        <w:tc>
          <w:tcPr>
            <w:tcW w:w="567" w:type="dxa"/>
          </w:tcPr>
          <w:p w:rsidR="008E2FBA" w:rsidRPr="008E2FBA" w:rsidRDefault="008E2FBA" w:rsidP="008E2FBA">
            <w:pPr>
              <w:pStyle w:val="List-element"/>
            </w:pPr>
          </w:p>
        </w:tc>
        <w:tc>
          <w:tcPr>
            <w:tcW w:w="8505" w:type="dxa"/>
          </w:tcPr>
          <w:p w:rsidR="008E2FBA" w:rsidRDefault="008E2FBA" w:rsidP="008E2FBA">
            <w:pPr>
              <w:pStyle w:val="Performancecriteriatext"/>
            </w:pPr>
            <w:r w:rsidRPr="00457A9D">
              <w:t>perform take-off aeroplane to achieve the obstacle clearance parameters</w:t>
            </w:r>
          </w:p>
        </w:tc>
        <w:tc>
          <w:tcPr>
            <w:tcW w:w="426" w:type="dxa"/>
            <w:shd w:val="clear" w:color="auto" w:fill="F2F2F2" w:themeFill="background1" w:themeFillShade="F2"/>
          </w:tcPr>
          <w:p w:rsidR="008E2FBA" w:rsidRPr="008E2FBA" w:rsidRDefault="008E2FBA" w:rsidP="008E2FBA">
            <w:pPr>
              <w:pStyle w:val="Standardrequired"/>
            </w:pPr>
            <w:r>
              <w:t>3</w:t>
            </w:r>
          </w:p>
        </w:tc>
        <w:tc>
          <w:tcPr>
            <w:tcW w:w="709" w:type="dxa"/>
            <w:tcBorders>
              <w:right w:val="single" w:sz="4" w:space="0" w:color="auto"/>
            </w:tcBorders>
          </w:tcPr>
          <w:p w:rsidR="008E2FBA" w:rsidRPr="008E2FBA" w:rsidRDefault="008E2FBA" w:rsidP="008E2FBA"/>
        </w:tc>
      </w:tr>
      <w:tr w:rsidR="007E7EDF" w:rsidRPr="006E6B86" w:rsidTr="00D74C0B">
        <w:trPr>
          <w:trHeight w:val="227"/>
        </w:trPr>
        <w:tc>
          <w:tcPr>
            <w:tcW w:w="567" w:type="dxa"/>
            <w:tcBorders>
              <w:right w:val="nil"/>
            </w:tcBorders>
          </w:tcPr>
          <w:p w:rsidR="00121F4A" w:rsidRPr="005316CD" w:rsidRDefault="00494D19" w:rsidP="00494D19">
            <w:pPr>
              <w:pStyle w:val="Elementcode"/>
            </w:pPr>
            <w:r w:rsidRPr="00494D19">
              <w:lastRenderedPageBreak/>
              <w:t>A3.1</w:t>
            </w:r>
          </w:p>
        </w:tc>
        <w:tc>
          <w:tcPr>
            <w:tcW w:w="8505" w:type="dxa"/>
            <w:tcBorders>
              <w:left w:val="nil"/>
            </w:tcBorders>
          </w:tcPr>
          <w:p w:rsidR="00121F4A" w:rsidRPr="00D8789A" w:rsidRDefault="00494D19" w:rsidP="00D8789A">
            <w:pPr>
              <w:pStyle w:val="Heading3"/>
              <w:outlineLvl w:val="2"/>
            </w:pPr>
            <w:r w:rsidRPr="00494D19">
              <w:t>Climb aeroplane</w:t>
            </w:r>
          </w:p>
        </w:tc>
        <w:tc>
          <w:tcPr>
            <w:tcW w:w="426" w:type="dxa"/>
            <w:shd w:val="clear" w:color="auto" w:fill="F2F2F2" w:themeFill="background1" w:themeFillShade="F2"/>
          </w:tcPr>
          <w:p w:rsidR="00121F4A" w:rsidRPr="006E6B86" w:rsidRDefault="00121F4A" w:rsidP="00FD7FC5">
            <w:pPr>
              <w:pStyle w:val="Standardrequired"/>
            </w:pPr>
          </w:p>
        </w:tc>
        <w:tc>
          <w:tcPr>
            <w:tcW w:w="709" w:type="dxa"/>
            <w:tcBorders>
              <w:right w:val="single" w:sz="4" w:space="0" w:color="auto"/>
            </w:tcBorders>
            <w:shd w:val="clear" w:color="auto" w:fill="F2F2F2" w:themeFill="background1" w:themeFillShade="F2"/>
          </w:tcPr>
          <w:p w:rsidR="00121F4A" w:rsidRPr="006E6B86" w:rsidRDefault="00121F4A" w:rsidP="006E6B86"/>
        </w:tc>
      </w:tr>
      <w:tr w:rsidR="007E7EDF" w:rsidRPr="00494D19" w:rsidTr="008C74A0">
        <w:trPr>
          <w:trHeight w:val="227"/>
        </w:trPr>
        <w:tc>
          <w:tcPr>
            <w:tcW w:w="567" w:type="dxa"/>
          </w:tcPr>
          <w:p w:rsidR="00121F4A" w:rsidRPr="00494D19" w:rsidRDefault="00121F4A" w:rsidP="008C74A0">
            <w:pPr>
              <w:pStyle w:val="List-element"/>
            </w:pPr>
          </w:p>
        </w:tc>
        <w:tc>
          <w:tcPr>
            <w:tcW w:w="8505" w:type="dxa"/>
          </w:tcPr>
          <w:p w:rsidR="00121F4A" w:rsidRPr="00494D19" w:rsidRDefault="00494D19" w:rsidP="008C74A0">
            <w:pPr>
              <w:pStyle w:val="Performancecriteriatext"/>
            </w:pPr>
            <w:r w:rsidRPr="00494D19">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121F4A" w:rsidRPr="00494D19" w:rsidRDefault="00121F4A" w:rsidP="00494D19"/>
        </w:tc>
        <w:tc>
          <w:tcPr>
            <w:tcW w:w="709" w:type="dxa"/>
            <w:tcBorders>
              <w:right w:val="single" w:sz="4" w:space="0" w:color="auto"/>
            </w:tcBorders>
            <w:shd w:val="clear" w:color="auto" w:fill="F2F2F2" w:themeFill="background1" w:themeFillShade="F2"/>
          </w:tcPr>
          <w:p w:rsidR="00121F4A" w:rsidRPr="00494D19" w:rsidRDefault="00121F4A" w:rsidP="00494D19"/>
        </w:tc>
      </w:tr>
      <w:tr w:rsidR="007E7EDF" w:rsidRPr="00494D19" w:rsidTr="00D74C0B">
        <w:trPr>
          <w:trHeight w:val="227"/>
        </w:trPr>
        <w:tc>
          <w:tcPr>
            <w:tcW w:w="567" w:type="dxa"/>
          </w:tcPr>
          <w:p w:rsidR="00121F4A" w:rsidRPr="00494D19" w:rsidRDefault="00121F4A" w:rsidP="00494D19"/>
        </w:tc>
        <w:tc>
          <w:tcPr>
            <w:tcW w:w="8505" w:type="dxa"/>
          </w:tcPr>
          <w:p w:rsidR="00121F4A" w:rsidRPr="00494D19" w:rsidRDefault="00494D19" w:rsidP="008C74A0">
            <w:pPr>
              <w:pStyle w:val="List-subelement"/>
            </w:pPr>
            <w:r w:rsidRPr="00494D19">
              <w:t>best angle climb</w:t>
            </w:r>
          </w:p>
        </w:tc>
        <w:tc>
          <w:tcPr>
            <w:tcW w:w="426" w:type="dxa"/>
            <w:shd w:val="clear" w:color="auto" w:fill="F2F2F2" w:themeFill="background1" w:themeFillShade="F2"/>
          </w:tcPr>
          <w:p w:rsidR="00121F4A" w:rsidRPr="008C74A0" w:rsidRDefault="008C74A0" w:rsidP="008C74A0">
            <w:pPr>
              <w:pStyle w:val="Standardrequired"/>
              <w:rPr>
                <w:b/>
              </w:rPr>
            </w:pPr>
            <w:r w:rsidRPr="008C74A0">
              <w:rPr>
                <w:b/>
              </w:rPr>
              <w:t>2</w:t>
            </w:r>
          </w:p>
        </w:tc>
        <w:tc>
          <w:tcPr>
            <w:tcW w:w="709" w:type="dxa"/>
            <w:tcBorders>
              <w:right w:val="single" w:sz="4" w:space="0" w:color="auto"/>
            </w:tcBorders>
          </w:tcPr>
          <w:p w:rsidR="00121F4A" w:rsidRPr="00494D19" w:rsidRDefault="00121F4A" w:rsidP="00494D19"/>
        </w:tc>
      </w:tr>
      <w:tr w:rsidR="00F070F8" w:rsidRPr="006E6B86" w:rsidTr="00F070F8">
        <w:trPr>
          <w:trHeight w:val="227"/>
        </w:trPr>
        <w:tc>
          <w:tcPr>
            <w:tcW w:w="567" w:type="dxa"/>
            <w:tcBorders>
              <w:right w:val="nil"/>
            </w:tcBorders>
          </w:tcPr>
          <w:p w:rsidR="00F070F8" w:rsidRPr="008C74A0" w:rsidRDefault="00F070F8" w:rsidP="00F070F8">
            <w:pPr>
              <w:pStyle w:val="Elementcode"/>
            </w:pPr>
            <w:r w:rsidRPr="00F070F8">
              <w:t>A6.1</w:t>
            </w:r>
          </w:p>
        </w:tc>
        <w:tc>
          <w:tcPr>
            <w:tcW w:w="8505" w:type="dxa"/>
            <w:tcBorders>
              <w:left w:val="nil"/>
            </w:tcBorders>
          </w:tcPr>
          <w:p w:rsidR="00F070F8" w:rsidRPr="008C74A0" w:rsidRDefault="00F070F8" w:rsidP="0067168C">
            <w:pPr>
              <w:pStyle w:val="Heading3"/>
              <w:outlineLvl w:val="2"/>
            </w:pPr>
            <w:r w:rsidRPr="00F070F8">
              <w:t>Manage engine failure - take-off (simulated)</w:t>
            </w:r>
          </w:p>
        </w:tc>
        <w:tc>
          <w:tcPr>
            <w:tcW w:w="426" w:type="dxa"/>
            <w:shd w:val="clear" w:color="auto" w:fill="F2F2F2" w:themeFill="background1" w:themeFillShade="F2"/>
          </w:tcPr>
          <w:p w:rsidR="00F070F8" w:rsidRPr="006E6B86" w:rsidRDefault="00F070F8" w:rsidP="0067168C">
            <w:pPr>
              <w:pStyle w:val="Standardrequired"/>
            </w:pPr>
            <w:r>
              <w:t>2</w:t>
            </w:r>
          </w:p>
        </w:tc>
        <w:tc>
          <w:tcPr>
            <w:tcW w:w="709" w:type="dxa"/>
            <w:tcBorders>
              <w:right w:val="single" w:sz="4" w:space="0" w:color="auto"/>
            </w:tcBorders>
            <w:shd w:val="clear" w:color="auto" w:fill="auto"/>
          </w:tcPr>
          <w:p w:rsidR="00F070F8" w:rsidRPr="006E6B86" w:rsidRDefault="00F070F8" w:rsidP="0067168C"/>
        </w:tc>
      </w:tr>
      <w:tr w:rsidR="00F070F8" w:rsidRPr="006E6B86" w:rsidTr="00F070F8">
        <w:trPr>
          <w:trHeight w:val="227"/>
        </w:trPr>
        <w:tc>
          <w:tcPr>
            <w:tcW w:w="567" w:type="dxa"/>
            <w:tcBorders>
              <w:right w:val="nil"/>
            </w:tcBorders>
          </w:tcPr>
          <w:p w:rsidR="00F070F8" w:rsidRPr="008C74A0" w:rsidRDefault="00F070F8" w:rsidP="00F070F8">
            <w:pPr>
              <w:pStyle w:val="Elementcode"/>
            </w:pPr>
            <w:r w:rsidRPr="00F070F8">
              <w:t>A6.2</w:t>
            </w:r>
          </w:p>
        </w:tc>
        <w:tc>
          <w:tcPr>
            <w:tcW w:w="8505" w:type="dxa"/>
            <w:tcBorders>
              <w:left w:val="nil"/>
            </w:tcBorders>
          </w:tcPr>
          <w:p w:rsidR="00F070F8" w:rsidRPr="008C74A0" w:rsidRDefault="00F070F8" w:rsidP="0067168C">
            <w:pPr>
              <w:pStyle w:val="Heading3"/>
              <w:outlineLvl w:val="2"/>
            </w:pPr>
            <w:r w:rsidRPr="00F070F8">
              <w:t>Manage engine failure in the circuit area (simulated)</w:t>
            </w:r>
          </w:p>
        </w:tc>
        <w:tc>
          <w:tcPr>
            <w:tcW w:w="426" w:type="dxa"/>
            <w:shd w:val="clear" w:color="auto" w:fill="F2F2F2" w:themeFill="background1" w:themeFillShade="F2"/>
          </w:tcPr>
          <w:p w:rsidR="00F070F8" w:rsidRPr="006E6B86" w:rsidRDefault="00F070F8" w:rsidP="0067168C">
            <w:pPr>
              <w:pStyle w:val="Standardrequired"/>
            </w:pPr>
            <w:r>
              <w:t>2</w:t>
            </w:r>
          </w:p>
        </w:tc>
        <w:tc>
          <w:tcPr>
            <w:tcW w:w="709" w:type="dxa"/>
            <w:tcBorders>
              <w:right w:val="single" w:sz="4" w:space="0" w:color="auto"/>
            </w:tcBorders>
            <w:shd w:val="clear" w:color="auto" w:fill="auto"/>
          </w:tcPr>
          <w:p w:rsidR="00F070F8" w:rsidRPr="006E6B86" w:rsidRDefault="00F070F8" w:rsidP="0067168C"/>
        </w:tc>
      </w:tr>
      <w:tr w:rsidR="008C74A0" w:rsidRPr="006E6B86" w:rsidTr="0067168C">
        <w:trPr>
          <w:trHeight w:val="227"/>
        </w:trPr>
        <w:tc>
          <w:tcPr>
            <w:tcW w:w="567" w:type="dxa"/>
            <w:tcBorders>
              <w:right w:val="nil"/>
            </w:tcBorders>
          </w:tcPr>
          <w:p w:rsidR="008C74A0" w:rsidRPr="005316CD" w:rsidRDefault="008C74A0" w:rsidP="008C74A0">
            <w:pPr>
              <w:pStyle w:val="Elementcode"/>
            </w:pPr>
            <w:r w:rsidRPr="008C74A0">
              <w:t>A4.5</w:t>
            </w:r>
          </w:p>
        </w:tc>
        <w:tc>
          <w:tcPr>
            <w:tcW w:w="8505" w:type="dxa"/>
            <w:tcBorders>
              <w:left w:val="nil"/>
            </w:tcBorders>
          </w:tcPr>
          <w:p w:rsidR="008C74A0" w:rsidRPr="00D8789A" w:rsidRDefault="008C74A0" w:rsidP="0067168C">
            <w:pPr>
              <w:pStyle w:val="Heading3"/>
              <w:outlineLvl w:val="2"/>
            </w:pPr>
            <w:r w:rsidRPr="008C74A0">
              <w:t>Short landing</w:t>
            </w:r>
          </w:p>
        </w:tc>
        <w:tc>
          <w:tcPr>
            <w:tcW w:w="426" w:type="dxa"/>
            <w:shd w:val="clear" w:color="auto" w:fill="F2F2F2" w:themeFill="background1" w:themeFillShade="F2"/>
          </w:tcPr>
          <w:p w:rsidR="008C74A0" w:rsidRPr="006E6B86" w:rsidRDefault="008C74A0" w:rsidP="0067168C">
            <w:pPr>
              <w:pStyle w:val="Standardrequired"/>
            </w:pPr>
          </w:p>
        </w:tc>
        <w:tc>
          <w:tcPr>
            <w:tcW w:w="709" w:type="dxa"/>
            <w:tcBorders>
              <w:right w:val="single" w:sz="4" w:space="0" w:color="auto"/>
            </w:tcBorders>
            <w:shd w:val="clear" w:color="auto" w:fill="F2F2F2" w:themeFill="background1" w:themeFillShade="F2"/>
          </w:tcPr>
          <w:p w:rsidR="008C74A0" w:rsidRPr="006E6B86" w:rsidRDefault="008C74A0" w:rsidP="0067168C"/>
        </w:tc>
      </w:tr>
      <w:tr w:rsidR="008C74A0" w:rsidRPr="008C74A0" w:rsidTr="00D74C0B">
        <w:trPr>
          <w:trHeight w:val="227"/>
        </w:trPr>
        <w:tc>
          <w:tcPr>
            <w:tcW w:w="567" w:type="dxa"/>
          </w:tcPr>
          <w:p w:rsidR="008C74A0" w:rsidRPr="008C74A0" w:rsidRDefault="008C74A0" w:rsidP="008C74A0">
            <w:pPr>
              <w:pStyle w:val="List-element"/>
            </w:pPr>
          </w:p>
        </w:tc>
        <w:tc>
          <w:tcPr>
            <w:tcW w:w="8505" w:type="dxa"/>
          </w:tcPr>
          <w:p w:rsidR="008C74A0" w:rsidRPr="00397222" w:rsidRDefault="008C74A0" w:rsidP="008C74A0">
            <w:pPr>
              <w:pStyle w:val="Performancecriteriatext"/>
            </w:pPr>
            <w:r w:rsidRPr="00397222">
              <w:t>land aeroplane at nominated touchdown point at minimum speed</w:t>
            </w:r>
          </w:p>
        </w:tc>
        <w:tc>
          <w:tcPr>
            <w:tcW w:w="426" w:type="dxa"/>
            <w:shd w:val="clear" w:color="auto" w:fill="F2F2F2" w:themeFill="background1" w:themeFillShade="F2"/>
          </w:tcPr>
          <w:p w:rsidR="008C74A0" w:rsidRDefault="008C74A0" w:rsidP="008C74A0">
            <w:pPr>
              <w:pStyle w:val="Standardrequired"/>
            </w:pPr>
            <w:r w:rsidRPr="00F424C6">
              <w:t>3</w:t>
            </w:r>
          </w:p>
        </w:tc>
        <w:tc>
          <w:tcPr>
            <w:tcW w:w="709" w:type="dxa"/>
            <w:tcBorders>
              <w:right w:val="single" w:sz="4" w:space="0" w:color="auto"/>
            </w:tcBorders>
          </w:tcPr>
          <w:p w:rsidR="008C74A0" w:rsidRPr="008C74A0" w:rsidRDefault="008C74A0" w:rsidP="008C74A0"/>
        </w:tc>
      </w:tr>
      <w:tr w:rsidR="008C74A0" w:rsidRPr="008C74A0" w:rsidTr="00D74C0B">
        <w:trPr>
          <w:trHeight w:val="227"/>
        </w:trPr>
        <w:tc>
          <w:tcPr>
            <w:tcW w:w="567" w:type="dxa"/>
          </w:tcPr>
          <w:p w:rsidR="008C74A0" w:rsidRPr="008C74A0" w:rsidRDefault="008C74A0" w:rsidP="008C74A0">
            <w:pPr>
              <w:pStyle w:val="List-element"/>
            </w:pPr>
          </w:p>
        </w:tc>
        <w:tc>
          <w:tcPr>
            <w:tcW w:w="8505" w:type="dxa"/>
          </w:tcPr>
          <w:p w:rsidR="008C74A0" w:rsidRPr="00397222" w:rsidRDefault="008C74A0" w:rsidP="008C74A0">
            <w:pPr>
              <w:pStyle w:val="Performancecriteriatext"/>
            </w:pPr>
            <w:r w:rsidRPr="00397222">
              <w:t>control ballooning during flare</w:t>
            </w:r>
          </w:p>
        </w:tc>
        <w:tc>
          <w:tcPr>
            <w:tcW w:w="426" w:type="dxa"/>
            <w:shd w:val="clear" w:color="auto" w:fill="F2F2F2" w:themeFill="background1" w:themeFillShade="F2"/>
          </w:tcPr>
          <w:p w:rsidR="008C74A0" w:rsidRDefault="008C74A0" w:rsidP="008C74A0">
            <w:pPr>
              <w:pStyle w:val="Standardrequired"/>
            </w:pPr>
            <w:r w:rsidRPr="00F424C6">
              <w:t>3</w:t>
            </w:r>
          </w:p>
        </w:tc>
        <w:tc>
          <w:tcPr>
            <w:tcW w:w="709" w:type="dxa"/>
            <w:tcBorders>
              <w:right w:val="single" w:sz="4" w:space="0" w:color="auto"/>
            </w:tcBorders>
          </w:tcPr>
          <w:p w:rsidR="008C74A0" w:rsidRPr="008C74A0" w:rsidRDefault="008C74A0" w:rsidP="008C74A0"/>
        </w:tc>
      </w:tr>
      <w:tr w:rsidR="008C74A0" w:rsidRPr="008C74A0" w:rsidTr="00D74C0B">
        <w:trPr>
          <w:trHeight w:val="227"/>
        </w:trPr>
        <w:tc>
          <w:tcPr>
            <w:tcW w:w="567" w:type="dxa"/>
          </w:tcPr>
          <w:p w:rsidR="008C74A0" w:rsidRPr="008C74A0" w:rsidRDefault="008C74A0" w:rsidP="008C74A0">
            <w:pPr>
              <w:pStyle w:val="List-element"/>
            </w:pPr>
          </w:p>
        </w:tc>
        <w:tc>
          <w:tcPr>
            <w:tcW w:w="8505" w:type="dxa"/>
          </w:tcPr>
          <w:p w:rsidR="008C74A0" w:rsidRPr="00397222" w:rsidRDefault="008C74A0" w:rsidP="008C74A0">
            <w:pPr>
              <w:pStyle w:val="Performancecriteriatext"/>
            </w:pPr>
            <w:r w:rsidRPr="00397222">
              <w:t>control bouncing after touchdown</w:t>
            </w:r>
          </w:p>
        </w:tc>
        <w:tc>
          <w:tcPr>
            <w:tcW w:w="426" w:type="dxa"/>
            <w:shd w:val="clear" w:color="auto" w:fill="F2F2F2" w:themeFill="background1" w:themeFillShade="F2"/>
          </w:tcPr>
          <w:p w:rsidR="008C74A0" w:rsidRDefault="008C74A0" w:rsidP="008C74A0">
            <w:pPr>
              <w:pStyle w:val="Standardrequired"/>
            </w:pPr>
            <w:r w:rsidRPr="00F424C6">
              <w:t>3</w:t>
            </w:r>
          </w:p>
        </w:tc>
        <w:tc>
          <w:tcPr>
            <w:tcW w:w="709" w:type="dxa"/>
            <w:tcBorders>
              <w:right w:val="single" w:sz="4" w:space="0" w:color="auto"/>
            </w:tcBorders>
          </w:tcPr>
          <w:p w:rsidR="008C74A0" w:rsidRPr="008C74A0" w:rsidRDefault="008C74A0" w:rsidP="008C74A0"/>
        </w:tc>
      </w:tr>
      <w:tr w:rsidR="008C74A0" w:rsidRPr="008C74A0" w:rsidTr="00D74C0B">
        <w:trPr>
          <w:trHeight w:val="227"/>
        </w:trPr>
        <w:tc>
          <w:tcPr>
            <w:tcW w:w="567" w:type="dxa"/>
          </w:tcPr>
          <w:p w:rsidR="008C74A0" w:rsidRPr="008C74A0" w:rsidRDefault="008C74A0" w:rsidP="008C74A0">
            <w:pPr>
              <w:pStyle w:val="List-element"/>
            </w:pPr>
          </w:p>
        </w:tc>
        <w:tc>
          <w:tcPr>
            <w:tcW w:w="8505" w:type="dxa"/>
          </w:tcPr>
          <w:p w:rsidR="008C74A0" w:rsidRPr="00397222" w:rsidRDefault="008C74A0" w:rsidP="008C74A0">
            <w:pPr>
              <w:pStyle w:val="Performancecriteriatext"/>
            </w:pPr>
            <w:r w:rsidRPr="00397222">
              <w:t>maintain direction after touchdown</w:t>
            </w:r>
          </w:p>
        </w:tc>
        <w:tc>
          <w:tcPr>
            <w:tcW w:w="426" w:type="dxa"/>
            <w:shd w:val="clear" w:color="auto" w:fill="F2F2F2" w:themeFill="background1" w:themeFillShade="F2"/>
          </w:tcPr>
          <w:p w:rsidR="008C74A0" w:rsidRDefault="008C74A0" w:rsidP="008C74A0">
            <w:pPr>
              <w:pStyle w:val="Standardrequired"/>
            </w:pPr>
            <w:r w:rsidRPr="00F424C6">
              <w:t>3</w:t>
            </w:r>
          </w:p>
        </w:tc>
        <w:tc>
          <w:tcPr>
            <w:tcW w:w="709" w:type="dxa"/>
            <w:tcBorders>
              <w:right w:val="single" w:sz="4" w:space="0" w:color="auto"/>
            </w:tcBorders>
          </w:tcPr>
          <w:p w:rsidR="008C74A0" w:rsidRPr="008C74A0" w:rsidRDefault="008C74A0" w:rsidP="008C74A0"/>
        </w:tc>
      </w:tr>
      <w:tr w:rsidR="008C74A0" w:rsidRPr="008C74A0" w:rsidTr="00D74C0B">
        <w:trPr>
          <w:trHeight w:val="227"/>
        </w:trPr>
        <w:tc>
          <w:tcPr>
            <w:tcW w:w="567" w:type="dxa"/>
          </w:tcPr>
          <w:p w:rsidR="008C74A0" w:rsidRPr="008C74A0" w:rsidRDefault="008C74A0" w:rsidP="008C74A0">
            <w:pPr>
              <w:pStyle w:val="List-element"/>
            </w:pPr>
          </w:p>
        </w:tc>
        <w:tc>
          <w:tcPr>
            <w:tcW w:w="8505" w:type="dxa"/>
          </w:tcPr>
          <w:p w:rsidR="008C74A0" w:rsidRPr="00397222" w:rsidRDefault="008C74A0" w:rsidP="008C74A0">
            <w:pPr>
              <w:pStyle w:val="Performancecriteriatext"/>
            </w:pPr>
            <w:r w:rsidRPr="00397222">
              <w:t>apply maximum braking without locking up wheels</w:t>
            </w:r>
          </w:p>
        </w:tc>
        <w:tc>
          <w:tcPr>
            <w:tcW w:w="426" w:type="dxa"/>
            <w:shd w:val="clear" w:color="auto" w:fill="F2F2F2" w:themeFill="background1" w:themeFillShade="F2"/>
          </w:tcPr>
          <w:p w:rsidR="008C74A0" w:rsidRDefault="008C74A0" w:rsidP="008C74A0">
            <w:pPr>
              <w:pStyle w:val="Standardrequired"/>
            </w:pPr>
            <w:r w:rsidRPr="00F424C6">
              <w:t>3</w:t>
            </w:r>
          </w:p>
        </w:tc>
        <w:tc>
          <w:tcPr>
            <w:tcW w:w="709" w:type="dxa"/>
            <w:tcBorders>
              <w:right w:val="single" w:sz="4" w:space="0" w:color="auto"/>
            </w:tcBorders>
          </w:tcPr>
          <w:p w:rsidR="008C74A0" w:rsidRPr="008C74A0" w:rsidRDefault="008C74A0" w:rsidP="008C74A0"/>
        </w:tc>
      </w:tr>
      <w:tr w:rsidR="008C74A0" w:rsidRPr="008C74A0" w:rsidTr="00D74C0B">
        <w:trPr>
          <w:trHeight w:val="227"/>
        </w:trPr>
        <w:tc>
          <w:tcPr>
            <w:tcW w:w="567" w:type="dxa"/>
          </w:tcPr>
          <w:p w:rsidR="008C74A0" w:rsidRPr="008C74A0" w:rsidRDefault="008C74A0" w:rsidP="008C74A0">
            <w:pPr>
              <w:pStyle w:val="List-element"/>
            </w:pPr>
          </w:p>
        </w:tc>
        <w:tc>
          <w:tcPr>
            <w:tcW w:w="8505" w:type="dxa"/>
          </w:tcPr>
          <w:p w:rsidR="008C74A0" w:rsidRDefault="008C74A0" w:rsidP="008C74A0">
            <w:pPr>
              <w:pStyle w:val="Performancecriteriatext"/>
            </w:pPr>
            <w:r w:rsidRPr="00397222">
              <w:t>stops aircraft within landing distance available</w:t>
            </w:r>
          </w:p>
        </w:tc>
        <w:tc>
          <w:tcPr>
            <w:tcW w:w="426" w:type="dxa"/>
            <w:shd w:val="clear" w:color="auto" w:fill="F2F2F2" w:themeFill="background1" w:themeFillShade="F2"/>
          </w:tcPr>
          <w:p w:rsidR="008C74A0" w:rsidRDefault="008C74A0" w:rsidP="008C74A0">
            <w:pPr>
              <w:pStyle w:val="Standardrequired"/>
            </w:pPr>
            <w:r w:rsidRPr="00F424C6">
              <w:t>3</w:t>
            </w:r>
          </w:p>
        </w:tc>
        <w:tc>
          <w:tcPr>
            <w:tcW w:w="709" w:type="dxa"/>
            <w:tcBorders>
              <w:right w:val="single" w:sz="4" w:space="0" w:color="auto"/>
            </w:tcBorders>
          </w:tcPr>
          <w:p w:rsidR="008C74A0" w:rsidRPr="008C74A0" w:rsidRDefault="008C74A0" w:rsidP="008C74A0"/>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075BA9">
      <w:pPr>
        <w:spacing w:after="200" w:line="276" w:lineRule="auto"/>
      </w:pPr>
    </w:p>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923CB9" w:rsidRDefault="00923CB9" w:rsidP="006E6B86"/>
    <w:p w:rsidR="00923CB9" w:rsidRDefault="00923CB9" w:rsidP="00923CB9">
      <w:r>
        <w:br w:type="page"/>
      </w:r>
    </w:p>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bookmarkStart w:id="0" w:name="_GoBack"/>
            <w:bookmarkEnd w:id="0"/>
          </w:p>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048" w:rsidRDefault="00BF1048" w:rsidP="00061457">
      <w:r>
        <w:separator/>
      </w:r>
    </w:p>
  </w:endnote>
  <w:endnote w:type="continuationSeparator" w:id="0">
    <w:p w:rsidR="00BF1048" w:rsidRDefault="00BF104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54" w:rsidRDefault="000A488D">
    <w:pPr>
      <w:pStyle w:val="Footer"/>
    </w:pPr>
    <w:r>
      <w:fldChar w:fldCharType="begin"/>
    </w:r>
    <w:r>
      <w:instrText xml:space="preserve"> DOCPROPERTY  "Document number"  \* MERGEFORMAT </w:instrText>
    </w:r>
    <w:r>
      <w:fldChar w:fldCharType="separate"/>
    </w:r>
    <w:proofErr w:type="gramStart"/>
    <w:r w:rsidR="007278F2">
      <w:t>RPL(</w:t>
    </w:r>
    <w:proofErr w:type="gramEnd"/>
    <w:r w:rsidR="007278F2">
      <w:t>A) 22</w:t>
    </w:r>
    <w:r>
      <w:fldChar w:fldCharType="end"/>
    </w:r>
    <w:r w:rsidR="00237154">
      <w:t xml:space="preserve"> </w:t>
    </w:r>
    <w:r w:rsidR="00B84EC2">
      <w:fldChar w:fldCharType="begin"/>
    </w:r>
    <w:r w:rsidR="00B84EC2">
      <w:instrText xml:space="preserve"> DOCPROPERTY  Version  \* MERGEFORMAT </w:instrText>
    </w:r>
    <w:r w:rsidR="00B84EC2">
      <w:fldChar w:fldCharType="separate"/>
    </w:r>
    <w:r w:rsidR="00B84EC2">
      <w:t>v1.2</w:t>
    </w:r>
    <w:r w:rsidR="00B84EC2">
      <w:fldChar w:fldCharType="end"/>
    </w:r>
    <w:r w:rsidR="00237154">
      <w:tab/>
    </w:r>
    <w:r w:rsidR="00B84EC2">
      <w:t>October</w:t>
    </w:r>
    <w:r w:rsidR="0069663D" w:rsidRPr="0069663D">
      <w:t xml:space="preserve"> 2016</w:t>
    </w:r>
    <w:r w:rsidR="00237154">
      <w:tab/>
      <w:t xml:space="preserve">Page </w:t>
    </w:r>
    <w:r w:rsidR="00237154">
      <w:fldChar w:fldCharType="begin"/>
    </w:r>
    <w:r w:rsidR="00237154">
      <w:instrText xml:space="preserve"> PAGE </w:instrText>
    </w:r>
    <w:r w:rsidR="00237154">
      <w:fldChar w:fldCharType="separate"/>
    </w:r>
    <w:r w:rsidR="00B84EC2">
      <w:rPr>
        <w:noProof/>
      </w:rPr>
      <w:t>4</w:t>
    </w:r>
    <w:r w:rsidR="0023715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8B" w:rsidRPr="00AB198B" w:rsidRDefault="000A488D" w:rsidP="00682F97">
    <w:pPr>
      <w:pStyle w:val="Footer"/>
      <w:tabs>
        <w:tab w:val="left" w:pos="8010"/>
      </w:tabs>
    </w:pPr>
    <w:r>
      <w:fldChar w:fldCharType="begin"/>
    </w:r>
    <w:r>
      <w:instrText xml:space="preserve"> DOCPROPERTY  "Document number"  \* MERGEFORMAT </w:instrText>
    </w:r>
    <w:r>
      <w:fldChar w:fldCharType="separate"/>
    </w:r>
    <w:proofErr w:type="gramStart"/>
    <w:r w:rsidR="007278F2">
      <w:t>RPL(</w:t>
    </w:r>
    <w:proofErr w:type="gramEnd"/>
    <w:r w:rsidR="007278F2">
      <w:t>A) 22</w:t>
    </w:r>
    <w:r>
      <w:fldChar w:fldCharType="end"/>
    </w:r>
    <w:r w:rsidR="00462D42">
      <w:t xml:space="preserve"> </w:t>
    </w:r>
    <w:fldSimple w:instr=" DOCPROPERTY  Version  \* MERGEFORMAT ">
      <w:r w:rsidR="00B84EC2">
        <w:t>v1.2</w:t>
      </w:r>
    </w:fldSimple>
    <w:r w:rsidR="00AB198B">
      <w:tab/>
    </w:r>
    <w:r w:rsidR="00B84EC2">
      <w:t>October</w:t>
    </w:r>
    <w:r w:rsidR="0069663D" w:rsidRPr="0069663D">
      <w:t xml:space="preserve"> 2016</w:t>
    </w:r>
    <w:r w:rsidR="00AB198B">
      <w:tab/>
    </w:r>
    <w:r w:rsidR="00682F97">
      <w:tab/>
    </w:r>
    <w:r w:rsidR="00AB198B">
      <w:t xml:space="preserve">Page </w:t>
    </w:r>
    <w:r w:rsidR="00AB198B">
      <w:fldChar w:fldCharType="begin"/>
    </w:r>
    <w:r w:rsidR="00AB198B">
      <w:instrText xml:space="preserve"> PAGE </w:instrText>
    </w:r>
    <w:r w:rsidR="00AB198B">
      <w:fldChar w:fldCharType="separate"/>
    </w:r>
    <w:r w:rsidR="00B84EC2">
      <w:rPr>
        <w:noProof/>
      </w:rPr>
      <w:t>1</w:t>
    </w:r>
    <w:r w:rsidR="00AB198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048" w:rsidRDefault="00BF1048" w:rsidP="00061457">
      <w:r>
        <w:separator/>
      </w:r>
    </w:p>
  </w:footnote>
  <w:footnote w:type="continuationSeparator" w:id="0">
    <w:p w:rsidR="00BF1048" w:rsidRDefault="00BF104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57" w:rsidRDefault="00061457" w:rsidP="00682F97">
    <w:pPr>
      <w:pStyle w:val="Syllabuslessonplan"/>
    </w:pPr>
    <w:r>
      <w:t>LESSON PLAN</w:t>
    </w:r>
    <w:r w:rsidR="00DC7EAC">
      <w:t xml:space="preserve"> and </w:t>
    </w:r>
    <w:r w:rsidR="00AD0ACB">
      <w:t xml:space="preserve">TRAINING </w:t>
    </w:r>
    <w:r w:rsidR="00DC7EAC">
      <w:t>Record</w:t>
    </w:r>
  </w:p>
  <w:p w:rsidR="00061457" w:rsidRDefault="000A488D" w:rsidP="00682F97">
    <w:pPr>
      <w:pStyle w:val="Syllabuslessonplan"/>
    </w:pPr>
    <w:r>
      <w:fldChar w:fldCharType="begin"/>
    </w:r>
    <w:r>
      <w:instrText xml:space="preserve"> DOCPROPERTY  "Document number"  \* MERGEFORMAT </w:instrText>
    </w:r>
    <w:r>
      <w:fldChar w:fldCharType="separate"/>
    </w:r>
    <w:proofErr w:type="gramStart"/>
    <w:r w:rsidR="007278F2">
      <w:t>RPL(</w:t>
    </w:r>
    <w:proofErr w:type="gramEnd"/>
    <w:r w:rsidR="007278F2">
      <w:t>A) 22</w:t>
    </w:r>
    <w:r>
      <w:fldChar w:fldCharType="end"/>
    </w:r>
    <w:r w:rsidR="00AE0B99">
      <w:t xml:space="preserve">: </w:t>
    </w:r>
    <w:r w:rsidR="00B949B5">
      <w:t>CIRCUITS – SHORT FIELD TAKE-OFF AND LANDING</w:t>
    </w:r>
  </w:p>
  <w:p w:rsidR="00324A25" w:rsidRPr="00324A25" w:rsidRDefault="00324A25"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9B5" w:rsidRDefault="00B949B5" w:rsidP="00B949B5">
    <w:pPr>
      <w:pStyle w:val="TrainingCoursetitle"/>
    </w:pPr>
    <w:r>
      <w:t>Recreational Pilot Licence – Aeroplane Category Rating</w:t>
    </w:r>
  </w:p>
  <w:p w:rsidR="00B949B5" w:rsidRPr="006E6B86" w:rsidRDefault="00B949B5" w:rsidP="00B949B5">
    <w:pPr>
      <w:pStyle w:val="TrainingCoursetitle"/>
    </w:pPr>
    <w:r>
      <w:t xml:space="preserve">and Flight Radio Endorsement </w:t>
    </w:r>
  </w:p>
  <w:p w:rsidR="00061457" w:rsidRPr="006E6B86" w:rsidRDefault="00061457" w:rsidP="006E6B86"/>
  <w:p w:rsidR="00061457" w:rsidRPr="006E6B86" w:rsidRDefault="00061457" w:rsidP="00161953">
    <w:pPr>
      <w:pStyle w:val="Syllabuslessonplan"/>
    </w:pPr>
    <w:r w:rsidRPr="006E6B86">
      <w:t>LESSON PLAN</w:t>
    </w:r>
    <w:r w:rsidR="00BF1048" w:rsidRPr="006E6B86">
      <w:t xml:space="preserve"> AND </w:t>
    </w:r>
    <w:r w:rsidR="00AD0ACB" w:rsidRPr="006E6B86">
      <w:t xml:space="preserve">TRAINING </w:t>
    </w:r>
    <w:r w:rsidR="00BF1048" w:rsidRPr="006E6B86">
      <w:t>record</w:t>
    </w:r>
  </w:p>
  <w:p w:rsidR="00061457" w:rsidRPr="006E6B86" w:rsidRDefault="000A488D" w:rsidP="00161953">
    <w:pPr>
      <w:pStyle w:val="Syllabuslessonplan"/>
    </w:pPr>
    <w:r>
      <w:fldChar w:fldCharType="begin"/>
    </w:r>
    <w:r>
      <w:instrText xml:space="preserve"> DOCPROPERTY  "Document number"  \* MERGEFORMAT </w:instrText>
    </w:r>
    <w:r>
      <w:fldChar w:fldCharType="separate"/>
    </w:r>
    <w:proofErr w:type="gramStart"/>
    <w:r w:rsidR="007278F2">
      <w:t>RPL(</w:t>
    </w:r>
    <w:proofErr w:type="gramEnd"/>
    <w:r w:rsidR="007278F2">
      <w:t>A) 22</w:t>
    </w:r>
    <w:r>
      <w:fldChar w:fldCharType="end"/>
    </w:r>
    <w:r w:rsidR="00462D42" w:rsidRPr="006E6B86">
      <w:t xml:space="preserve">: </w:t>
    </w:r>
    <w:r w:rsidR="00B949B5">
      <w:t>CIRCUITS – SHORT FIELD TAKE-OFF AND LANDING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1B4A3D9C"/>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num>
  <w:num w:numId="12">
    <w:abstractNumId w:val="2"/>
  </w:num>
  <w:num w:numId="13">
    <w:abstractNumId w:val="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6"/>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42AE6"/>
    <w:rsid w:val="00061457"/>
    <w:rsid w:val="00063EA9"/>
    <w:rsid w:val="00075130"/>
    <w:rsid w:val="00075BA9"/>
    <w:rsid w:val="00080E49"/>
    <w:rsid w:val="00086B71"/>
    <w:rsid w:val="0009440C"/>
    <w:rsid w:val="00096A4D"/>
    <w:rsid w:val="000A3240"/>
    <w:rsid w:val="000A488D"/>
    <w:rsid w:val="000D2785"/>
    <w:rsid w:val="000D4A95"/>
    <w:rsid w:val="000E1D15"/>
    <w:rsid w:val="000E49D1"/>
    <w:rsid w:val="000E5A5F"/>
    <w:rsid w:val="00103BEC"/>
    <w:rsid w:val="00113EBE"/>
    <w:rsid w:val="00121F4A"/>
    <w:rsid w:val="00123910"/>
    <w:rsid w:val="001530F0"/>
    <w:rsid w:val="00161953"/>
    <w:rsid w:val="001725A5"/>
    <w:rsid w:val="001763AC"/>
    <w:rsid w:val="00177167"/>
    <w:rsid w:val="00184E7B"/>
    <w:rsid w:val="00193518"/>
    <w:rsid w:val="00197D5C"/>
    <w:rsid w:val="001A3594"/>
    <w:rsid w:val="001A4ED3"/>
    <w:rsid w:val="001D0F1E"/>
    <w:rsid w:val="001F453B"/>
    <w:rsid w:val="0020144A"/>
    <w:rsid w:val="00210CAD"/>
    <w:rsid w:val="0021460D"/>
    <w:rsid w:val="00220ADE"/>
    <w:rsid w:val="00237154"/>
    <w:rsid w:val="002437EC"/>
    <w:rsid w:val="002561EF"/>
    <w:rsid w:val="00256F33"/>
    <w:rsid w:val="00261477"/>
    <w:rsid w:val="00263A28"/>
    <w:rsid w:val="002673DA"/>
    <w:rsid w:val="00267591"/>
    <w:rsid w:val="002675A6"/>
    <w:rsid w:val="00267729"/>
    <w:rsid w:val="0027347C"/>
    <w:rsid w:val="00275DDC"/>
    <w:rsid w:val="00276795"/>
    <w:rsid w:val="002A75FE"/>
    <w:rsid w:val="002B4F30"/>
    <w:rsid w:val="002B5082"/>
    <w:rsid w:val="002F49DE"/>
    <w:rsid w:val="002F56AF"/>
    <w:rsid w:val="002F77A2"/>
    <w:rsid w:val="002F7C8A"/>
    <w:rsid w:val="00304595"/>
    <w:rsid w:val="00315BD8"/>
    <w:rsid w:val="00324A25"/>
    <w:rsid w:val="003436D5"/>
    <w:rsid w:val="00350FFA"/>
    <w:rsid w:val="003528AF"/>
    <w:rsid w:val="00374E67"/>
    <w:rsid w:val="003756A0"/>
    <w:rsid w:val="003766CD"/>
    <w:rsid w:val="00380EFF"/>
    <w:rsid w:val="00387C09"/>
    <w:rsid w:val="00391F11"/>
    <w:rsid w:val="0039323D"/>
    <w:rsid w:val="00396070"/>
    <w:rsid w:val="003A3DE0"/>
    <w:rsid w:val="003B5678"/>
    <w:rsid w:val="003C6E9E"/>
    <w:rsid w:val="003D15AC"/>
    <w:rsid w:val="003E0E25"/>
    <w:rsid w:val="003E570F"/>
    <w:rsid w:val="003E6950"/>
    <w:rsid w:val="003F2DAA"/>
    <w:rsid w:val="003F5DFB"/>
    <w:rsid w:val="004235B2"/>
    <w:rsid w:val="00427F89"/>
    <w:rsid w:val="004306A4"/>
    <w:rsid w:val="00437184"/>
    <w:rsid w:val="0045003E"/>
    <w:rsid w:val="00462D42"/>
    <w:rsid w:val="00467294"/>
    <w:rsid w:val="00477090"/>
    <w:rsid w:val="00477429"/>
    <w:rsid w:val="00484FF2"/>
    <w:rsid w:val="00485108"/>
    <w:rsid w:val="00494D19"/>
    <w:rsid w:val="00497F3B"/>
    <w:rsid w:val="004A0603"/>
    <w:rsid w:val="004A6A0B"/>
    <w:rsid w:val="004D1B17"/>
    <w:rsid w:val="004E4069"/>
    <w:rsid w:val="004F488E"/>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92468"/>
    <w:rsid w:val="0069663D"/>
    <w:rsid w:val="006A21F2"/>
    <w:rsid w:val="006C3994"/>
    <w:rsid w:val="006D18B2"/>
    <w:rsid w:val="006D6510"/>
    <w:rsid w:val="006E6B86"/>
    <w:rsid w:val="006F162F"/>
    <w:rsid w:val="00706119"/>
    <w:rsid w:val="00711982"/>
    <w:rsid w:val="00725AA5"/>
    <w:rsid w:val="007278F2"/>
    <w:rsid w:val="007333CA"/>
    <w:rsid w:val="0076226D"/>
    <w:rsid w:val="00763714"/>
    <w:rsid w:val="0078694A"/>
    <w:rsid w:val="00790FAE"/>
    <w:rsid w:val="007A3AE7"/>
    <w:rsid w:val="007A6430"/>
    <w:rsid w:val="007A64F6"/>
    <w:rsid w:val="007C3F63"/>
    <w:rsid w:val="007D67A5"/>
    <w:rsid w:val="007E6348"/>
    <w:rsid w:val="007E73EC"/>
    <w:rsid w:val="007E7EDF"/>
    <w:rsid w:val="007F0B46"/>
    <w:rsid w:val="00842D61"/>
    <w:rsid w:val="008462C8"/>
    <w:rsid w:val="00872FBE"/>
    <w:rsid w:val="00873407"/>
    <w:rsid w:val="00874431"/>
    <w:rsid w:val="00875418"/>
    <w:rsid w:val="00876050"/>
    <w:rsid w:val="00886F02"/>
    <w:rsid w:val="008A4AAD"/>
    <w:rsid w:val="008B133B"/>
    <w:rsid w:val="008C74A0"/>
    <w:rsid w:val="008D611B"/>
    <w:rsid w:val="008E292D"/>
    <w:rsid w:val="008E2FBA"/>
    <w:rsid w:val="008E4D1F"/>
    <w:rsid w:val="009010A3"/>
    <w:rsid w:val="00904F5C"/>
    <w:rsid w:val="00912ADD"/>
    <w:rsid w:val="00923CB9"/>
    <w:rsid w:val="00930032"/>
    <w:rsid w:val="00937EA8"/>
    <w:rsid w:val="00944880"/>
    <w:rsid w:val="00947DA3"/>
    <w:rsid w:val="009507BD"/>
    <w:rsid w:val="009535A8"/>
    <w:rsid w:val="00954DF4"/>
    <w:rsid w:val="00955CC0"/>
    <w:rsid w:val="00981612"/>
    <w:rsid w:val="009863ED"/>
    <w:rsid w:val="00991BC7"/>
    <w:rsid w:val="009B3C00"/>
    <w:rsid w:val="009E6D94"/>
    <w:rsid w:val="009F30D5"/>
    <w:rsid w:val="009F6968"/>
    <w:rsid w:val="009F7265"/>
    <w:rsid w:val="00A00A9A"/>
    <w:rsid w:val="00A155E5"/>
    <w:rsid w:val="00A24D8B"/>
    <w:rsid w:val="00A34457"/>
    <w:rsid w:val="00A406E5"/>
    <w:rsid w:val="00A57BFC"/>
    <w:rsid w:val="00A87AF1"/>
    <w:rsid w:val="00AB198B"/>
    <w:rsid w:val="00AB5E25"/>
    <w:rsid w:val="00AC5A6B"/>
    <w:rsid w:val="00AD08B7"/>
    <w:rsid w:val="00AD0ACB"/>
    <w:rsid w:val="00AD32D4"/>
    <w:rsid w:val="00AD3C85"/>
    <w:rsid w:val="00AE0B99"/>
    <w:rsid w:val="00AF1DFC"/>
    <w:rsid w:val="00B00FCD"/>
    <w:rsid w:val="00B06884"/>
    <w:rsid w:val="00B2512D"/>
    <w:rsid w:val="00B3661F"/>
    <w:rsid w:val="00B37A0D"/>
    <w:rsid w:val="00B661AA"/>
    <w:rsid w:val="00B84EC2"/>
    <w:rsid w:val="00B93D6A"/>
    <w:rsid w:val="00B949B5"/>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A08C6"/>
    <w:rsid w:val="00CB3EA1"/>
    <w:rsid w:val="00CC31B3"/>
    <w:rsid w:val="00CE1FBA"/>
    <w:rsid w:val="00CE4AF5"/>
    <w:rsid w:val="00CF6151"/>
    <w:rsid w:val="00CF682E"/>
    <w:rsid w:val="00D03D76"/>
    <w:rsid w:val="00D13262"/>
    <w:rsid w:val="00D13CED"/>
    <w:rsid w:val="00D36794"/>
    <w:rsid w:val="00D36AA2"/>
    <w:rsid w:val="00D576C1"/>
    <w:rsid w:val="00D57CAE"/>
    <w:rsid w:val="00D67088"/>
    <w:rsid w:val="00D74484"/>
    <w:rsid w:val="00D74C0B"/>
    <w:rsid w:val="00D8789A"/>
    <w:rsid w:val="00D9681B"/>
    <w:rsid w:val="00DC136B"/>
    <w:rsid w:val="00DC7EAC"/>
    <w:rsid w:val="00DE18F5"/>
    <w:rsid w:val="00DE2864"/>
    <w:rsid w:val="00DE742B"/>
    <w:rsid w:val="00DF1DC4"/>
    <w:rsid w:val="00DF23CC"/>
    <w:rsid w:val="00E00DB6"/>
    <w:rsid w:val="00E0475E"/>
    <w:rsid w:val="00E21AFC"/>
    <w:rsid w:val="00E33F2A"/>
    <w:rsid w:val="00E368E3"/>
    <w:rsid w:val="00E41E4E"/>
    <w:rsid w:val="00E42994"/>
    <w:rsid w:val="00E77037"/>
    <w:rsid w:val="00E86C68"/>
    <w:rsid w:val="00E97D5A"/>
    <w:rsid w:val="00EA38A5"/>
    <w:rsid w:val="00EB6B47"/>
    <w:rsid w:val="00EC1E86"/>
    <w:rsid w:val="00EC5336"/>
    <w:rsid w:val="00EC5BAC"/>
    <w:rsid w:val="00EE6D8A"/>
    <w:rsid w:val="00EE7FDD"/>
    <w:rsid w:val="00F04DE8"/>
    <w:rsid w:val="00F070F8"/>
    <w:rsid w:val="00F17425"/>
    <w:rsid w:val="00F351EF"/>
    <w:rsid w:val="00F476F4"/>
    <w:rsid w:val="00F6601C"/>
    <w:rsid w:val="00F84AC0"/>
    <w:rsid w:val="00F871EE"/>
    <w:rsid w:val="00F92F28"/>
    <w:rsid w:val="00F971D9"/>
    <w:rsid w:val="00FB352C"/>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6"/>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6"/>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6"/>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6"/>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375DC-2B90-4D7F-B286-6D523193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42</cp:revision>
  <cp:lastPrinted>2015-10-27T04:23:00Z</cp:lastPrinted>
  <dcterms:created xsi:type="dcterms:W3CDTF">2016-02-01T21:42:00Z</dcterms:created>
  <dcterms:modified xsi:type="dcterms:W3CDTF">2016-10-10T02:23:00Z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RPL(A) 22</vt:lpwstr>
  </property>
  <property fmtid="{D5CDD505-2E9C-101B-9397-08002B2CF9AE}" pid="3" name="Lesson plan title">
    <vt:lpwstr>CIRCUITS</vt:lpwstr>
  </property>
  <property fmtid="{D5CDD505-2E9C-101B-9397-08002B2CF9AE}" pid="4" name="Version">
    <vt:lpwstr>v1.2</vt:lpwstr>
  </property>
</Properties>
</file>