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2B4F30">
      <w:pPr>
        <w:pStyle w:val="Heading1"/>
      </w:pPr>
      <w:bookmarkStart w:id="0" w:name="_GoBack"/>
      <w:bookmarkEnd w:id="0"/>
    </w:p>
    <w:p w:rsidR="000D2A34" w:rsidRPr="000D2A34" w:rsidRDefault="000D2A34" w:rsidP="000D2A34"/>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A24D62">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3C2B7F" w:rsidP="00E9078D">
            <w:r>
              <w:t>NVFR</w:t>
            </w:r>
            <w:r w:rsidRPr="003C2B7F">
              <w:t>(A)</w:t>
            </w:r>
            <w:r w:rsidR="00E9078D">
              <w:t>6</w:t>
            </w:r>
            <w:r w:rsidRPr="003C2B7F">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9E6D94" w:rsidRDefault="009E6D94" w:rsidP="006E6B86"/>
    <w:p w:rsidR="000D2A34" w:rsidRPr="006E6B86" w:rsidRDefault="000D2A3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D97545" w:rsidRDefault="009D3670" w:rsidP="00E12009">
            <w:pPr>
              <w:pStyle w:val="tablebullet1"/>
            </w:pPr>
            <w:r>
              <w:t>Night n</w:t>
            </w:r>
            <w:r w:rsidR="00D97545">
              <w:t>avigation route</w:t>
            </w:r>
            <w:r>
              <w:t>:</w:t>
            </w:r>
            <w:r w:rsidR="00D97545">
              <w:t xml:space="preserve"> </w:t>
            </w:r>
            <w:r w:rsidRPr="009D3670">
              <w:rPr>
                <w:color w:val="FF0000"/>
              </w:rPr>
              <w:t>[Enter navigation route]</w:t>
            </w:r>
          </w:p>
          <w:p w:rsidR="00D97545" w:rsidRDefault="00D97545" w:rsidP="00E12009">
            <w:pPr>
              <w:pStyle w:val="tablebullet1"/>
            </w:pPr>
            <w:r>
              <w:t xml:space="preserve">Circuits and full stop landing at </w:t>
            </w:r>
            <w:r w:rsidR="001656A5">
              <w:rPr>
                <w:color w:val="FF0000"/>
              </w:rPr>
              <w:t>[e</w:t>
            </w:r>
            <w:r w:rsidR="009D3670" w:rsidRPr="009D3670">
              <w:rPr>
                <w:color w:val="FF0000"/>
              </w:rPr>
              <w:t>nter location]</w:t>
            </w:r>
          </w:p>
          <w:p w:rsidR="00FE7E7F" w:rsidRDefault="009D79FE" w:rsidP="00E12009">
            <w:pPr>
              <w:pStyle w:val="tablebullet1"/>
            </w:pPr>
            <w:r>
              <w:t>Revise i</w:t>
            </w:r>
            <w:r w:rsidR="00D97545">
              <w:t>nstrument flight</w:t>
            </w:r>
          </w:p>
          <w:p w:rsidR="00D97545" w:rsidRDefault="00D97545" w:rsidP="00E12009">
            <w:pPr>
              <w:pStyle w:val="tablebullet1"/>
            </w:pPr>
            <w:r>
              <w:t>Diversion</w:t>
            </w:r>
          </w:p>
        </w:tc>
      </w:tr>
    </w:tbl>
    <w:p w:rsidR="006A21F2" w:rsidRDefault="006A21F2" w:rsidP="006E6B86"/>
    <w:p w:rsidR="000D2A34" w:rsidRPr="006E6B86" w:rsidRDefault="000D2A34"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A24D62">
              <w:t xml:space="preserve"> </w:t>
            </w:r>
            <w:r w:rsidR="00D33825">
              <w:t>0.8 hour</w:t>
            </w:r>
            <w:r w:rsidR="00A24D62">
              <w:t xml:space="preserve"> </w:t>
            </w:r>
            <w:r w:rsidR="001530F0">
              <w:t xml:space="preserve"> Pre-flight</w:t>
            </w:r>
            <w:r w:rsidR="001530F0" w:rsidRPr="008462C8">
              <w:t xml:space="preserve"> Briefing: </w:t>
            </w:r>
            <w:r w:rsidR="00A24D62">
              <w:t>0.3 hour</w:t>
            </w:r>
          </w:p>
          <w:p w:rsidR="00EE6D8A" w:rsidRPr="008462C8" w:rsidRDefault="00EE6D8A" w:rsidP="00A24D62">
            <w:r w:rsidRPr="008462C8">
              <w:t>Underpinning knowledge</w:t>
            </w:r>
            <w:r w:rsidR="00527343" w:rsidRPr="008462C8">
              <w:t xml:space="preserve">: </w:t>
            </w:r>
            <w:r w:rsidR="00A24D62">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C259D4" w:rsidRDefault="00E33F2A" w:rsidP="00AA0B77">
            <w:r w:rsidRPr="00C259D4">
              <w:rPr>
                <w:rStyle w:val="Strong"/>
              </w:rPr>
              <w:t>Long briefing</w:t>
            </w:r>
            <w:r w:rsidRPr="008462C8">
              <w:t xml:space="preserve"> – </w:t>
            </w:r>
            <w:r w:rsidR="00D97545">
              <w:t>Night Navigation</w:t>
            </w:r>
          </w:p>
          <w:p w:rsidR="00D97545" w:rsidRDefault="00D97545" w:rsidP="00D97545">
            <w:pPr>
              <w:pStyle w:val="tablebullet1"/>
            </w:pPr>
            <w:r>
              <w:t>LSALT calculations</w:t>
            </w:r>
          </w:p>
          <w:p w:rsidR="00D97545" w:rsidRDefault="00D97545" w:rsidP="00D97545">
            <w:pPr>
              <w:pStyle w:val="tablebullet1"/>
            </w:pPr>
            <w:r>
              <w:t>Weather considerations</w:t>
            </w:r>
          </w:p>
          <w:p w:rsidR="00D97545" w:rsidRDefault="00D97545" w:rsidP="00D97545">
            <w:pPr>
              <w:pStyle w:val="tablebullet1"/>
            </w:pPr>
            <w:r>
              <w:t>Aerodrome lighting and navigation aid requirements</w:t>
            </w:r>
          </w:p>
          <w:p w:rsidR="00D97545" w:rsidRDefault="00D97545" w:rsidP="00D97545">
            <w:pPr>
              <w:pStyle w:val="tablebullet1"/>
            </w:pPr>
            <w:r w:rsidRPr="00D97545">
              <w:t>Flight plan and ‘mud map’ preparation</w:t>
            </w:r>
          </w:p>
          <w:p w:rsidR="00D97545" w:rsidRDefault="00D97545" w:rsidP="00D97545">
            <w:pPr>
              <w:pStyle w:val="tablebullet1"/>
            </w:pPr>
            <w:r>
              <w:t>Alternates – selection and planning</w:t>
            </w:r>
          </w:p>
          <w:p w:rsidR="00D97545" w:rsidRDefault="00D97545" w:rsidP="00D97545">
            <w:pPr>
              <w:pStyle w:val="tablebullet1"/>
            </w:pPr>
            <w:r>
              <w:t>Inadvertent entry into IMC</w:t>
            </w:r>
          </w:p>
          <w:p w:rsidR="00165011" w:rsidRPr="008462C8" w:rsidRDefault="00D97545" w:rsidP="00D97545">
            <w:pPr>
              <w:pStyle w:val="tablebullet1"/>
            </w:pPr>
            <w:r>
              <w:t>‘Black hole’ effect</w:t>
            </w:r>
          </w:p>
        </w:tc>
      </w:tr>
      <w:tr w:rsidR="00E33F2A" w:rsidRPr="008462C8" w:rsidTr="00D57CAE">
        <w:tc>
          <w:tcPr>
            <w:tcW w:w="10204" w:type="dxa"/>
            <w:gridSpan w:val="2"/>
          </w:tcPr>
          <w:p w:rsidR="00E33F2A" w:rsidRPr="008462C8" w:rsidRDefault="00E33F2A" w:rsidP="008462C8">
            <w:r w:rsidRPr="00C259D4">
              <w:rPr>
                <w:rStyle w:val="Strong"/>
              </w:rPr>
              <w:lastRenderedPageBreak/>
              <w:t>Underpinning knowledge</w:t>
            </w:r>
            <w:r w:rsidRPr="008462C8">
              <w:t xml:space="preserve"> </w:t>
            </w:r>
            <w:r w:rsidR="00AE0CC3">
              <w:t>[NVR2 4(a)-(q)]</w:t>
            </w:r>
          </w:p>
          <w:p w:rsidR="00DA4C8F" w:rsidRDefault="00DA4C8F" w:rsidP="00DA4C8F">
            <w:pPr>
              <w:pStyle w:val="tablebullet1"/>
            </w:pPr>
            <w:r>
              <w:t>Navigation requirements for:</w:t>
            </w:r>
          </w:p>
          <w:p w:rsidR="00DA4C8F" w:rsidRDefault="00DA4C8F" w:rsidP="00DA4C8F">
            <w:pPr>
              <w:pStyle w:val="tablebullet2"/>
            </w:pPr>
            <w:r>
              <w:t>a night visual flight using radio navigation systems</w:t>
            </w:r>
          </w:p>
          <w:p w:rsidR="00DA4C8F" w:rsidRDefault="00DA4C8F" w:rsidP="00DA4C8F">
            <w:pPr>
              <w:pStyle w:val="tablebullet2"/>
            </w:pPr>
            <w:r>
              <w:t>a night visual flight using self-contained or long-range navigation systems</w:t>
            </w:r>
          </w:p>
          <w:p w:rsidR="00DA4C8F" w:rsidRDefault="00DA4C8F" w:rsidP="00DA4C8F">
            <w:pPr>
              <w:pStyle w:val="tablebullet2"/>
            </w:pPr>
            <w:r>
              <w:t>a night visual flight using visual reference to ground and water</w:t>
            </w:r>
          </w:p>
          <w:p w:rsidR="00DA4C8F" w:rsidRDefault="00DA4C8F" w:rsidP="00DA4C8F">
            <w:pPr>
              <w:pStyle w:val="tablebullet1"/>
            </w:pPr>
            <w:r>
              <w:t>Navigation tolerance for a night visual flight avoiding CTA</w:t>
            </w:r>
          </w:p>
          <w:p w:rsidR="00DA4C8F" w:rsidRDefault="00DA4C8F" w:rsidP="00DA4C8F">
            <w:pPr>
              <w:pStyle w:val="tablebullet1"/>
            </w:pPr>
            <w:r>
              <w:t>Requirements for:</w:t>
            </w:r>
          </w:p>
          <w:p w:rsidR="00DA4C8F" w:rsidRDefault="00DA4C8F" w:rsidP="00DA4C8F">
            <w:pPr>
              <w:pStyle w:val="tablebullet2"/>
            </w:pPr>
            <w:r>
              <w:t>positive radio fixing</w:t>
            </w:r>
          </w:p>
          <w:p w:rsidR="00DA4C8F" w:rsidRDefault="00DA4C8F" w:rsidP="00DA4C8F">
            <w:pPr>
              <w:pStyle w:val="tablebullet2"/>
            </w:pPr>
            <w:r>
              <w:t>the most precise track guidance</w:t>
            </w:r>
          </w:p>
          <w:p w:rsidR="00DA4C8F" w:rsidRDefault="00DA4C8F" w:rsidP="00DA4C8F">
            <w:pPr>
              <w:pStyle w:val="tablebullet1"/>
            </w:pPr>
            <w:r>
              <w:t>Navigation requirements for night visual flight with respect to time interval between fixes, accuracy of time reference, and accuracy and procedures in track-keeping</w:t>
            </w:r>
          </w:p>
          <w:p w:rsidR="00DA4C8F" w:rsidRDefault="00DA4C8F" w:rsidP="00DA4C8F">
            <w:pPr>
              <w:pStyle w:val="tablebullet1"/>
            </w:pPr>
            <w:r>
              <w:t>Procedures for night visual flight in all classes of airspace when diverting from track due to navigation or weather</w:t>
            </w:r>
          </w:p>
          <w:p w:rsidR="00DA4C8F" w:rsidRDefault="00DA4C8F" w:rsidP="00DA4C8F">
            <w:pPr>
              <w:pStyle w:val="tablebullet1"/>
            </w:pPr>
            <w:r>
              <w:t>Route for night visual flight with respect to forecast weather, controlled airspace, prohibited, restricted and danger areas, specific route limitations, airways operational requirements and availability of published routes, enroute alternate aerodromes, navigation aids, rated coverage and radio communication</w:t>
            </w:r>
          </w:p>
          <w:p w:rsidR="00DA4C8F" w:rsidRDefault="00DA4C8F" w:rsidP="00DA4C8F">
            <w:pPr>
              <w:pStyle w:val="tablebullet1"/>
            </w:pPr>
            <w:r>
              <w:t>Compulsory reporting points</w:t>
            </w:r>
          </w:p>
          <w:p w:rsidR="00DA4C8F" w:rsidRDefault="00DA4C8F" w:rsidP="00DA4C8F">
            <w:pPr>
              <w:pStyle w:val="tablebullet1"/>
            </w:pPr>
            <w:r>
              <w:t>Route, aircraft equipment and navigation requirements for night VFR</w:t>
            </w:r>
          </w:p>
          <w:p w:rsidR="00DA4C8F" w:rsidRDefault="00DA4C8F" w:rsidP="00DA4C8F">
            <w:pPr>
              <w:pStyle w:val="tablebullet1"/>
            </w:pPr>
            <w:r>
              <w:t>LSALT for a night visual flight for a route published on a chart</w:t>
            </w:r>
          </w:p>
          <w:p w:rsidR="00DA4C8F" w:rsidRDefault="00DA4C8F" w:rsidP="00DA4C8F">
            <w:pPr>
              <w:pStyle w:val="tablebullet1"/>
            </w:pPr>
            <w:r>
              <w:t>Dimensions of the significant safety sector when calculating LSALT for a route not published on a chart</w:t>
            </w:r>
          </w:p>
          <w:p w:rsidR="00DA4C8F" w:rsidRDefault="00DA4C8F" w:rsidP="00DA4C8F">
            <w:pPr>
              <w:pStyle w:val="tablebullet1"/>
            </w:pPr>
            <w:r>
              <w:t>Methods of calculating LSALT for a route not published on a chart</w:t>
            </w:r>
          </w:p>
          <w:p w:rsidR="00DA4C8F" w:rsidRDefault="00DA4C8F" w:rsidP="00DA4C8F">
            <w:pPr>
              <w:pStyle w:val="tablebullet1"/>
            </w:pPr>
            <w:r>
              <w:t>Calculation of LSALT when uncertain of position</w:t>
            </w:r>
          </w:p>
          <w:p w:rsidR="00DA4C8F" w:rsidRDefault="00DA4C8F" w:rsidP="00DA4C8F">
            <w:pPr>
              <w:pStyle w:val="tablebullet1"/>
            </w:pPr>
            <w:r>
              <w:t>Conditions for descent below LSALT</w:t>
            </w:r>
          </w:p>
          <w:p w:rsidR="00DA4C8F" w:rsidRDefault="00DA4C8F" w:rsidP="00DA4C8F">
            <w:pPr>
              <w:pStyle w:val="tablebullet1"/>
            </w:pPr>
            <w:r>
              <w:t>Pre-flight altimeter accuracy check for a night visual flight</w:t>
            </w:r>
          </w:p>
          <w:p w:rsidR="00DA4C8F" w:rsidRDefault="00DA4C8F" w:rsidP="00DA4C8F">
            <w:pPr>
              <w:pStyle w:val="tablebullet1"/>
            </w:pPr>
            <w:r>
              <w:t>Altimetry procedures to all stages of a night visual flight</w:t>
            </w:r>
          </w:p>
          <w:p w:rsidR="00DA4C8F" w:rsidRDefault="00DA4C8F" w:rsidP="00DA4C8F">
            <w:pPr>
              <w:pStyle w:val="tablebullet1"/>
            </w:pPr>
            <w:r>
              <w:t>Operating at aerodromes where surrounding light is limited</w:t>
            </w:r>
          </w:p>
          <w:p w:rsidR="007F1CE1" w:rsidRDefault="007F1CE1" w:rsidP="007F1CE1">
            <w:pPr>
              <w:pStyle w:val="tablebullet1"/>
            </w:pPr>
            <w:r>
              <w:t>Part 61 MOS Schedule 3 Section 2.7:</w:t>
            </w:r>
          </w:p>
          <w:p w:rsidR="007F1CE1" w:rsidRDefault="002B0E9D" w:rsidP="007F1CE1">
            <w:pPr>
              <w:pStyle w:val="tablebullet2"/>
            </w:pPr>
            <w:r>
              <w:t>t</w:t>
            </w:r>
            <w:r w:rsidR="007F1CE1">
              <w:t>he privileges and limitations of the rating</w:t>
            </w:r>
          </w:p>
          <w:p w:rsidR="007F1CE1" w:rsidRDefault="002B0E9D" w:rsidP="007F1CE1">
            <w:pPr>
              <w:pStyle w:val="tablebullet2"/>
            </w:pPr>
            <w:r>
              <w:t>t</w:t>
            </w:r>
            <w:r w:rsidR="007F1CE1">
              <w:t>he minimum NVFR aircraft equipment requirements</w:t>
            </w:r>
          </w:p>
          <w:p w:rsidR="007F1CE1" w:rsidRDefault="002B0E9D" w:rsidP="007F1CE1">
            <w:pPr>
              <w:pStyle w:val="tablebullet2"/>
            </w:pPr>
            <w:r>
              <w:t>a</w:t>
            </w:r>
            <w:r w:rsidR="007F1CE1">
              <w:t xml:space="preserve">ircraft landing area dimension and lighting requirements </w:t>
            </w:r>
          </w:p>
          <w:p w:rsidR="007F1CE1" w:rsidRDefault="002B0E9D" w:rsidP="007F1CE1">
            <w:pPr>
              <w:pStyle w:val="tablebullet2"/>
            </w:pPr>
            <w:r>
              <w:t>t</w:t>
            </w:r>
            <w:r w:rsidR="007F1CE1">
              <w:t>he principles of operations, limitations and errors for the radio navigation systems used</w:t>
            </w:r>
          </w:p>
          <w:p w:rsidR="007F1CE1" w:rsidRDefault="002B0E9D" w:rsidP="007F1CE1">
            <w:pPr>
              <w:pStyle w:val="tablebullet2"/>
            </w:pPr>
            <w:r>
              <w:t>t</w:t>
            </w:r>
            <w:r w:rsidR="007F1CE1">
              <w:t>he flight planning/notification requirements including lowest safe altitude (LSALT), weather, fuel and lighting</w:t>
            </w:r>
          </w:p>
          <w:p w:rsidR="007F1CE1" w:rsidRDefault="002B0E9D" w:rsidP="007F1CE1">
            <w:pPr>
              <w:pStyle w:val="tablebullet2"/>
            </w:pPr>
            <w:r>
              <w:t>t</w:t>
            </w:r>
            <w:r w:rsidR="007F1CE1">
              <w:t>he requirements for departure and descent for clearance from terrain</w:t>
            </w:r>
          </w:p>
          <w:p w:rsidR="007F1CE1" w:rsidRDefault="002B0E9D" w:rsidP="007F1CE1">
            <w:pPr>
              <w:pStyle w:val="tablebullet2"/>
            </w:pPr>
            <w:r>
              <w:t>t</w:t>
            </w:r>
            <w:r w:rsidR="007F1CE1">
              <w:t>he alternate aerodrome planning requirements</w:t>
            </w:r>
          </w:p>
          <w:p w:rsidR="007F1CE1" w:rsidRDefault="002B0E9D" w:rsidP="007F1CE1">
            <w:pPr>
              <w:pStyle w:val="tablebullet2"/>
            </w:pPr>
            <w:r>
              <w:t>t</w:t>
            </w:r>
            <w:r w:rsidR="007F1CE1">
              <w:t>he operation of Pilot Activated Lighting (PAL)</w:t>
            </w:r>
          </w:p>
          <w:p w:rsidR="00592A22" w:rsidRPr="008462C8" w:rsidRDefault="002B0E9D" w:rsidP="007F1CE1">
            <w:pPr>
              <w:pStyle w:val="tablebullet2"/>
            </w:pPr>
            <w:r>
              <w:t>t</w:t>
            </w:r>
            <w:r w:rsidR="007F1CE1">
              <w:t>he air traffic control (ATC) procedures relevant to NVFR operations</w:t>
            </w:r>
          </w:p>
        </w:tc>
      </w:tr>
      <w:tr w:rsidR="00E33F2A" w:rsidRPr="008462C8" w:rsidTr="00AA0B77">
        <w:trPr>
          <w:trHeight w:val="583"/>
        </w:trPr>
        <w:tc>
          <w:tcPr>
            <w:tcW w:w="10204" w:type="dxa"/>
            <w:gridSpan w:val="2"/>
          </w:tcPr>
          <w:p w:rsidR="00E33F2A" w:rsidRPr="00C259D4" w:rsidRDefault="00E33F2A" w:rsidP="008462C8">
            <w:pPr>
              <w:rPr>
                <w:rStyle w:val="Strong"/>
              </w:rPr>
            </w:pPr>
            <w:r w:rsidRPr="00C259D4">
              <w:rPr>
                <w:rStyle w:val="Strong"/>
              </w:rPr>
              <w:t>HF &amp; NTS</w:t>
            </w:r>
          </w:p>
          <w:p w:rsidR="00F74063" w:rsidRDefault="00F74063" w:rsidP="00F74063">
            <w:pPr>
              <w:pStyle w:val="tablebullet1"/>
            </w:pPr>
            <w:r>
              <w:t>Part 61 MOS Schedule 3 Section 2.7:</w:t>
            </w:r>
          </w:p>
          <w:p w:rsidR="00F74063" w:rsidRDefault="00F74063" w:rsidP="00F74063">
            <w:pPr>
              <w:pStyle w:val="tablebullet2"/>
            </w:pPr>
            <w:r>
              <w:t xml:space="preserve">the human factors and physiological limitations for the conduct of operations at night as described in CASA guidance material for NVFR operations </w:t>
            </w:r>
          </w:p>
          <w:p w:rsidR="00F74063" w:rsidRDefault="00F74063" w:rsidP="00F74063">
            <w:pPr>
              <w:pStyle w:val="tablebullet1"/>
            </w:pPr>
            <w:r>
              <w:t>Use of checklists and standard operating procedures to prevent errors [NTS2 4(h)]</w:t>
            </w:r>
          </w:p>
          <w:p w:rsidR="00F74063" w:rsidRDefault="00F74063" w:rsidP="00F74063">
            <w:pPr>
              <w:pStyle w:val="tablebullet1"/>
            </w:pPr>
            <w:r>
              <w:t>Task management including</w:t>
            </w:r>
            <w:r w:rsidR="00D8029B">
              <w:t xml:space="preserve"> [NVR 4(i)]</w:t>
            </w:r>
            <w:r>
              <w:t>:</w:t>
            </w:r>
          </w:p>
          <w:p w:rsidR="00F74063" w:rsidRDefault="00F74063" w:rsidP="00F74063">
            <w:pPr>
              <w:pStyle w:val="tablebullet2"/>
            </w:pPr>
            <w:r>
              <w:t>workload organisation and priority setting to ensure optimum safe outcome of the flight</w:t>
            </w:r>
          </w:p>
          <w:p w:rsidR="00F74063" w:rsidRDefault="00F74063" w:rsidP="00F74063">
            <w:pPr>
              <w:pStyle w:val="tablebullet2"/>
            </w:pPr>
            <w:r>
              <w:t>event planning to occur in a logical and sequential manner</w:t>
            </w:r>
          </w:p>
          <w:p w:rsidR="00F74063" w:rsidRDefault="00F74063" w:rsidP="00F74063">
            <w:pPr>
              <w:pStyle w:val="tablebullet2"/>
            </w:pPr>
            <w:r>
              <w:t>anticipating events to ensure sufficient opportunity is available for completion</w:t>
            </w:r>
          </w:p>
          <w:p w:rsidR="00F74063" w:rsidRDefault="00F74063" w:rsidP="00F74063">
            <w:pPr>
              <w:pStyle w:val="tablebullet2"/>
            </w:pPr>
            <w:r>
              <w:t>using technology to reduce workload and improve cognitive and manipulative activities</w:t>
            </w:r>
          </w:p>
          <w:p w:rsidR="002178A0" w:rsidRPr="008462C8" w:rsidRDefault="00F74063" w:rsidP="00F74063">
            <w:pPr>
              <w:pStyle w:val="tablebullet2"/>
            </w:pPr>
            <w:r>
              <w:t>task prioritisation and protection whilst filtering and managing real time information</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lastRenderedPageBreak/>
              <w:t>Pre-flight briefing</w:t>
            </w:r>
          </w:p>
          <w:p w:rsidR="00DC70D6" w:rsidRDefault="00DC70D6" w:rsidP="00DC70D6">
            <w:pPr>
              <w:pStyle w:val="tablebullet1"/>
            </w:pPr>
            <w:r>
              <w:t>Review flight sequences, what to expect, see &amp; do</w:t>
            </w:r>
          </w:p>
          <w:p w:rsidR="00DC70D6" w:rsidRDefault="00DC70D6" w:rsidP="00DC70D6">
            <w:pPr>
              <w:pStyle w:val="tablebullet1"/>
            </w:pPr>
            <w:r>
              <w:t>Check essential knowledge</w:t>
            </w:r>
          </w:p>
          <w:p w:rsidR="00DC70D6" w:rsidRDefault="00DC70D6" w:rsidP="00DC70D6">
            <w:pPr>
              <w:pStyle w:val="tablebullet1"/>
            </w:pPr>
            <w:r>
              <w:t>Reinforce threat &amp; error management</w:t>
            </w:r>
          </w:p>
          <w:p w:rsidR="00E33F2A" w:rsidRPr="008462C8" w:rsidRDefault="00DC70D6" w:rsidP="00DC70D6">
            <w:pPr>
              <w:pStyle w:val="tablebullet1"/>
            </w:pPr>
            <w:r>
              <w:t>Reinforce significant airmanship points</w:t>
            </w:r>
          </w:p>
        </w:tc>
      </w:tr>
      <w:tr w:rsidR="00D97545" w:rsidRPr="008462C8" w:rsidTr="00D57CAE">
        <w:tc>
          <w:tcPr>
            <w:tcW w:w="10204" w:type="dxa"/>
            <w:gridSpan w:val="2"/>
          </w:tcPr>
          <w:p w:rsidR="00D97545" w:rsidRPr="005D634D" w:rsidRDefault="004225C1" w:rsidP="005D634D">
            <w:pPr>
              <w:pStyle w:val="tablebullet1"/>
              <w:rPr>
                <w:rStyle w:val="Strong"/>
                <w:b w:val="0"/>
                <w:bCs w:val="0"/>
              </w:rPr>
            </w:pPr>
            <w:r w:rsidRPr="005D634D">
              <w:rPr>
                <w:rStyle w:val="Strong"/>
                <w:b w:val="0"/>
                <w:bCs w:val="0"/>
              </w:rPr>
              <w:t>Schedule Night VFR aeronautical knowledge examination</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A068B6"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0D2A34" w:rsidRDefault="000D2A34"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845"/>
        <w:gridCol w:w="8229"/>
        <w:gridCol w:w="426"/>
        <w:gridCol w:w="707"/>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223E89">
            <w:r w:rsidRPr="006E6B86">
              <w:t>Suggested f</w:t>
            </w:r>
            <w:r w:rsidR="005E32A2" w:rsidRPr="006E6B86">
              <w:t>light time</w:t>
            </w:r>
            <w:r w:rsidR="004E5443">
              <w:t>:</w:t>
            </w:r>
            <w:r w:rsidR="00DC70D6">
              <w:t xml:space="preserve">  </w:t>
            </w:r>
            <w:r w:rsidR="00223E89">
              <w:t>2.0</w:t>
            </w:r>
            <w:r w:rsidR="005E32A2" w:rsidRPr="006E6B86">
              <w:t xml:space="preserve"> hour</w:t>
            </w:r>
            <w:r w:rsidR="00223E89">
              <w:t>s</w:t>
            </w:r>
            <w:r w:rsidR="005E32A2" w:rsidRPr="006E6B86">
              <w:t xml:space="preserve"> dual</w:t>
            </w:r>
            <w:r w:rsidR="00A62BE4">
              <w:t xml:space="preserve"> </w:t>
            </w:r>
            <w:r w:rsidR="00D66ECF">
              <w:t>(night) (0.2 IF)</w:t>
            </w:r>
          </w:p>
        </w:tc>
      </w:tr>
      <w:tr w:rsidR="00121F4A" w:rsidRPr="006E6B86" w:rsidTr="00445653">
        <w:trPr>
          <w:cnfStyle w:val="100000000000" w:firstRow="1" w:lastRow="0" w:firstColumn="0" w:lastColumn="0" w:oddVBand="0" w:evenVBand="0" w:oddHBand="0" w:evenHBand="0" w:firstRowFirstColumn="0" w:firstRowLastColumn="0" w:lastRowFirstColumn="0" w:lastRowLastColumn="0"/>
          <w:trHeight w:val="188"/>
          <w:tblHeader/>
        </w:trPr>
        <w:tc>
          <w:tcPr>
            <w:tcW w:w="84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229"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3"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445653">
        <w:trPr>
          <w:cnfStyle w:val="100000000000" w:firstRow="1" w:lastRow="0" w:firstColumn="0" w:lastColumn="0" w:oddVBand="0" w:evenVBand="0" w:oddHBand="0" w:evenHBand="0" w:firstRowFirstColumn="0" w:firstRowLastColumn="0" w:lastRowFirstColumn="0" w:lastRowLastColumn="0"/>
          <w:trHeight w:val="1033"/>
          <w:tblHeader/>
        </w:trPr>
        <w:tc>
          <w:tcPr>
            <w:tcW w:w="845" w:type="dxa"/>
            <w:vMerge/>
            <w:tcBorders>
              <w:bottom w:val="single" w:sz="4" w:space="0" w:color="auto"/>
            </w:tcBorders>
            <w:shd w:val="clear" w:color="auto" w:fill="EEECE1" w:themeFill="background2"/>
            <w:textDirection w:val="btLr"/>
          </w:tcPr>
          <w:p w:rsidR="00121F4A" w:rsidRPr="006E6B86" w:rsidRDefault="00121F4A" w:rsidP="006E6B86"/>
        </w:tc>
        <w:tc>
          <w:tcPr>
            <w:tcW w:w="8229"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7"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542980" w:rsidRPr="006E6B86" w:rsidTr="00D26B39">
        <w:trPr>
          <w:trHeight w:val="227"/>
        </w:trPr>
        <w:tc>
          <w:tcPr>
            <w:tcW w:w="845" w:type="dxa"/>
            <w:tcBorders>
              <w:right w:val="nil"/>
            </w:tcBorders>
          </w:tcPr>
          <w:p w:rsidR="00542980" w:rsidRPr="005316CD" w:rsidRDefault="00542980" w:rsidP="00D26B39">
            <w:pPr>
              <w:pStyle w:val="Elementcode"/>
            </w:pPr>
            <w:r w:rsidRPr="007427EE">
              <w:t>NVR2.</w:t>
            </w:r>
            <w:r w:rsidR="00D26B39">
              <w:t>2</w:t>
            </w:r>
          </w:p>
        </w:tc>
        <w:tc>
          <w:tcPr>
            <w:tcW w:w="8229" w:type="dxa"/>
            <w:tcBorders>
              <w:left w:val="nil"/>
            </w:tcBorders>
          </w:tcPr>
          <w:p w:rsidR="00542980" w:rsidRPr="000A3240" w:rsidRDefault="00D26B39" w:rsidP="003A32D6">
            <w:pPr>
              <w:pStyle w:val="Heading3"/>
              <w:outlineLvl w:val="2"/>
              <w:rPr>
                <w:rStyle w:val="Strong"/>
              </w:rPr>
            </w:pPr>
            <w:r w:rsidRPr="00D26B39">
              <w:t>Obtain and use current operational documents</w:t>
            </w:r>
          </w:p>
        </w:tc>
        <w:tc>
          <w:tcPr>
            <w:tcW w:w="426" w:type="dxa"/>
            <w:shd w:val="clear" w:color="auto" w:fill="F2F2F2" w:themeFill="background1" w:themeFillShade="F2"/>
          </w:tcPr>
          <w:p w:rsidR="00542980" w:rsidRPr="00AA0B77" w:rsidRDefault="00542980" w:rsidP="00AA0B77">
            <w:pPr>
              <w:pStyle w:val="Standardrequired"/>
              <w:rPr>
                <w:b/>
                <w:bCs/>
              </w:rPr>
            </w:pPr>
          </w:p>
        </w:tc>
        <w:tc>
          <w:tcPr>
            <w:tcW w:w="707" w:type="dxa"/>
            <w:tcBorders>
              <w:right w:val="single" w:sz="4" w:space="0" w:color="auto"/>
            </w:tcBorders>
            <w:shd w:val="clear" w:color="auto" w:fill="F2F2F2" w:themeFill="background1" w:themeFillShade="F2"/>
          </w:tcPr>
          <w:p w:rsidR="00542980" w:rsidRPr="006E6B86" w:rsidRDefault="00542980" w:rsidP="003A32D6"/>
        </w:tc>
      </w:tr>
      <w:tr w:rsidR="00D26B39" w:rsidRPr="00C05437" w:rsidTr="003A32D6">
        <w:trPr>
          <w:trHeight w:val="227"/>
        </w:trPr>
        <w:tc>
          <w:tcPr>
            <w:tcW w:w="845" w:type="dxa"/>
          </w:tcPr>
          <w:p w:rsidR="00D26B39" w:rsidRPr="00C05437" w:rsidRDefault="00D26B39" w:rsidP="00D26B39">
            <w:pPr>
              <w:pStyle w:val="List-element"/>
              <w:numPr>
                <w:ilvl w:val="1"/>
                <w:numId w:val="6"/>
              </w:numPr>
            </w:pPr>
          </w:p>
        </w:tc>
        <w:tc>
          <w:tcPr>
            <w:tcW w:w="8229" w:type="dxa"/>
          </w:tcPr>
          <w:p w:rsidR="00D26B39" w:rsidRPr="00912B61" w:rsidRDefault="00D26B39" w:rsidP="00D26B39">
            <w:pPr>
              <w:pStyle w:val="Performancecriteriatext"/>
            </w:pPr>
            <w:r w:rsidRPr="00912B61">
              <w:t>operational documents applicable to the flight are obtained and checked for currency</w:t>
            </w:r>
          </w:p>
        </w:tc>
        <w:tc>
          <w:tcPr>
            <w:tcW w:w="426" w:type="dxa"/>
            <w:shd w:val="clear" w:color="auto" w:fill="F2F2F2" w:themeFill="background1" w:themeFillShade="F2"/>
          </w:tcPr>
          <w:p w:rsidR="00D26B39" w:rsidRPr="002E1E09" w:rsidRDefault="00D26B39" w:rsidP="002E1E09">
            <w:pPr>
              <w:pStyle w:val="Standardrequired"/>
            </w:pPr>
            <w:r w:rsidRPr="002E1E09">
              <w:t>2</w:t>
            </w:r>
          </w:p>
        </w:tc>
        <w:tc>
          <w:tcPr>
            <w:tcW w:w="707" w:type="dxa"/>
            <w:tcBorders>
              <w:right w:val="single" w:sz="4" w:space="0" w:color="auto"/>
            </w:tcBorders>
          </w:tcPr>
          <w:p w:rsidR="00D26B39" w:rsidRPr="00C05437" w:rsidRDefault="00D26B39" w:rsidP="003A32D6">
            <w:pPr>
              <w:rPr>
                <w:sz w:val="16"/>
                <w:szCs w:val="16"/>
              </w:rPr>
            </w:pPr>
          </w:p>
        </w:tc>
      </w:tr>
      <w:tr w:rsidR="00D26B39" w:rsidRPr="00C05437" w:rsidTr="003A32D6">
        <w:trPr>
          <w:trHeight w:val="227"/>
        </w:trPr>
        <w:tc>
          <w:tcPr>
            <w:tcW w:w="845" w:type="dxa"/>
          </w:tcPr>
          <w:p w:rsidR="00D26B39" w:rsidRPr="00C05437" w:rsidRDefault="00D26B39" w:rsidP="00D26B39">
            <w:pPr>
              <w:pStyle w:val="List-element"/>
              <w:numPr>
                <w:ilvl w:val="1"/>
                <w:numId w:val="6"/>
              </w:numPr>
            </w:pPr>
          </w:p>
        </w:tc>
        <w:tc>
          <w:tcPr>
            <w:tcW w:w="8229" w:type="dxa"/>
          </w:tcPr>
          <w:p w:rsidR="00D26B39" w:rsidRPr="00912B61" w:rsidRDefault="00D26B39" w:rsidP="00D26B39">
            <w:pPr>
              <w:pStyle w:val="Performancecriteriatext"/>
            </w:pPr>
            <w:r w:rsidRPr="00912B61">
              <w:t>applicable information contained in documents for flight planning and management is interpreted and applied</w:t>
            </w:r>
          </w:p>
        </w:tc>
        <w:tc>
          <w:tcPr>
            <w:tcW w:w="426" w:type="dxa"/>
            <w:shd w:val="clear" w:color="auto" w:fill="F2F2F2" w:themeFill="background1" w:themeFillShade="F2"/>
          </w:tcPr>
          <w:p w:rsidR="00D26B39" w:rsidRPr="002E1E09" w:rsidRDefault="00D26B39" w:rsidP="002E1E09">
            <w:pPr>
              <w:pStyle w:val="Standardrequired"/>
            </w:pPr>
            <w:r w:rsidRPr="002E1E09">
              <w:t>2</w:t>
            </w:r>
          </w:p>
        </w:tc>
        <w:tc>
          <w:tcPr>
            <w:tcW w:w="707" w:type="dxa"/>
            <w:tcBorders>
              <w:right w:val="single" w:sz="4" w:space="0" w:color="auto"/>
            </w:tcBorders>
          </w:tcPr>
          <w:p w:rsidR="00D26B39" w:rsidRPr="00C05437" w:rsidRDefault="00D26B39" w:rsidP="003A32D6">
            <w:pPr>
              <w:rPr>
                <w:sz w:val="16"/>
                <w:szCs w:val="16"/>
              </w:rPr>
            </w:pPr>
          </w:p>
        </w:tc>
      </w:tr>
      <w:tr w:rsidR="00D26B39" w:rsidRPr="00C05437" w:rsidTr="003A32D6">
        <w:trPr>
          <w:trHeight w:val="227"/>
        </w:trPr>
        <w:tc>
          <w:tcPr>
            <w:tcW w:w="845" w:type="dxa"/>
          </w:tcPr>
          <w:p w:rsidR="00D26B39" w:rsidRPr="00C05437" w:rsidRDefault="00D26B39" w:rsidP="00D26B39">
            <w:pPr>
              <w:pStyle w:val="List-element"/>
              <w:numPr>
                <w:ilvl w:val="1"/>
                <w:numId w:val="6"/>
              </w:numPr>
            </w:pPr>
          </w:p>
        </w:tc>
        <w:tc>
          <w:tcPr>
            <w:tcW w:w="8229" w:type="dxa"/>
          </w:tcPr>
          <w:p w:rsidR="00D26B39" w:rsidRDefault="00D26B39" w:rsidP="00D26B39">
            <w:pPr>
              <w:pStyle w:val="Performancecriteriatext"/>
            </w:pPr>
            <w:r w:rsidRPr="00912B61">
              <w:t>documents required for the flight are stowed and accessibility for the pilot during flight is ensured</w:t>
            </w:r>
          </w:p>
        </w:tc>
        <w:tc>
          <w:tcPr>
            <w:tcW w:w="426" w:type="dxa"/>
            <w:shd w:val="clear" w:color="auto" w:fill="F2F2F2" w:themeFill="background1" w:themeFillShade="F2"/>
          </w:tcPr>
          <w:p w:rsidR="00D26B39" w:rsidRPr="002E1E09" w:rsidRDefault="00D26B39" w:rsidP="002E1E09">
            <w:pPr>
              <w:pStyle w:val="Standardrequired"/>
            </w:pPr>
            <w:r w:rsidRPr="002E1E09">
              <w:t>2</w:t>
            </w:r>
          </w:p>
        </w:tc>
        <w:tc>
          <w:tcPr>
            <w:tcW w:w="707" w:type="dxa"/>
            <w:tcBorders>
              <w:right w:val="single" w:sz="4" w:space="0" w:color="auto"/>
            </w:tcBorders>
          </w:tcPr>
          <w:p w:rsidR="00D26B39" w:rsidRPr="00C05437" w:rsidRDefault="00D26B39" w:rsidP="003A32D6">
            <w:pPr>
              <w:rPr>
                <w:sz w:val="16"/>
                <w:szCs w:val="16"/>
              </w:rPr>
            </w:pPr>
          </w:p>
        </w:tc>
      </w:tr>
      <w:tr w:rsidR="00847582" w:rsidRPr="006E6B86" w:rsidTr="003A32D6">
        <w:trPr>
          <w:trHeight w:val="227"/>
        </w:trPr>
        <w:tc>
          <w:tcPr>
            <w:tcW w:w="845" w:type="dxa"/>
            <w:tcBorders>
              <w:right w:val="nil"/>
            </w:tcBorders>
          </w:tcPr>
          <w:p w:rsidR="00847582" w:rsidRPr="005316CD" w:rsidRDefault="00847582" w:rsidP="00847582">
            <w:pPr>
              <w:pStyle w:val="Elementcode"/>
            </w:pPr>
            <w:r w:rsidRPr="007427EE">
              <w:t>NVR2.</w:t>
            </w:r>
            <w:r>
              <w:t>3</w:t>
            </w:r>
          </w:p>
        </w:tc>
        <w:tc>
          <w:tcPr>
            <w:tcW w:w="8229" w:type="dxa"/>
            <w:tcBorders>
              <w:left w:val="nil"/>
            </w:tcBorders>
          </w:tcPr>
          <w:p w:rsidR="00847582" w:rsidRPr="000A3240" w:rsidRDefault="00847582" w:rsidP="003A32D6">
            <w:pPr>
              <w:pStyle w:val="Heading3"/>
              <w:outlineLvl w:val="2"/>
              <w:rPr>
                <w:rStyle w:val="Strong"/>
              </w:rPr>
            </w:pPr>
            <w:r w:rsidRPr="00847582">
              <w:t>Prepare flight plan for NVFR flight</w:t>
            </w:r>
          </w:p>
        </w:tc>
        <w:tc>
          <w:tcPr>
            <w:tcW w:w="426" w:type="dxa"/>
            <w:shd w:val="clear" w:color="auto" w:fill="F2F2F2" w:themeFill="background1" w:themeFillShade="F2"/>
          </w:tcPr>
          <w:p w:rsidR="00847582" w:rsidRPr="002E1E09" w:rsidRDefault="00847582" w:rsidP="002E1E09">
            <w:pPr>
              <w:pStyle w:val="Standardrequired"/>
            </w:pPr>
          </w:p>
        </w:tc>
        <w:tc>
          <w:tcPr>
            <w:tcW w:w="707" w:type="dxa"/>
            <w:tcBorders>
              <w:right w:val="single" w:sz="4" w:space="0" w:color="auto"/>
            </w:tcBorders>
            <w:shd w:val="clear" w:color="auto" w:fill="F2F2F2" w:themeFill="background1" w:themeFillShade="F2"/>
          </w:tcPr>
          <w:p w:rsidR="00847582" w:rsidRPr="006E6B86" w:rsidRDefault="00847582" w:rsidP="003A32D6"/>
        </w:tc>
      </w:tr>
      <w:tr w:rsidR="00131E97" w:rsidRPr="00C05437" w:rsidTr="003A32D6">
        <w:trPr>
          <w:trHeight w:val="227"/>
        </w:trPr>
        <w:tc>
          <w:tcPr>
            <w:tcW w:w="845" w:type="dxa"/>
          </w:tcPr>
          <w:p w:rsidR="00131E97" w:rsidRPr="00C05437" w:rsidRDefault="00131E97" w:rsidP="003A32D6">
            <w:pPr>
              <w:pStyle w:val="List-element"/>
              <w:numPr>
                <w:ilvl w:val="1"/>
                <w:numId w:val="6"/>
              </w:numPr>
            </w:pPr>
          </w:p>
        </w:tc>
        <w:tc>
          <w:tcPr>
            <w:tcW w:w="8229" w:type="dxa"/>
          </w:tcPr>
          <w:p w:rsidR="00131E97" w:rsidRPr="00DD76D8" w:rsidRDefault="00131E97" w:rsidP="00131E97">
            <w:pPr>
              <w:pStyle w:val="Performancecriteriatext"/>
            </w:pPr>
            <w:r w:rsidRPr="00DD76D8">
              <w:t>charts suitable for intended NVFR flight are selected and prepared</w:t>
            </w:r>
          </w:p>
        </w:tc>
        <w:tc>
          <w:tcPr>
            <w:tcW w:w="426" w:type="dxa"/>
            <w:shd w:val="clear" w:color="auto" w:fill="F2F2F2" w:themeFill="background1" w:themeFillShade="F2"/>
          </w:tcPr>
          <w:p w:rsidR="00131E97" w:rsidRPr="002E1E09" w:rsidRDefault="00131E97" w:rsidP="002E1E09">
            <w:pPr>
              <w:pStyle w:val="Standardrequired"/>
            </w:pPr>
            <w:r w:rsidRPr="002E1E09">
              <w:t>2</w:t>
            </w:r>
          </w:p>
        </w:tc>
        <w:tc>
          <w:tcPr>
            <w:tcW w:w="707" w:type="dxa"/>
            <w:tcBorders>
              <w:right w:val="single" w:sz="4" w:space="0" w:color="auto"/>
            </w:tcBorders>
          </w:tcPr>
          <w:p w:rsidR="00131E97" w:rsidRPr="00C05437" w:rsidRDefault="00131E97" w:rsidP="003A32D6">
            <w:pPr>
              <w:rPr>
                <w:sz w:val="16"/>
                <w:szCs w:val="16"/>
              </w:rPr>
            </w:pPr>
          </w:p>
        </w:tc>
      </w:tr>
      <w:tr w:rsidR="00131E97" w:rsidRPr="00C05437" w:rsidTr="003A32D6">
        <w:trPr>
          <w:trHeight w:val="227"/>
        </w:trPr>
        <w:tc>
          <w:tcPr>
            <w:tcW w:w="845" w:type="dxa"/>
          </w:tcPr>
          <w:p w:rsidR="00131E97" w:rsidRPr="00C05437" w:rsidRDefault="00131E97" w:rsidP="003A32D6">
            <w:pPr>
              <w:pStyle w:val="List-element"/>
              <w:numPr>
                <w:ilvl w:val="1"/>
                <w:numId w:val="6"/>
              </w:numPr>
            </w:pPr>
          </w:p>
        </w:tc>
        <w:tc>
          <w:tcPr>
            <w:tcW w:w="8229" w:type="dxa"/>
          </w:tcPr>
          <w:p w:rsidR="00131E97" w:rsidRPr="00DD76D8" w:rsidRDefault="00131E97" w:rsidP="00131E97">
            <w:pPr>
              <w:pStyle w:val="Performancecriteriatext"/>
            </w:pPr>
            <w:r w:rsidRPr="00DD76D8">
              <w:t>applicable information to prepare a flight plan which details tracks, distances, times, altitudes to be flown and fuel requirements to reach destination are obtained, analysed and applied</w:t>
            </w:r>
          </w:p>
        </w:tc>
        <w:tc>
          <w:tcPr>
            <w:tcW w:w="426" w:type="dxa"/>
            <w:shd w:val="clear" w:color="auto" w:fill="F2F2F2" w:themeFill="background1" w:themeFillShade="F2"/>
          </w:tcPr>
          <w:p w:rsidR="00131E97" w:rsidRPr="002E1E09" w:rsidRDefault="00131E97" w:rsidP="002E1E09">
            <w:pPr>
              <w:pStyle w:val="Standardrequired"/>
            </w:pPr>
            <w:r w:rsidRPr="002E1E09">
              <w:t>2</w:t>
            </w:r>
          </w:p>
        </w:tc>
        <w:tc>
          <w:tcPr>
            <w:tcW w:w="707" w:type="dxa"/>
            <w:tcBorders>
              <w:right w:val="single" w:sz="4" w:space="0" w:color="auto"/>
            </w:tcBorders>
          </w:tcPr>
          <w:p w:rsidR="00131E97" w:rsidRPr="00C05437" w:rsidRDefault="00131E97" w:rsidP="003A32D6">
            <w:pPr>
              <w:rPr>
                <w:sz w:val="16"/>
                <w:szCs w:val="16"/>
              </w:rPr>
            </w:pPr>
          </w:p>
        </w:tc>
      </w:tr>
      <w:tr w:rsidR="00131E97" w:rsidRPr="00C05437" w:rsidTr="003A32D6">
        <w:trPr>
          <w:trHeight w:val="227"/>
        </w:trPr>
        <w:tc>
          <w:tcPr>
            <w:tcW w:w="845" w:type="dxa"/>
          </w:tcPr>
          <w:p w:rsidR="00131E97" w:rsidRPr="00C05437" w:rsidRDefault="00131E97" w:rsidP="003A32D6">
            <w:pPr>
              <w:pStyle w:val="List-element"/>
              <w:numPr>
                <w:ilvl w:val="1"/>
                <w:numId w:val="6"/>
              </w:numPr>
            </w:pPr>
          </w:p>
        </w:tc>
        <w:tc>
          <w:tcPr>
            <w:tcW w:w="8229" w:type="dxa"/>
          </w:tcPr>
          <w:p w:rsidR="00131E97" w:rsidRPr="00DD76D8" w:rsidRDefault="00131E97" w:rsidP="00131E97">
            <w:pPr>
              <w:pStyle w:val="Performancecriteriatext"/>
            </w:pPr>
            <w:r w:rsidRPr="00DD76D8">
              <w:t>meteorological, airways facilities, aerodrome and NOTAM information applicable to planning and conducting a flight is obtained, interpreted and applied</w:t>
            </w:r>
          </w:p>
        </w:tc>
        <w:tc>
          <w:tcPr>
            <w:tcW w:w="426" w:type="dxa"/>
            <w:shd w:val="clear" w:color="auto" w:fill="F2F2F2" w:themeFill="background1" w:themeFillShade="F2"/>
          </w:tcPr>
          <w:p w:rsidR="00131E97" w:rsidRPr="002E1E09" w:rsidRDefault="00131E97" w:rsidP="002E1E09">
            <w:pPr>
              <w:pStyle w:val="Standardrequired"/>
            </w:pPr>
            <w:r w:rsidRPr="002E1E09">
              <w:t>2</w:t>
            </w:r>
          </w:p>
        </w:tc>
        <w:tc>
          <w:tcPr>
            <w:tcW w:w="707" w:type="dxa"/>
            <w:tcBorders>
              <w:right w:val="single" w:sz="4" w:space="0" w:color="auto"/>
            </w:tcBorders>
          </w:tcPr>
          <w:p w:rsidR="00131E97" w:rsidRPr="00C05437" w:rsidRDefault="00131E97" w:rsidP="003A32D6">
            <w:pPr>
              <w:rPr>
                <w:sz w:val="16"/>
                <w:szCs w:val="16"/>
              </w:rPr>
            </w:pPr>
          </w:p>
        </w:tc>
      </w:tr>
      <w:tr w:rsidR="00131E97" w:rsidRPr="00C05437" w:rsidTr="003A32D6">
        <w:trPr>
          <w:trHeight w:val="227"/>
        </w:trPr>
        <w:tc>
          <w:tcPr>
            <w:tcW w:w="845" w:type="dxa"/>
          </w:tcPr>
          <w:p w:rsidR="00131E97" w:rsidRPr="00C05437" w:rsidRDefault="00131E97" w:rsidP="003A32D6">
            <w:pPr>
              <w:pStyle w:val="List-element"/>
              <w:numPr>
                <w:ilvl w:val="1"/>
                <w:numId w:val="6"/>
              </w:numPr>
            </w:pPr>
          </w:p>
        </w:tc>
        <w:tc>
          <w:tcPr>
            <w:tcW w:w="8229" w:type="dxa"/>
          </w:tcPr>
          <w:p w:rsidR="00131E97" w:rsidRDefault="00131E97" w:rsidP="00131E97">
            <w:pPr>
              <w:pStyle w:val="Performancecriteriatext"/>
            </w:pPr>
            <w:r w:rsidRPr="00DD76D8">
              <w:t>routes to optimise options in the event of an engine failure are planned</w:t>
            </w:r>
          </w:p>
        </w:tc>
        <w:tc>
          <w:tcPr>
            <w:tcW w:w="426" w:type="dxa"/>
            <w:shd w:val="clear" w:color="auto" w:fill="F2F2F2" w:themeFill="background1" w:themeFillShade="F2"/>
          </w:tcPr>
          <w:p w:rsidR="00131E97" w:rsidRPr="002E1E09" w:rsidRDefault="00131E97" w:rsidP="002E1E09">
            <w:pPr>
              <w:pStyle w:val="Standardrequired"/>
            </w:pPr>
            <w:r w:rsidRPr="002E1E09">
              <w:t>2</w:t>
            </w:r>
          </w:p>
        </w:tc>
        <w:tc>
          <w:tcPr>
            <w:tcW w:w="707" w:type="dxa"/>
            <w:tcBorders>
              <w:right w:val="single" w:sz="4" w:space="0" w:color="auto"/>
            </w:tcBorders>
          </w:tcPr>
          <w:p w:rsidR="00131E97" w:rsidRPr="00C05437" w:rsidRDefault="00131E97" w:rsidP="003A32D6">
            <w:pPr>
              <w:rPr>
                <w:sz w:val="16"/>
                <w:szCs w:val="16"/>
              </w:rPr>
            </w:pPr>
          </w:p>
        </w:tc>
      </w:tr>
      <w:tr w:rsidR="003134A8" w:rsidRPr="006E6B86" w:rsidTr="003A6E8A">
        <w:trPr>
          <w:trHeight w:val="227"/>
        </w:trPr>
        <w:tc>
          <w:tcPr>
            <w:tcW w:w="845" w:type="dxa"/>
            <w:tcBorders>
              <w:right w:val="nil"/>
            </w:tcBorders>
          </w:tcPr>
          <w:p w:rsidR="003134A8" w:rsidRPr="005C3CD4" w:rsidRDefault="003134A8" w:rsidP="003134A8">
            <w:pPr>
              <w:pStyle w:val="Elementcode"/>
            </w:pPr>
            <w:r w:rsidRPr="003134A8">
              <w:t>NVR2.4</w:t>
            </w:r>
          </w:p>
        </w:tc>
        <w:tc>
          <w:tcPr>
            <w:tcW w:w="8229" w:type="dxa"/>
            <w:tcBorders>
              <w:left w:val="nil"/>
            </w:tcBorders>
          </w:tcPr>
          <w:p w:rsidR="003134A8" w:rsidRPr="003A6E8A" w:rsidRDefault="003134A8" w:rsidP="003A32D6">
            <w:pPr>
              <w:pStyle w:val="Heading3"/>
              <w:outlineLvl w:val="2"/>
            </w:pPr>
            <w:r w:rsidRPr="003134A8">
              <w:t>Determine operational requirements</w:t>
            </w:r>
          </w:p>
        </w:tc>
        <w:tc>
          <w:tcPr>
            <w:tcW w:w="426" w:type="dxa"/>
            <w:shd w:val="clear" w:color="auto" w:fill="F2F2F2" w:themeFill="background1" w:themeFillShade="F2"/>
          </w:tcPr>
          <w:p w:rsidR="003134A8" w:rsidRPr="00AA0B77" w:rsidRDefault="003134A8" w:rsidP="00AA0B77">
            <w:pPr>
              <w:pStyle w:val="Standardrequired"/>
              <w:rPr>
                <w:b/>
                <w:bCs/>
              </w:rPr>
            </w:pPr>
          </w:p>
        </w:tc>
        <w:tc>
          <w:tcPr>
            <w:tcW w:w="707" w:type="dxa"/>
            <w:tcBorders>
              <w:right w:val="single" w:sz="4" w:space="0" w:color="auto"/>
            </w:tcBorders>
            <w:shd w:val="clear" w:color="auto" w:fill="F2F2F2" w:themeFill="background1" w:themeFillShade="F2"/>
          </w:tcPr>
          <w:p w:rsidR="003134A8" w:rsidRPr="006E6B86" w:rsidRDefault="003134A8" w:rsidP="003A32D6"/>
        </w:tc>
      </w:tr>
      <w:tr w:rsidR="003134A8" w:rsidRPr="003134A8" w:rsidTr="002A28B1">
        <w:trPr>
          <w:trHeight w:val="227"/>
        </w:trPr>
        <w:tc>
          <w:tcPr>
            <w:tcW w:w="845" w:type="dxa"/>
          </w:tcPr>
          <w:p w:rsidR="003134A8" w:rsidRPr="003134A8" w:rsidRDefault="003134A8" w:rsidP="003134A8">
            <w:pPr>
              <w:pStyle w:val="List-element"/>
              <w:numPr>
                <w:ilvl w:val="1"/>
                <w:numId w:val="14"/>
              </w:numPr>
            </w:pPr>
          </w:p>
        </w:tc>
        <w:tc>
          <w:tcPr>
            <w:tcW w:w="8229" w:type="dxa"/>
          </w:tcPr>
          <w:p w:rsidR="003134A8" w:rsidRPr="003134A8" w:rsidRDefault="003134A8" w:rsidP="003134A8">
            <w:pPr>
              <w:pStyle w:val="Performancecriteriatext"/>
            </w:pPr>
            <w:r w:rsidRPr="003134A8">
              <w:t>holding, alternate and reserve fuel requirements due to weather, navigation aid availability and aerodrome lighting are determined in accordance with operational requirements</w:t>
            </w:r>
          </w:p>
        </w:tc>
        <w:tc>
          <w:tcPr>
            <w:tcW w:w="426" w:type="dxa"/>
            <w:shd w:val="clear" w:color="auto" w:fill="F2F2F2" w:themeFill="background1" w:themeFillShade="F2"/>
          </w:tcPr>
          <w:p w:rsidR="003134A8" w:rsidRPr="003134A8" w:rsidRDefault="002E1E09" w:rsidP="002E1E09">
            <w:pPr>
              <w:pStyle w:val="Standardrequired"/>
            </w:pPr>
            <w:r>
              <w:t>2</w:t>
            </w:r>
          </w:p>
        </w:tc>
        <w:tc>
          <w:tcPr>
            <w:tcW w:w="707" w:type="dxa"/>
            <w:tcBorders>
              <w:right w:val="single" w:sz="4" w:space="0" w:color="auto"/>
            </w:tcBorders>
          </w:tcPr>
          <w:p w:rsidR="003134A8" w:rsidRPr="003134A8" w:rsidRDefault="003134A8" w:rsidP="003134A8"/>
        </w:tc>
      </w:tr>
      <w:tr w:rsidR="005C3CD4" w:rsidRPr="006E6B86" w:rsidTr="003A6E8A">
        <w:trPr>
          <w:trHeight w:val="227"/>
        </w:trPr>
        <w:tc>
          <w:tcPr>
            <w:tcW w:w="845" w:type="dxa"/>
            <w:tcBorders>
              <w:right w:val="nil"/>
            </w:tcBorders>
          </w:tcPr>
          <w:p w:rsidR="005C3CD4" w:rsidRPr="005316CD" w:rsidRDefault="005C3CD4" w:rsidP="003A6E8A">
            <w:pPr>
              <w:pStyle w:val="Elementcode"/>
            </w:pPr>
            <w:r w:rsidRPr="005C3CD4">
              <w:t>NVR2.</w:t>
            </w:r>
            <w:r w:rsidR="003A6E8A">
              <w:t>5</w:t>
            </w:r>
          </w:p>
        </w:tc>
        <w:tc>
          <w:tcPr>
            <w:tcW w:w="8229" w:type="dxa"/>
            <w:tcBorders>
              <w:left w:val="nil"/>
            </w:tcBorders>
          </w:tcPr>
          <w:p w:rsidR="005C3CD4" w:rsidRPr="000A3240" w:rsidRDefault="003A6E8A" w:rsidP="003A32D6">
            <w:pPr>
              <w:pStyle w:val="Heading3"/>
              <w:outlineLvl w:val="2"/>
              <w:rPr>
                <w:rStyle w:val="Strong"/>
              </w:rPr>
            </w:pPr>
            <w:r w:rsidRPr="003A6E8A">
              <w:t>Make flight notification</w:t>
            </w:r>
          </w:p>
        </w:tc>
        <w:tc>
          <w:tcPr>
            <w:tcW w:w="426" w:type="dxa"/>
            <w:shd w:val="clear" w:color="auto" w:fill="F2F2F2" w:themeFill="background1" w:themeFillShade="F2"/>
          </w:tcPr>
          <w:p w:rsidR="005C3CD4" w:rsidRPr="00AA0B77" w:rsidRDefault="005C3CD4" w:rsidP="00AA0B77">
            <w:pPr>
              <w:pStyle w:val="Standardrequired"/>
              <w:rPr>
                <w:b/>
                <w:bCs/>
              </w:rPr>
            </w:pPr>
          </w:p>
        </w:tc>
        <w:tc>
          <w:tcPr>
            <w:tcW w:w="707" w:type="dxa"/>
            <w:tcBorders>
              <w:right w:val="single" w:sz="4" w:space="0" w:color="auto"/>
            </w:tcBorders>
            <w:shd w:val="clear" w:color="auto" w:fill="F2F2F2" w:themeFill="background1" w:themeFillShade="F2"/>
          </w:tcPr>
          <w:p w:rsidR="005C3CD4" w:rsidRPr="006E6B86" w:rsidRDefault="005C3CD4" w:rsidP="003A32D6"/>
        </w:tc>
      </w:tr>
      <w:tr w:rsidR="003A6E8A" w:rsidRPr="00C05437" w:rsidTr="003A32D6">
        <w:trPr>
          <w:trHeight w:val="227"/>
        </w:trPr>
        <w:tc>
          <w:tcPr>
            <w:tcW w:w="845" w:type="dxa"/>
          </w:tcPr>
          <w:p w:rsidR="003A6E8A" w:rsidRPr="00C05437" w:rsidRDefault="003A6E8A" w:rsidP="003A32D6">
            <w:pPr>
              <w:pStyle w:val="List-element"/>
              <w:numPr>
                <w:ilvl w:val="1"/>
                <w:numId w:val="6"/>
              </w:numPr>
            </w:pPr>
          </w:p>
        </w:tc>
        <w:tc>
          <w:tcPr>
            <w:tcW w:w="8229" w:type="dxa"/>
          </w:tcPr>
          <w:p w:rsidR="003A6E8A" w:rsidRPr="00501A3E" w:rsidRDefault="003A6E8A" w:rsidP="003A6E8A">
            <w:pPr>
              <w:pStyle w:val="Performancecriteriatext"/>
            </w:pPr>
            <w:r w:rsidRPr="00501A3E">
              <w:t>flight notification is prepared for planned NVFR flight</w:t>
            </w:r>
          </w:p>
        </w:tc>
        <w:tc>
          <w:tcPr>
            <w:tcW w:w="426" w:type="dxa"/>
            <w:shd w:val="clear" w:color="auto" w:fill="F2F2F2" w:themeFill="background1" w:themeFillShade="F2"/>
          </w:tcPr>
          <w:p w:rsidR="003A6E8A" w:rsidRPr="002E1E09" w:rsidRDefault="003A6E8A" w:rsidP="002E1E09">
            <w:pPr>
              <w:pStyle w:val="Standardrequired"/>
            </w:pPr>
            <w:r w:rsidRPr="002E1E09">
              <w:t>2</w:t>
            </w:r>
          </w:p>
        </w:tc>
        <w:tc>
          <w:tcPr>
            <w:tcW w:w="707" w:type="dxa"/>
            <w:tcBorders>
              <w:right w:val="single" w:sz="4" w:space="0" w:color="auto"/>
            </w:tcBorders>
          </w:tcPr>
          <w:p w:rsidR="003A6E8A" w:rsidRPr="00C05437" w:rsidRDefault="003A6E8A" w:rsidP="003A32D6">
            <w:pPr>
              <w:rPr>
                <w:sz w:val="16"/>
                <w:szCs w:val="16"/>
              </w:rPr>
            </w:pPr>
          </w:p>
        </w:tc>
      </w:tr>
      <w:tr w:rsidR="003A6E8A" w:rsidRPr="00C05437" w:rsidTr="003A32D6">
        <w:trPr>
          <w:trHeight w:val="227"/>
        </w:trPr>
        <w:tc>
          <w:tcPr>
            <w:tcW w:w="845" w:type="dxa"/>
          </w:tcPr>
          <w:p w:rsidR="003A6E8A" w:rsidRPr="00C05437" w:rsidRDefault="003A6E8A" w:rsidP="003A32D6">
            <w:pPr>
              <w:pStyle w:val="List-element"/>
              <w:numPr>
                <w:ilvl w:val="1"/>
                <w:numId w:val="6"/>
              </w:numPr>
            </w:pPr>
          </w:p>
        </w:tc>
        <w:tc>
          <w:tcPr>
            <w:tcW w:w="8229" w:type="dxa"/>
          </w:tcPr>
          <w:p w:rsidR="003A6E8A" w:rsidRPr="00501A3E" w:rsidRDefault="003A6E8A" w:rsidP="003A6E8A">
            <w:pPr>
              <w:pStyle w:val="Performancecriteriatext"/>
            </w:pPr>
            <w:r w:rsidRPr="00501A3E">
              <w:t>completed flight notification is submitted</w:t>
            </w:r>
          </w:p>
        </w:tc>
        <w:tc>
          <w:tcPr>
            <w:tcW w:w="426" w:type="dxa"/>
            <w:shd w:val="clear" w:color="auto" w:fill="F2F2F2" w:themeFill="background1" w:themeFillShade="F2"/>
          </w:tcPr>
          <w:p w:rsidR="003A6E8A" w:rsidRPr="002E1E09" w:rsidRDefault="003A6E8A" w:rsidP="002E1E09">
            <w:pPr>
              <w:pStyle w:val="Standardrequired"/>
            </w:pPr>
            <w:r w:rsidRPr="002E1E09">
              <w:t>2</w:t>
            </w:r>
          </w:p>
        </w:tc>
        <w:tc>
          <w:tcPr>
            <w:tcW w:w="707" w:type="dxa"/>
            <w:tcBorders>
              <w:right w:val="single" w:sz="4" w:space="0" w:color="auto"/>
            </w:tcBorders>
          </w:tcPr>
          <w:p w:rsidR="003A6E8A" w:rsidRPr="00C05437" w:rsidRDefault="003A6E8A" w:rsidP="003A32D6">
            <w:pPr>
              <w:rPr>
                <w:sz w:val="16"/>
                <w:szCs w:val="16"/>
              </w:rPr>
            </w:pPr>
          </w:p>
        </w:tc>
      </w:tr>
      <w:tr w:rsidR="003A6E8A" w:rsidRPr="00C05437" w:rsidTr="003A32D6">
        <w:trPr>
          <w:trHeight w:val="227"/>
        </w:trPr>
        <w:tc>
          <w:tcPr>
            <w:tcW w:w="845" w:type="dxa"/>
          </w:tcPr>
          <w:p w:rsidR="003A6E8A" w:rsidRPr="00C05437" w:rsidRDefault="003A6E8A" w:rsidP="003A32D6">
            <w:pPr>
              <w:pStyle w:val="List-element"/>
              <w:numPr>
                <w:ilvl w:val="1"/>
                <w:numId w:val="6"/>
              </w:numPr>
            </w:pPr>
          </w:p>
        </w:tc>
        <w:tc>
          <w:tcPr>
            <w:tcW w:w="8229" w:type="dxa"/>
          </w:tcPr>
          <w:p w:rsidR="003A6E8A" w:rsidRDefault="003A6E8A" w:rsidP="003A6E8A">
            <w:pPr>
              <w:pStyle w:val="Performancecriteriatext"/>
            </w:pPr>
            <w:r w:rsidRPr="00501A3E">
              <w:t>flight notification acceptance is confirmed</w:t>
            </w:r>
          </w:p>
        </w:tc>
        <w:tc>
          <w:tcPr>
            <w:tcW w:w="426" w:type="dxa"/>
            <w:shd w:val="clear" w:color="auto" w:fill="F2F2F2" w:themeFill="background1" w:themeFillShade="F2"/>
          </w:tcPr>
          <w:p w:rsidR="003A6E8A" w:rsidRPr="002E1E09" w:rsidRDefault="003A6E8A" w:rsidP="002E1E09">
            <w:pPr>
              <w:pStyle w:val="Standardrequired"/>
            </w:pPr>
            <w:r w:rsidRPr="002E1E09">
              <w:t>2</w:t>
            </w:r>
          </w:p>
        </w:tc>
        <w:tc>
          <w:tcPr>
            <w:tcW w:w="707" w:type="dxa"/>
            <w:tcBorders>
              <w:right w:val="single" w:sz="4" w:space="0" w:color="auto"/>
            </w:tcBorders>
          </w:tcPr>
          <w:p w:rsidR="003A6E8A" w:rsidRPr="00C05437" w:rsidRDefault="003A6E8A" w:rsidP="003A32D6">
            <w:pPr>
              <w:rPr>
                <w:sz w:val="16"/>
                <w:szCs w:val="16"/>
              </w:rPr>
            </w:pPr>
          </w:p>
        </w:tc>
      </w:tr>
      <w:tr w:rsidR="00AD4422" w:rsidRPr="006E6B86" w:rsidTr="003A32D6">
        <w:trPr>
          <w:trHeight w:val="227"/>
        </w:trPr>
        <w:tc>
          <w:tcPr>
            <w:tcW w:w="845" w:type="dxa"/>
            <w:tcBorders>
              <w:right w:val="nil"/>
            </w:tcBorders>
          </w:tcPr>
          <w:p w:rsidR="00AD4422" w:rsidRPr="005316CD" w:rsidRDefault="00AD4422" w:rsidP="00AD4422">
            <w:pPr>
              <w:pStyle w:val="Elementcode"/>
            </w:pPr>
            <w:r w:rsidRPr="005C3CD4">
              <w:t>NVR2.</w:t>
            </w:r>
            <w:r>
              <w:t>6</w:t>
            </w:r>
          </w:p>
        </w:tc>
        <w:tc>
          <w:tcPr>
            <w:tcW w:w="8229" w:type="dxa"/>
            <w:tcBorders>
              <w:left w:val="nil"/>
            </w:tcBorders>
          </w:tcPr>
          <w:p w:rsidR="00AD4422" w:rsidRPr="000A3240" w:rsidRDefault="00AD4422" w:rsidP="003A32D6">
            <w:pPr>
              <w:pStyle w:val="Heading3"/>
              <w:outlineLvl w:val="2"/>
              <w:rPr>
                <w:rStyle w:val="Strong"/>
              </w:rPr>
            </w:pPr>
            <w:r w:rsidRPr="00AD4422">
              <w:t>Program navigation system</w:t>
            </w:r>
          </w:p>
        </w:tc>
        <w:tc>
          <w:tcPr>
            <w:tcW w:w="426" w:type="dxa"/>
            <w:shd w:val="clear" w:color="auto" w:fill="F2F2F2" w:themeFill="background1" w:themeFillShade="F2"/>
          </w:tcPr>
          <w:p w:rsidR="00AD4422" w:rsidRPr="002E1E09" w:rsidRDefault="00AD4422" w:rsidP="002E1E09">
            <w:pPr>
              <w:pStyle w:val="Standardrequired"/>
            </w:pPr>
          </w:p>
        </w:tc>
        <w:tc>
          <w:tcPr>
            <w:tcW w:w="707" w:type="dxa"/>
            <w:tcBorders>
              <w:right w:val="single" w:sz="4" w:space="0" w:color="auto"/>
            </w:tcBorders>
            <w:shd w:val="clear" w:color="auto" w:fill="F2F2F2" w:themeFill="background1" w:themeFillShade="F2"/>
          </w:tcPr>
          <w:p w:rsidR="00AD4422" w:rsidRPr="006E6B86" w:rsidRDefault="00AD4422" w:rsidP="003A32D6"/>
        </w:tc>
      </w:tr>
      <w:tr w:rsidR="00AD4422" w:rsidRPr="00C05437" w:rsidTr="003A32D6">
        <w:trPr>
          <w:trHeight w:val="227"/>
        </w:trPr>
        <w:tc>
          <w:tcPr>
            <w:tcW w:w="845" w:type="dxa"/>
          </w:tcPr>
          <w:p w:rsidR="00AD4422" w:rsidRPr="00C05437" w:rsidRDefault="00AD4422" w:rsidP="003A32D6">
            <w:pPr>
              <w:pStyle w:val="List-element"/>
              <w:numPr>
                <w:ilvl w:val="1"/>
                <w:numId w:val="6"/>
              </w:numPr>
            </w:pPr>
          </w:p>
        </w:tc>
        <w:tc>
          <w:tcPr>
            <w:tcW w:w="8229" w:type="dxa"/>
          </w:tcPr>
          <w:p w:rsidR="00AD4422" w:rsidRPr="00653548" w:rsidRDefault="00AD4422" w:rsidP="00AD4422">
            <w:pPr>
              <w:pStyle w:val="Performancecriteriatext"/>
            </w:pPr>
            <w:r w:rsidRPr="00653548">
              <w:t>prepare data for transfer to approved airborne navigation system</w:t>
            </w:r>
          </w:p>
        </w:tc>
        <w:tc>
          <w:tcPr>
            <w:tcW w:w="426" w:type="dxa"/>
            <w:shd w:val="clear" w:color="auto" w:fill="F2F2F2" w:themeFill="background1" w:themeFillShade="F2"/>
          </w:tcPr>
          <w:p w:rsidR="00AD4422" w:rsidRPr="002E1E09" w:rsidRDefault="00AD4422" w:rsidP="002E1E09">
            <w:pPr>
              <w:pStyle w:val="Standardrequired"/>
            </w:pPr>
            <w:r w:rsidRPr="002E1E09">
              <w:t>2</w:t>
            </w:r>
          </w:p>
        </w:tc>
        <w:tc>
          <w:tcPr>
            <w:tcW w:w="707" w:type="dxa"/>
            <w:tcBorders>
              <w:right w:val="single" w:sz="4" w:space="0" w:color="auto"/>
            </w:tcBorders>
          </w:tcPr>
          <w:p w:rsidR="00AD4422" w:rsidRPr="00C05437" w:rsidRDefault="00AD4422" w:rsidP="003A32D6">
            <w:pPr>
              <w:rPr>
                <w:sz w:val="16"/>
                <w:szCs w:val="16"/>
              </w:rPr>
            </w:pPr>
          </w:p>
        </w:tc>
      </w:tr>
      <w:tr w:rsidR="00AD4422" w:rsidRPr="00C05437" w:rsidTr="003A32D6">
        <w:trPr>
          <w:trHeight w:val="227"/>
        </w:trPr>
        <w:tc>
          <w:tcPr>
            <w:tcW w:w="845" w:type="dxa"/>
          </w:tcPr>
          <w:p w:rsidR="00AD4422" w:rsidRPr="00C05437" w:rsidRDefault="00AD4422" w:rsidP="003A32D6">
            <w:pPr>
              <w:pStyle w:val="List-element"/>
              <w:numPr>
                <w:ilvl w:val="1"/>
                <w:numId w:val="6"/>
              </w:numPr>
            </w:pPr>
          </w:p>
        </w:tc>
        <w:tc>
          <w:tcPr>
            <w:tcW w:w="8229" w:type="dxa"/>
          </w:tcPr>
          <w:p w:rsidR="00AD4422" w:rsidRDefault="00AD4422" w:rsidP="00AD4422">
            <w:pPr>
              <w:pStyle w:val="Performancecriteriatext"/>
            </w:pPr>
            <w:r w:rsidRPr="00653548">
              <w:t>navigation data is loaded and checked</w:t>
            </w:r>
          </w:p>
        </w:tc>
        <w:tc>
          <w:tcPr>
            <w:tcW w:w="426" w:type="dxa"/>
            <w:shd w:val="clear" w:color="auto" w:fill="F2F2F2" w:themeFill="background1" w:themeFillShade="F2"/>
          </w:tcPr>
          <w:p w:rsidR="00AD4422" w:rsidRPr="002E1E09" w:rsidRDefault="00AD4422" w:rsidP="002E1E09">
            <w:pPr>
              <w:pStyle w:val="Standardrequired"/>
            </w:pPr>
            <w:r w:rsidRPr="002E1E09">
              <w:t>2</w:t>
            </w:r>
          </w:p>
        </w:tc>
        <w:tc>
          <w:tcPr>
            <w:tcW w:w="707" w:type="dxa"/>
            <w:tcBorders>
              <w:right w:val="single" w:sz="4" w:space="0" w:color="auto"/>
            </w:tcBorders>
          </w:tcPr>
          <w:p w:rsidR="00AD4422" w:rsidRPr="00C05437" w:rsidRDefault="00AD4422" w:rsidP="003A32D6">
            <w:pPr>
              <w:rPr>
                <w:sz w:val="16"/>
                <w:szCs w:val="16"/>
              </w:rPr>
            </w:pPr>
          </w:p>
        </w:tc>
      </w:tr>
      <w:tr w:rsidR="00DB0739" w:rsidRPr="006E6B86" w:rsidTr="00DB0739">
        <w:trPr>
          <w:trHeight w:val="227"/>
        </w:trPr>
        <w:tc>
          <w:tcPr>
            <w:tcW w:w="845" w:type="dxa"/>
            <w:tcBorders>
              <w:right w:val="nil"/>
            </w:tcBorders>
          </w:tcPr>
          <w:p w:rsidR="00DB0739" w:rsidRPr="007427EE" w:rsidRDefault="00DB0739" w:rsidP="00DB0739">
            <w:pPr>
              <w:pStyle w:val="Elementcode"/>
            </w:pPr>
            <w:r w:rsidRPr="00DB0739">
              <w:t>NVR2.7</w:t>
            </w:r>
          </w:p>
        </w:tc>
        <w:tc>
          <w:tcPr>
            <w:tcW w:w="8229" w:type="dxa"/>
            <w:tcBorders>
              <w:left w:val="nil"/>
            </w:tcBorders>
          </w:tcPr>
          <w:p w:rsidR="00DB0739" w:rsidRPr="00445653" w:rsidRDefault="00DB0739" w:rsidP="007A6430">
            <w:pPr>
              <w:pStyle w:val="Heading3"/>
              <w:outlineLvl w:val="2"/>
            </w:pPr>
            <w:r w:rsidRPr="00DB0739">
              <w:t>Select, operate and monitor navigation aids and systems</w:t>
            </w:r>
          </w:p>
        </w:tc>
        <w:tc>
          <w:tcPr>
            <w:tcW w:w="426" w:type="dxa"/>
            <w:shd w:val="clear" w:color="auto" w:fill="F2F2F2" w:themeFill="background1" w:themeFillShade="F2"/>
          </w:tcPr>
          <w:p w:rsidR="00DB0739" w:rsidRPr="002E1E09" w:rsidRDefault="00DB0739" w:rsidP="002E1E09">
            <w:pPr>
              <w:pStyle w:val="Standardrequired"/>
            </w:pPr>
          </w:p>
        </w:tc>
        <w:tc>
          <w:tcPr>
            <w:tcW w:w="707" w:type="dxa"/>
            <w:tcBorders>
              <w:right w:val="single" w:sz="4" w:space="0" w:color="auto"/>
            </w:tcBorders>
            <w:shd w:val="clear" w:color="auto" w:fill="F2F2F2" w:themeFill="background1" w:themeFillShade="F2"/>
          </w:tcPr>
          <w:p w:rsidR="00DB0739" w:rsidRPr="006E6B86" w:rsidRDefault="00DB0739" w:rsidP="006E6B86"/>
        </w:tc>
      </w:tr>
      <w:tr w:rsidR="00DB0739" w:rsidRPr="00C05437" w:rsidTr="003A32D6">
        <w:trPr>
          <w:trHeight w:val="227"/>
        </w:trPr>
        <w:tc>
          <w:tcPr>
            <w:tcW w:w="845" w:type="dxa"/>
          </w:tcPr>
          <w:p w:rsidR="00DB0739" w:rsidRPr="00C05437" w:rsidRDefault="00DB0739" w:rsidP="003A32D6">
            <w:pPr>
              <w:pStyle w:val="List-element"/>
              <w:numPr>
                <w:ilvl w:val="1"/>
                <w:numId w:val="6"/>
              </w:numPr>
            </w:pPr>
          </w:p>
        </w:tc>
        <w:tc>
          <w:tcPr>
            <w:tcW w:w="8229" w:type="dxa"/>
          </w:tcPr>
          <w:p w:rsidR="00DB0739" w:rsidRPr="00CC30B9" w:rsidRDefault="00DB0739" w:rsidP="00DB0739">
            <w:pPr>
              <w:pStyle w:val="Performancecriteriatext"/>
            </w:pPr>
            <w:r w:rsidRPr="00CC30B9">
              <w:t>appropriate navigation aids and systems for the planned NVFR flight are selected and operated in accordance navigation aid and system requirements</w:t>
            </w:r>
          </w:p>
        </w:tc>
        <w:tc>
          <w:tcPr>
            <w:tcW w:w="426" w:type="dxa"/>
            <w:shd w:val="clear" w:color="auto" w:fill="F2F2F2" w:themeFill="background1" w:themeFillShade="F2"/>
          </w:tcPr>
          <w:p w:rsidR="00DB0739" w:rsidRPr="002E1E09" w:rsidRDefault="00DB0739" w:rsidP="002E1E09">
            <w:pPr>
              <w:pStyle w:val="Standardrequired"/>
            </w:pPr>
            <w:r w:rsidRPr="002E1E09">
              <w:t>2</w:t>
            </w:r>
          </w:p>
        </w:tc>
        <w:tc>
          <w:tcPr>
            <w:tcW w:w="707" w:type="dxa"/>
            <w:tcBorders>
              <w:right w:val="single" w:sz="4" w:space="0" w:color="auto"/>
            </w:tcBorders>
          </w:tcPr>
          <w:p w:rsidR="00DB0739" w:rsidRPr="00C05437" w:rsidRDefault="00DB0739" w:rsidP="003A32D6">
            <w:pPr>
              <w:rPr>
                <w:sz w:val="16"/>
                <w:szCs w:val="16"/>
              </w:rPr>
            </w:pPr>
          </w:p>
        </w:tc>
      </w:tr>
      <w:tr w:rsidR="00DB0739" w:rsidRPr="00C05437" w:rsidTr="003A32D6">
        <w:trPr>
          <w:trHeight w:val="227"/>
        </w:trPr>
        <w:tc>
          <w:tcPr>
            <w:tcW w:w="845" w:type="dxa"/>
          </w:tcPr>
          <w:p w:rsidR="00DB0739" w:rsidRPr="00C05437" w:rsidRDefault="00DB0739" w:rsidP="003A32D6">
            <w:pPr>
              <w:pStyle w:val="List-element"/>
              <w:numPr>
                <w:ilvl w:val="1"/>
                <w:numId w:val="6"/>
              </w:numPr>
            </w:pPr>
          </w:p>
        </w:tc>
        <w:tc>
          <w:tcPr>
            <w:tcW w:w="8229" w:type="dxa"/>
          </w:tcPr>
          <w:p w:rsidR="00DB0739" w:rsidRDefault="00DB0739" w:rsidP="00DB0739">
            <w:pPr>
              <w:pStyle w:val="Performancecriteriatext"/>
            </w:pPr>
            <w:r w:rsidRPr="00CC30B9">
              <w:t>integrity of navigation aid and systems information is monitored and maintained</w:t>
            </w:r>
          </w:p>
        </w:tc>
        <w:tc>
          <w:tcPr>
            <w:tcW w:w="426" w:type="dxa"/>
            <w:shd w:val="clear" w:color="auto" w:fill="F2F2F2" w:themeFill="background1" w:themeFillShade="F2"/>
          </w:tcPr>
          <w:p w:rsidR="00DB0739" w:rsidRPr="002E1E09" w:rsidRDefault="00DB0739" w:rsidP="002E1E09">
            <w:pPr>
              <w:pStyle w:val="Standardrequired"/>
            </w:pPr>
            <w:r w:rsidRPr="002E1E09">
              <w:t>2</w:t>
            </w:r>
          </w:p>
        </w:tc>
        <w:tc>
          <w:tcPr>
            <w:tcW w:w="707" w:type="dxa"/>
            <w:tcBorders>
              <w:right w:val="single" w:sz="4" w:space="0" w:color="auto"/>
            </w:tcBorders>
          </w:tcPr>
          <w:p w:rsidR="00DB0739" w:rsidRPr="00C05437" w:rsidRDefault="00DB0739" w:rsidP="003A32D6">
            <w:pPr>
              <w:rPr>
                <w:sz w:val="16"/>
                <w:szCs w:val="16"/>
              </w:rPr>
            </w:pPr>
          </w:p>
        </w:tc>
      </w:tr>
      <w:tr w:rsidR="007E7EDF" w:rsidRPr="006E6B86" w:rsidTr="00DB0739">
        <w:trPr>
          <w:trHeight w:val="227"/>
        </w:trPr>
        <w:tc>
          <w:tcPr>
            <w:tcW w:w="845" w:type="dxa"/>
            <w:tcBorders>
              <w:right w:val="nil"/>
            </w:tcBorders>
          </w:tcPr>
          <w:p w:rsidR="00121F4A" w:rsidRPr="005316CD" w:rsidRDefault="007427EE" w:rsidP="00DB0D39">
            <w:pPr>
              <w:pStyle w:val="Elementcode"/>
            </w:pPr>
            <w:r w:rsidRPr="007427EE">
              <w:t>NVR2.</w:t>
            </w:r>
            <w:r w:rsidR="00DB0D39">
              <w:t>8</w:t>
            </w:r>
          </w:p>
        </w:tc>
        <w:tc>
          <w:tcPr>
            <w:tcW w:w="8229" w:type="dxa"/>
            <w:tcBorders>
              <w:left w:val="nil"/>
            </w:tcBorders>
          </w:tcPr>
          <w:p w:rsidR="00121F4A" w:rsidRPr="000A3240" w:rsidRDefault="00DB0D39" w:rsidP="007A6430">
            <w:pPr>
              <w:pStyle w:val="Heading3"/>
              <w:outlineLvl w:val="2"/>
              <w:rPr>
                <w:rStyle w:val="Strong"/>
              </w:rPr>
            </w:pPr>
            <w:r w:rsidRPr="00DB0D39">
              <w:t>Make visual departure at night</w:t>
            </w:r>
          </w:p>
        </w:tc>
        <w:tc>
          <w:tcPr>
            <w:tcW w:w="426" w:type="dxa"/>
            <w:shd w:val="clear" w:color="auto" w:fill="F2F2F2" w:themeFill="background1" w:themeFillShade="F2"/>
          </w:tcPr>
          <w:p w:rsidR="00121F4A" w:rsidRPr="002E1E09" w:rsidRDefault="00121F4A" w:rsidP="002E1E09">
            <w:pPr>
              <w:pStyle w:val="Standardrequired"/>
            </w:pPr>
          </w:p>
        </w:tc>
        <w:tc>
          <w:tcPr>
            <w:tcW w:w="707" w:type="dxa"/>
            <w:tcBorders>
              <w:right w:val="single" w:sz="4" w:space="0" w:color="auto"/>
            </w:tcBorders>
            <w:shd w:val="clear" w:color="auto" w:fill="F2F2F2" w:themeFill="background1" w:themeFillShade="F2"/>
          </w:tcPr>
          <w:p w:rsidR="00121F4A" w:rsidRPr="006E6B86" w:rsidRDefault="00121F4A" w:rsidP="006E6B86"/>
        </w:tc>
      </w:tr>
      <w:tr w:rsidR="00DB0D39" w:rsidRPr="00C05437" w:rsidTr="003A32D6">
        <w:trPr>
          <w:trHeight w:val="227"/>
        </w:trPr>
        <w:tc>
          <w:tcPr>
            <w:tcW w:w="845" w:type="dxa"/>
          </w:tcPr>
          <w:p w:rsidR="00DB0D39" w:rsidRPr="00C05437" w:rsidRDefault="00DB0D39" w:rsidP="003A32D6">
            <w:pPr>
              <w:pStyle w:val="List-element"/>
              <w:numPr>
                <w:ilvl w:val="1"/>
                <w:numId w:val="6"/>
              </w:numPr>
            </w:pPr>
          </w:p>
        </w:tc>
        <w:tc>
          <w:tcPr>
            <w:tcW w:w="8229" w:type="dxa"/>
          </w:tcPr>
          <w:p w:rsidR="00DB0D39" w:rsidRPr="005451F1" w:rsidRDefault="00DB0D39" w:rsidP="00DB0D39">
            <w:pPr>
              <w:pStyle w:val="Performancecriteriatext"/>
            </w:pPr>
            <w:r w:rsidRPr="005451F1">
              <w:t>obstacle clearance is ensured until reaching LSALT</w:t>
            </w:r>
          </w:p>
        </w:tc>
        <w:tc>
          <w:tcPr>
            <w:tcW w:w="426" w:type="dxa"/>
            <w:shd w:val="clear" w:color="auto" w:fill="F2F2F2" w:themeFill="background1" w:themeFillShade="F2"/>
          </w:tcPr>
          <w:p w:rsidR="00DB0D39" w:rsidRPr="002E1E09" w:rsidRDefault="00DB0D39" w:rsidP="002E1E09">
            <w:pPr>
              <w:pStyle w:val="Standardrequired"/>
            </w:pPr>
            <w:r w:rsidRPr="002E1E09">
              <w:t>2</w:t>
            </w:r>
          </w:p>
        </w:tc>
        <w:tc>
          <w:tcPr>
            <w:tcW w:w="707" w:type="dxa"/>
            <w:tcBorders>
              <w:right w:val="single" w:sz="4" w:space="0" w:color="auto"/>
            </w:tcBorders>
          </w:tcPr>
          <w:p w:rsidR="00DB0D39" w:rsidRPr="00C05437" w:rsidRDefault="00DB0D39" w:rsidP="003A32D6">
            <w:pPr>
              <w:rPr>
                <w:sz w:val="16"/>
                <w:szCs w:val="16"/>
              </w:rPr>
            </w:pPr>
          </w:p>
        </w:tc>
      </w:tr>
      <w:tr w:rsidR="00DB0D39" w:rsidRPr="00C05437" w:rsidTr="003A32D6">
        <w:trPr>
          <w:trHeight w:val="227"/>
        </w:trPr>
        <w:tc>
          <w:tcPr>
            <w:tcW w:w="845" w:type="dxa"/>
          </w:tcPr>
          <w:p w:rsidR="00DB0D39" w:rsidRPr="00C05437" w:rsidRDefault="00DB0D39" w:rsidP="003A32D6">
            <w:pPr>
              <w:pStyle w:val="List-element"/>
              <w:numPr>
                <w:ilvl w:val="1"/>
                <w:numId w:val="6"/>
              </w:numPr>
            </w:pPr>
          </w:p>
        </w:tc>
        <w:tc>
          <w:tcPr>
            <w:tcW w:w="8229" w:type="dxa"/>
          </w:tcPr>
          <w:p w:rsidR="00DB0D39" w:rsidRPr="005451F1" w:rsidRDefault="00DB0D39" w:rsidP="00DB0D39">
            <w:pPr>
              <w:pStyle w:val="Performancecriteriatext"/>
            </w:pPr>
            <w:r w:rsidRPr="005451F1">
              <w:t>departure track is intercepted within 5 nm of aerodrome</w:t>
            </w:r>
          </w:p>
        </w:tc>
        <w:tc>
          <w:tcPr>
            <w:tcW w:w="426" w:type="dxa"/>
            <w:shd w:val="clear" w:color="auto" w:fill="F2F2F2" w:themeFill="background1" w:themeFillShade="F2"/>
          </w:tcPr>
          <w:p w:rsidR="00DB0D39" w:rsidRPr="002E1E09" w:rsidRDefault="00DB0D39" w:rsidP="002E1E09">
            <w:pPr>
              <w:pStyle w:val="Standardrequired"/>
            </w:pPr>
            <w:r w:rsidRPr="002E1E09">
              <w:t>2</w:t>
            </w:r>
          </w:p>
        </w:tc>
        <w:tc>
          <w:tcPr>
            <w:tcW w:w="707" w:type="dxa"/>
            <w:tcBorders>
              <w:right w:val="single" w:sz="4" w:space="0" w:color="auto"/>
            </w:tcBorders>
          </w:tcPr>
          <w:p w:rsidR="00DB0D39" w:rsidRPr="00C05437" w:rsidRDefault="00DB0D39" w:rsidP="003A32D6">
            <w:pPr>
              <w:rPr>
                <w:sz w:val="16"/>
                <w:szCs w:val="16"/>
              </w:rPr>
            </w:pPr>
          </w:p>
        </w:tc>
      </w:tr>
      <w:tr w:rsidR="00DB0D39" w:rsidRPr="00C05437" w:rsidTr="00DB0D39">
        <w:trPr>
          <w:trHeight w:val="227"/>
        </w:trPr>
        <w:tc>
          <w:tcPr>
            <w:tcW w:w="845" w:type="dxa"/>
          </w:tcPr>
          <w:p w:rsidR="00DB0D39" w:rsidRPr="00C05437" w:rsidRDefault="00DB0D39" w:rsidP="003A32D6">
            <w:pPr>
              <w:pStyle w:val="List-element"/>
              <w:numPr>
                <w:ilvl w:val="1"/>
                <w:numId w:val="6"/>
              </w:numPr>
            </w:pPr>
          </w:p>
        </w:tc>
        <w:tc>
          <w:tcPr>
            <w:tcW w:w="8229" w:type="dxa"/>
          </w:tcPr>
          <w:p w:rsidR="00DB0D39" w:rsidRPr="005451F1" w:rsidRDefault="00DB0D39" w:rsidP="00DB0D39">
            <w:pPr>
              <w:pStyle w:val="Performancecriteriatext"/>
            </w:pPr>
            <w:r w:rsidRPr="005451F1">
              <w:t>conduct take-off and departure from an aerodrome which is remote from ground lighting as follows:</w:t>
            </w:r>
          </w:p>
        </w:tc>
        <w:tc>
          <w:tcPr>
            <w:tcW w:w="426" w:type="dxa"/>
            <w:shd w:val="clear" w:color="auto" w:fill="F2F2F2" w:themeFill="background1" w:themeFillShade="F2"/>
          </w:tcPr>
          <w:p w:rsidR="00DB0D39" w:rsidRPr="002E1E09" w:rsidRDefault="00DB0D39" w:rsidP="002E1E09">
            <w:pPr>
              <w:pStyle w:val="Standardrequired"/>
            </w:pPr>
          </w:p>
        </w:tc>
        <w:tc>
          <w:tcPr>
            <w:tcW w:w="707" w:type="dxa"/>
            <w:tcBorders>
              <w:right w:val="single" w:sz="4" w:space="0" w:color="auto"/>
            </w:tcBorders>
            <w:shd w:val="clear" w:color="auto" w:fill="F2F2F2" w:themeFill="background1" w:themeFillShade="F2"/>
          </w:tcPr>
          <w:p w:rsidR="00DB0D39" w:rsidRPr="00C05437" w:rsidRDefault="00DB0D39" w:rsidP="003A32D6">
            <w:pPr>
              <w:rPr>
                <w:sz w:val="16"/>
                <w:szCs w:val="16"/>
              </w:rPr>
            </w:pPr>
          </w:p>
        </w:tc>
      </w:tr>
      <w:tr w:rsidR="00DB0D39" w:rsidRPr="00C05437" w:rsidTr="003A32D6">
        <w:trPr>
          <w:trHeight w:val="227"/>
        </w:trPr>
        <w:tc>
          <w:tcPr>
            <w:tcW w:w="845" w:type="dxa"/>
          </w:tcPr>
          <w:p w:rsidR="00DB0D39" w:rsidRPr="00C05437" w:rsidRDefault="00DB0D39" w:rsidP="00DB0D39">
            <w:pPr>
              <w:pStyle w:val="List-element"/>
              <w:numPr>
                <w:ilvl w:val="0"/>
                <w:numId w:val="0"/>
              </w:numPr>
            </w:pPr>
          </w:p>
        </w:tc>
        <w:tc>
          <w:tcPr>
            <w:tcW w:w="8229" w:type="dxa"/>
          </w:tcPr>
          <w:p w:rsidR="00DB0D39" w:rsidRPr="005451F1" w:rsidRDefault="00DB0D39" w:rsidP="00DB0D39">
            <w:pPr>
              <w:pStyle w:val="List-subelement"/>
            </w:pPr>
            <w:r w:rsidRPr="005451F1">
              <w:t>climb out after take-off, using instruments as the primary reference</w:t>
            </w:r>
          </w:p>
        </w:tc>
        <w:tc>
          <w:tcPr>
            <w:tcW w:w="426" w:type="dxa"/>
            <w:shd w:val="clear" w:color="auto" w:fill="F2F2F2" w:themeFill="background1" w:themeFillShade="F2"/>
          </w:tcPr>
          <w:p w:rsidR="00DB0D39" w:rsidRPr="002E1E09" w:rsidRDefault="00DB0D39" w:rsidP="002E1E09">
            <w:pPr>
              <w:pStyle w:val="Standardrequired"/>
            </w:pPr>
            <w:r w:rsidRPr="002E1E09">
              <w:t>2</w:t>
            </w:r>
          </w:p>
        </w:tc>
        <w:tc>
          <w:tcPr>
            <w:tcW w:w="707" w:type="dxa"/>
            <w:tcBorders>
              <w:right w:val="single" w:sz="4" w:space="0" w:color="auto"/>
            </w:tcBorders>
          </w:tcPr>
          <w:p w:rsidR="00DB0D39" w:rsidRPr="00C05437" w:rsidRDefault="00DB0D39" w:rsidP="003A32D6">
            <w:pPr>
              <w:rPr>
                <w:sz w:val="16"/>
                <w:szCs w:val="16"/>
              </w:rPr>
            </w:pPr>
          </w:p>
        </w:tc>
      </w:tr>
      <w:tr w:rsidR="00DB0D39" w:rsidRPr="00C05437" w:rsidTr="003A32D6">
        <w:trPr>
          <w:trHeight w:val="227"/>
        </w:trPr>
        <w:tc>
          <w:tcPr>
            <w:tcW w:w="845" w:type="dxa"/>
          </w:tcPr>
          <w:p w:rsidR="00DB0D39" w:rsidRPr="00C05437" w:rsidRDefault="00DB0D39" w:rsidP="00DB0D39">
            <w:pPr>
              <w:pStyle w:val="List-element"/>
              <w:numPr>
                <w:ilvl w:val="0"/>
                <w:numId w:val="0"/>
              </w:numPr>
            </w:pPr>
          </w:p>
        </w:tc>
        <w:tc>
          <w:tcPr>
            <w:tcW w:w="8229" w:type="dxa"/>
          </w:tcPr>
          <w:p w:rsidR="00DB0D39" w:rsidRPr="005451F1" w:rsidRDefault="00DB0D39" w:rsidP="00DB0D39">
            <w:pPr>
              <w:pStyle w:val="List-subelement"/>
            </w:pPr>
            <w:r w:rsidRPr="005451F1">
              <w:t>after take-off checks are performed at a safe height</w:t>
            </w:r>
          </w:p>
        </w:tc>
        <w:tc>
          <w:tcPr>
            <w:tcW w:w="426" w:type="dxa"/>
            <w:shd w:val="clear" w:color="auto" w:fill="F2F2F2" w:themeFill="background1" w:themeFillShade="F2"/>
          </w:tcPr>
          <w:p w:rsidR="00DB0D39" w:rsidRPr="002E1E09" w:rsidRDefault="00CC2834" w:rsidP="002E1E09">
            <w:pPr>
              <w:pStyle w:val="Standardrequired"/>
            </w:pPr>
            <w:r w:rsidRPr="002E1E09">
              <w:t>2</w:t>
            </w:r>
          </w:p>
        </w:tc>
        <w:tc>
          <w:tcPr>
            <w:tcW w:w="707" w:type="dxa"/>
            <w:tcBorders>
              <w:right w:val="single" w:sz="4" w:space="0" w:color="auto"/>
            </w:tcBorders>
          </w:tcPr>
          <w:p w:rsidR="00DB0D39" w:rsidRPr="00C05437" w:rsidRDefault="00DB0D39" w:rsidP="003A32D6">
            <w:pPr>
              <w:rPr>
                <w:sz w:val="16"/>
                <w:szCs w:val="16"/>
              </w:rPr>
            </w:pPr>
          </w:p>
        </w:tc>
      </w:tr>
      <w:tr w:rsidR="00CC2834" w:rsidRPr="006E6B86" w:rsidTr="003A32D6">
        <w:trPr>
          <w:trHeight w:val="227"/>
        </w:trPr>
        <w:tc>
          <w:tcPr>
            <w:tcW w:w="845" w:type="dxa"/>
            <w:tcBorders>
              <w:right w:val="nil"/>
            </w:tcBorders>
          </w:tcPr>
          <w:p w:rsidR="00CC2834" w:rsidRPr="005316CD" w:rsidRDefault="00CC2834" w:rsidP="00CC2834">
            <w:pPr>
              <w:pStyle w:val="Elementcode"/>
            </w:pPr>
            <w:r w:rsidRPr="007427EE">
              <w:t>NVR2.</w:t>
            </w:r>
            <w:r>
              <w:t>9</w:t>
            </w:r>
          </w:p>
        </w:tc>
        <w:tc>
          <w:tcPr>
            <w:tcW w:w="8229" w:type="dxa"/>
            <w:tcBorders>
              <w:left w:val="nil"/>
            </w:tcBorders>
          </w:tcPr>
          <w:p w:rsidR="00CC2834" w:rsidRPr="000A3240" w:rsidRDefault="00CC2834" w:rsidP="003A32D6">
            <w:pPr>
              <w:pStyle w:val="Heading3"/>
              <w:outlineLvl w:val="2"/>
              <w:rPr>
                <w:rStyle w:val="Strong"/>
              </w:rPr>
            </w:pPr>
            <w:r w:rsidRPr="00CC2834">
              <w:t>Navigate the aircraft under NVFR</w:t>
            </w:r>
          </w:p>
        </w:tc>
        <w:tc>
          <w:tcPr>
            <w:tcW w:w="426" w:type="dxa"/>
            <w:shd w:val="clear" w:color="auto" w:fill="F2F2F2" w:themeFill="background1" w:themeFillShade="F2"/>
          </w:tcPr>
          <w:p w:rsidR="00CC2834" w:rsidRPr="002E1E09" w:rsidRDefault="00CC2834" w:rsidP="002E1E09">
            <w:pPr>
              <w:pStyle w:val="Standardrequired"/>
            </w:pPr>
          </w:p>
        </w:tc>
        <w:tc>
          <w:tcPr>
            <w:tcW w:w="707" w:type="dxa"/>
            <w:tcBorders>
              <w:right w:val="single" w:sz="4" w:space="0" w:color="auto"/>
            </w:tcBorders>
            <w:shd w:val="clear" w:color="auto" w:fill="F2F2F2" w:themeFill="background1" w:themeFillShade="F2"/>
          </w:tcPr>
          <w:p w:rsidR="00CC2834" w:rsidRPr="006E6B86" w:rsidRDefault="00CC2834" w:rsidP="003A32D6"/>
        </w:tc>
      </w:tr>
      <w:tr w:rsidR="001A3996" w:rsidRPr="00C05437" w:rsidTr="003A32D6">
        <w:trPr>
          <w:trHeight w:val="227"/>
        </w:trPr>
        <w:tc>
          <w:tcPr>
            <w:tcW w:w="845" w:type="dxa"/>
          </w:tcPr>
          <w:p w:rsidR="001A3996" w:rsidRPr="00C05437" w:rsidRDefault="001A3996" w:rsidP="003A32D6">
            <w:pPr>
              <w:pStyle w:val="List-element"/>
              <w:numPr>
                <w:ilvl w:val="1"/>
                <w:numId w:val="6"/>
              </w:numPr>
            </w:pPr>
          </w:p>
        </w:tc>
        <w:tc>
          <w:tcPr>
            <w:tcW w:w="8229" w:type="dxa"/>
          </w:tcPr>
          <w:p w:rsidR="001A3996" w:rsidRPr="00E13C14" w:rsidRDefault="001A3996" w:rsidP="001A3996">
            <w:pPr>
              <w:pStyle w:val="Performancecriteriatext"/>
            </w:pPr>
            <w:r w:rsidRPr="00E13C14">
              <w:t>cockpit and instrument lighting are adjusted to allow reference to documentation, instruments and lookout</w:t>
            </w:r>
          </w:p>
        </w:tc>
        <w:tc>
          <w:tcPr>
            <w:tcW w:w="426" w:type="dxa"/>
            <w:shd w:val="clear" w:color="auto" w:fill="F2F2F2" w:themeFill="background1" w:themeFillShade="F2"/>
          </w:tcPr>
          <w:p w:rsidR="001A3996" w:rsidRPr="002E1E09" w:rsidRDefault="001A3996" w:rsidP="002E1E09">
            <w:pPr>
              <w:pStyle w:val="Standardrequired"/>
            </w:pPr>
            <w:r w:rsidRPr="002E1E09">
              <w:t>2</w:t>
            </w:r>
          </w:p>
        </w:tc>
        <w:tc>
          <w:tcPr>
            <w:tcW w:w="707" w:type="dxa"/>
            <w:tcBorders>
              <w:right w:val="single" w:sz="4" w:space="0" w:color="auto"/>
            </w:tcBorders>
          </w:tcPr>
          <w:p w:rsidR="001A3996" w:rsidRPr="00C05437" w:rsidRDefault="001A3996" w:rsidP="003A32D6">
            <w:pPr>
              <w:rPr>
                <w:sz w:val="16"/>
                <w:szCs w:val="16"/>
              </w:rPr>
            </w:pPr>
          </w:p>
        </w:tc>
      </w:tr>
      <w:tr w:rsidR="001A3996" w:rsidRPr="00C05437" w:rsidTr="003A32D6">
        <w:trPr>
          <w:trHeight w:val="227"/>
        </w:trPr>
        <w:tc>
          <w:tcPr>
            <w:tcW w:w="845" w:type="dxa"/>
          </w:tcPr>
          <w:p w:rsidR="001A3996" w:rsidRPr="00C05437" w:rsidRDefault="001A3996" w:rsidP="003A32D6">
            <w:pPr>
              <w:pStyle w:val="List-element"/>
              <w:numPr>
                <w:ilvl w:val="1"/>
                <w:numId w:val="6"/>
              </w:numPr>
            </w:pPr>
          </w:p>
        </w:tc>
        <w:tc>
          <w:tcPr>
            <w:tcW w:w="8229" w:type="dxa"/>
          </w:tcPr>
          <w:p w:rsidR="001A3996" w:rsidRPr="00E13C14" w:rsidRDefault="001A3996" w:rsidP="001A3996">
            <w:pPr>
              <w:pStyle w:val="Performancecriteriatext"/>
            </w:pPr>
            <w:r w:rsidRPr="00E13C14">
              <w:t>manages and interprets outputs of on-board navigation systems</w:t>
            </w:r>
          </w:p>
        </w:tc>
        <w:tc>
          <w:tcPr>
            <w:tcW w:w="426" w:type="dxa"/>
            <w:shd w:val="clear" w:color="auto" w:fill="F2F2F2" w:themeFill="background1" w:themeFillShade="F2"/>
          </w:tcPr>
          <w:p w:rsidR="001A3996" w:rsidRPr="002E1E09" w:rsidRDefault="001A3996" w:rsidP="002E1E09">
            <w:pPr>
              <w:pStyle w:val="Standardrequired"/>
            </w:pPr>
            <w:r w:rsidRPr="002E1E09">
              <w:t>2</w:t>
            </w:r>
          </w:p>
        </w:tc>
        <w:tc>
          <w:tcPr>
            <w:tcW w:w="707" w:type="dxa"/>
            <w:tcBorders>
              <w:right w:val="single" w:sz="4" w:space="0" w:color="auto"/>
            </w:tcBorders>
          </w:tcPr>
          <w:p w:rsidR="001A3996" w:rsidRPr="00C05437" w:rsidRDefault="001A3996" w:rsidP="003A32D6">
            <w:pPr>
              <w:rPr>
                <w:sz w:val="16"/>
                <w:szCs w:val="16"/>
              </w:rPr>
            </w:pPr>
          </w:p>
        </w:tc>
      </w:tr>
      <w:tr w:rsidR="001A3996" w:rsidRPr="00C05437" w:rsidTr="003A32D6">
        <w:trPr>
          <w:trHeight w:val="227"/>
        </w:trPr>
        <w:tc>
          <w:tcPr>
            <w:tcW w:w="845" w:type="dxa"/>
          </w:tcPr>
          <w:p w:rsidR="001A3996" w:rsidRPr="00C05437" w:rsidRDefault="001A3996" w:rsidP="003A32D6">
            <w:pPr>
              <w:pStyle w:val="List-element"/>
              <w:numPr>
                <w:ilvl w:val="1"/>
                <w:numId w:val="6"/>
              </w:numPr>
            </w:pPr>
          </w:p>
        </w:tc>
        <w:tc>
          <w:tcPr>
            <w:tcW w:w="8229" w:type="dxa"/>
          </w:tcPr>
          <w:p w:rsidR="001A3996" w:rsidRPr="00E13C14" w:rsidRDefault="001A3996" w:rsidP="001A3996">
            <w:pPr>
              <w:pStyle w:val="Performancecriteriatext"/>
            </w:pPr>
            <w:r w:rsidRPr="00E13C14">
              <w:t>aircraft position fix is determined visually or with reference to navigation aid and system</w:t>
            </w:r>
          </w:p>
        </w:tc>
        <w:tc>
          <w:tcPr>
            <w:tcW w:w="426" w:type="dxa"/>
            <w:shd w:val="clear" w:color="auto" w:fill="F2F2F2" w:themeFill="background1" w:themeFillShade="F2"/>
          </w:tcPr>
          <w:p w:rsidR="001A3996" w:rsidRPr="002E1E09" w:rsidRDefault="001A3996" w:rsidP="002E1E09">
            <w:pPr>
              <w:pStyle w:val="Standardrequired"/>
            </w:pPr>
            <w:r w:rsidRPr="002E1E09">
              <w:t>2</w:t>
            </w:r>
          </w:p>
        </w:tc>
        <w:tc>
          <w:tcPr>
            <w:tcW w:w="707" w:type="dxa"/>
            <w:tcBorders>
              <w:right w:val="single" w:sz="4" w:space="0" w:color="auto"/>
            </w:tcBorders>
          </w:tcPr>
          <w:p w:rsidR="001A3996" w:rsidRPr="00C05437" w:rsidRDefault="001A3996" w:rsidP="003A32D6">
            <w:pPr>
              <w:rPr>
                <w:sz w:val="16"/>
                <w:szCs w:val="16"/>
              </w:rPr>
            </w:pPr>
          </w:p>
        </w:tc>
      </w:tr>
      <w:tr w:rsidR="001A3996" w:rsidRPr="00C05437" w:rsidTr="003A32D6">
        <w:trPr>
          <w:trHeight w:val="227"/>
        </w:trPr>
        <w:tc>
          <w:tcPr>
            <w:tcW w:w="845" w:type="dxa"/>
          </w:tcPr>
          <w:p w:rsidR="001A3996" w:rsidRPr="00C05437" w:rsidRDefault="001A3996" w:rsidP="003A32D6">
            <w:pPr>
              <w:pStyle w:val="List-element"/>
              <w:numPr>
                <w:ilvl w:val="1"/>
                <w:numId w:val="6"/>
              </w:numPr>
            </w:pPr>
          </w:p>
        </w:tc>
        <w:tc>
          <w:tcPr>
            <w:tcW w:w="8229" w:type="dxa"/>
          </w:tcPr>
          <w:p w:rsidR="001A3996" w:rsidRPr="00E13C14" w:rsidRDefault="001A3996" w:rsidP="001A3996">
            <w:pPr>
              <w:pStyle w:val="Performancecriteriatext"/>
            </w:pPr>
            <w:r w:rsidRPr="00E13C14">
              <w:t>updates navigation log</w:t>
            </w:r>
          </w:p>
        </w:tc>
        <w:tc>
          <w:tcPr>
            <w:tcW w:w="426" w:type="dxa"/>
            <w:shd w:val="clear" w:color="auto" w:fill="F2F2F2" w:themeFill="background1" w:themeFillShade="F2"/>
          </w:tcPr>
          <w:p w:rsidR="001A3996" w:rsidRPr="002E1E09" w:rsidRDefault="001A3996" w:rsidP="002E1E09">
            <w:pPr>
              <w:pStyle w:val="Standardrequired"/>
            </w:pPr>
            <w:r w:rsidRPr="002E1E09">
              <w:t>2</w:t>
            </w:r>
          </w:p>
        </w:tc>
        <w:tc>
          <w:tcPr>
            <w:tcW w:w="707" w:type="dxa"/>
            <w:tcBorders>
              <w:right w:val="single" w:sz="4" w:space="0" w:color="auto"/>
            </w:tcBorders>
          </w:tcPr>
          <w:p w:rsidR="001A3996" w:rsidRPr="00C05437" w:rsidRDefault="001A3996" w:rsidP="003A32D6">
            <w:pPr>
              <w:rPr>
                <w:sz w:val="16"/>
                <w:szCs w:val="16"/>
              </w:rPr>
            </w:pPr>
          </w:p>
        </w:tc>
      </w:tr>
      <w:tr w:rsidR="001A3996" w:rsidRPr="00C05437" w:rsidTr="003A32D6">
        <w:trPr>
          <w:trHeight w:val="227"/>
        </w:trPr>
        <w:tc>
          <w:tcPr>
            <w:tcW w:w="845" w:type="dxa"/>
          </w:tcPr>
          <w:p w:rsidR="001A3996" w:rsidRPr="00C05437" w:rsidRDefault="001A3996" w:rsidP="003A32D6">
            <w:pPr>
              <w:pStyle w:val="List-element"/>
              <w:numPr>
                <w:ilvl w:val="1"/>
                <w:numId w:val="6"/>
              </w:numPr>
            </w:pPr>
          </w:p>
        </w:tc>
        <w:tc>
          <w:tcPr>
            <w:tcW w:w="8229" w:type="dxa"/>
          </w:tcPr>
          <w:p w:rsidR="001A3996" w:rsidRPr="00E13C14" w:rsidRDefault="001A3996" w:rsidP="001A3996">
            <w:pPr>
              <w:pStyle w:val="Performancecriteriatext"/>
            </w:pPr>
            <w:r w:rsidRPr="00E13C14">
              <w:t>maintains fuel log</w:t>
            </w:r>
          </w:p>
        </w:tc>
        <w:tc>
          <w:tcPr>
            <w:tcW w:w="426" w:type="dxa"/>
            <w:shd w:val="clear" w:color="auto" w:fill="F2F2F2" w:themeFill="background1" w:themeFillShade="F2"/>
          </w:tcPr>
          <w:p w:rsidR="001A3996" w:rsidRPr="002E1E09" w:rsidRDefault="001A3996" w:rsidP="002E1E09">
            <w:pPr>
              <w:pStyle w:val="Standardrequired"/>
            </w:pPr>
            <w:r w:rsidRPr="002E1E09">
              <w:t>2</w:t>
            </w:r>
          </w:p>
        </w:tc>
        <w:tc>
          <w:tcPr>
            <w:tcW w:w="707" w:type="dxa"/>
            <w:tcBorders>
              <w:right w:val="single" w:sz="4" w:space="0" w:color="auto"/>
            </w:tcBorders>
          </w:tcPr>
          <w:p w:rsidR="001A3996" w:rsidRPr="00C05437" w:rsidRDefault="001A3996" w:rsidP="003A32D6">
            <w:pPr>
              <w:rPr>
                <w:sz w:val="16"/>
                <w:szCs w:val="16"/>
              </w:rPr>
            </w:pPr>
          </w:p>
        </w:tc>
      </w:tr>
      <w:tr w:rsidR="001A3996" w:rsidRPr="00C05437" w:rsidTr="003A32D6">
        <w:trPr>
          <w:trHeight w:val="227"/>
        </w:trPr>
        <w:tc>
          <w:tcPr>
            <w:tcW w:w="845" w:type="dxa"/>
          </w:tcPr>
          <w:p w:rsidR="001A3996" w:rsidRPr="00C05437" w:rsidRDefault="001A3996" w:rsidP="003A32D6">
            <w:pPr>
              <w:pStyle w:val="List-element"/>
              <w:numPr>
                <w:ilvl w:val="1"/>
                <w:numId w:val="6"/>
              </w:numPr>
            </w:pPr>
          </w:p>
        </w:tc>
        <w:tc>
          <w:tcPr>
            <w:tcW w:w="8229" w:type="dxa"/>
          </w:tcPr>
          <w:p w:rsidR="001A3996" w:rsidRPr="00E13C14" w:rsidRDefault="001A3996" w:rsidP="001A3996">
            <w:pPr>
              <w:pStyle w:val="Performancecriteriatext"/>
            </w:pPr>
            <w:r w:rsidRPr="00E13C14">
              <w:t>uses a recognised navigation work cycle</w:t>
            </w:r>
          </w:p>
        </w:tc>
        <w:tc>
          <w:tcPr>
            <w:tcW w:w="426" w:type="dxa"/>
            <w:shd w:val="clear" w:color="auto" w:fill="F2F2F2" w:themeFill="background1" w:themeFillShade="F2"/>
          </w:tcPr>
          <w:p w:rsidR="001A3996" w:rsidRPr="002E1E09" w:rsidRDefault="001A3996" w:rsidP="002E1E09">
            <w:pPr>
              <w:pStyle w:val="Standardrequired"/>
            </w:pPr>
            <w:r w:rsidRPr="002E1E09">
              <w:t>2</w:t>
            </w:r>
          </w:p>
        </w:tc>
        <w:tc>
          <w:tcPr>
            <w:tcW w:w="707" w:type="dxa"/>
            <w:tcBorders>
              <w:right w:val="single" w:sz="4" w:space="0" w:color="auto"/>
            </w:tcBorders>
          </w:tcPr>
          <w:p w:rsidR="001A3996" w:rsidRPr="00C05437" w:rsidRDefault="001A3996" w:rsidP="003A32D6">
            <w:pPr>
              <w:rPr>
                <w:sz w:val="16"/>
                <w:szCs w:val="16"/>
              </w:rPr>
            </w:pPr>
          </w:p>
        </w:tc>
      </w:tr>
      <w:tr w:rsidR="001A3996" w:rsidRPr="00C05437" w:rsidTr="003A32D6">
        <w:trPr>
          <w:trHeight w:val="227"/>
        </w:trPr>
        <w:tc>
          <w:tcPr>
            <w:tcW w:w="845" w:type="dxa"/>
          </w:tcPr>
          <w:p w:rsidR="001A3996" w:rsidRPr="00C05437" w:rsidRDefault="001A3996" w:rsidP="003A32D6">
            <w:pPr>
              <w:pStyle w:val="List-element"/>
              <w:numPr>
                <w:ilvl w:val="1"/>
                <w:numId w:val="6"/>
              </w:numPr>
            </w:pPr>
          </w:p>
        </w:tc>
        <w:tc>
          <w:tcPr>
            <w:tcW w:w="8229" w:type="dxa"/>
          </w:tcPr>
          <w:p w:rsidR="001A3996" w:rsidRPr="00E13C14" w:rsidRDefault="001A3996" w:rsidP="001A3996">
            <w:pPr>
              <w:pStyle w:val="Performancecriteriatext"/>
            </w:pPr>
            <w:r w:rsidRPr="00E13C14">
              <w:t>tracks are intercepted to and from visually or with reference to navigation aids and systems</w:t>
            </w:r>
          </w:p>
        </w:tc>
        <w:tc>
          <w:tcPr>
            <w:tcW w:w="426" w:type="dxa"/>
            <w:shd w:val="clear" w:color="auto" w:fill="F2F2F2" w:themeFill="background1" w:themeFillShade="F2"/>
          </w:tcPr>
          <w:p w:rsidR="001A3996" w:rsidRPr="002E1E09" w:rsidRDefault="001A3996" w:rsidP="002E1E09">
            <w:pPr>
              <w:pStyle w:val="Standardrequired"/>
            </w:pPr>
            <w:r w:rsidRPr="002E1E09">
              <w:t>2</w:t>
            </w:r>
          </w:p>
        </w:tc>
        <w:tc>
          <w:tcPr>
            <w:tcW w:w="707" w:type="dxa"/>
            <w:tcBorders>
              <w:right w:val="single" w:sz="4" w:space="0" w:color="auto"/>
            </w:tcBorders>
          </w:tcPr>
          <w:p w:rsidR="001A3996" w:rsidRPr="00C05437" w:rsidRDefault="001A3996" w:rsidP="003A32D6">
            <w:pPr>
              <w:rPr>
                <w:sz w:val="16"/>
                <w:szCs w:val="16"/>
              </w:rPr>
            </w:pPr>
          </w:p>
        </w:tc>
      </w:tr>
      <w:tr w:rsidR="001A3996" w:rsidRPr="00C05437" w:rsidTr="003A32D6">
        <w:trPr>
          <w:trHeight w:val="227"/>
        </w:trPr>
        <w:tc>
          <w:tcPr>
            <w:tcW w:w="845" w:type="dxa"/>
          </w:tcPr>
          <w:p w:rsidR="001A3996" w:rsidRPr="00C05437" w:rsidRDefault="001A3996" w:rsidP="003A32D6">
            <w:pPr>
              <w:pStyle w:val="List-element"/>
              <w:numPr>
                <w:ilvl w:val="1"/>
                <w:numId w:val="6"/>
              </w:numPr>
            </w:pPr>
          </w:p>
        </w:tc>
        <w:tc>
          <w:tcPr>
            <w:tcW w:w="8229" w:type="dxa"/>
          </w:tcPr>
          <w:p w:rsidR="001A3996" w:rsidRPr="00E13C14" w:rsidRDefault="001A3996" w:rsidP="001A3996">
            <w:pPr>
              <w:pStyle w:val="Performancecriteriatext"/>
            </w:pPr>
            <w:r w:rsidRPr="00E13C14">
              <w:t>track is maintained within tolerances specified in published procedures</w:t>
            </w:r>
          </w:p>
        </w:tc>
        <w:tc>
          <w:tcPr>
            <w:tcW w:w="426" w:type="dxa"/>
            <w:shd w:val="clear" w:color="auto" w:fill="F2F2F2" w:themeFill="background1" w:themeFillShade="F2"/>
          </w:tcPr>
          <w:p w:rsidR="001A3996" w:rsidRPr="002E1E09" w:rsidRDefault="001A3996" w:rsidP="002E1E09">
            <w:pPr>
              <w:pStyle w:val="Standardrequired"/>
            </w:pPr>
            <w:r w:rsidRPr="002E1E09">
              <w:t>2</w:t>
            </w:r>
          </w:p>
        </w:tc>
        <w:tc>
          <w:tcPr>
            <w:tcW w:w="707" w:type="dxa"/>
            <w:tcBorders>
              <w:right w:val="single" w:sz="4" w:space="0" w:color="auto"/>
            </w:tcBorders>
          </w:tcPr>
          <w:p w:rsidR="001A3996" w:rsidRPr="00C05437" w:rsidRDefault="001A3996" w:rsidP="003A32D6">
            <w:pPr>
              <w:rPr>
                <w:sz w:val="16"/>
                <w:szCs w:val="16"/>
              </w:rPr>
            </w:pPr>
          </w:p>
        </w:tc>
      </w:tr>
      <w:tr w:rsidR="001A3996" w:rsidRPr="00C05437" w:rsidTr="003A32D6">
        <w:trPr>
          <w:trHeight w:val="227"/>
        </w:trPr>
        <w:tc>
          <w:tcPr>
            <w:tcW w:w="845" w:type="dxa"/>
          </w:tcPr>
          <w:p w:rsidR="001A3996" w:rsidRPr="00C05437" w:rsidRDefault="001A3996" w:rsidP="003A32D6">
            <w:pPr>
              <w:pStyle w:val="List-element"/>
              <w:numPr>
                <w:ilvl w:val="1"/>
                <w:numId w:val="6"/>
              </w:numPr>
            </w:pPr>
          </w:p>
        </w:tc>
        <w:tc>
          <w:tcPr>
            <w:tcW w:w="8229" w:type="dxa"/>
          </w:tcPr>
          <w:p w:rsidR="001A3996" w:rsidRPr="00E13C14" w:rsidRDefault="001A3996" w:rsidP="001A3996">
            <w:pPr>
              <w:pStyle w:val="Performancecriteriatext"/>
            </w:pPr>
            <w:r w:rsidRPr="00E13C14">
              <w:t>timings are recorded, assessed and revised as required</w:t>
            </w:r>
          </w:p>
        </w:tc>
        <w:tc>
          <w:tcPr>
            <w:tcW w:w="426" w:type="dxa"/>
            <w:shd w:val="clear" w:color="auto" w:fill="F2F2F2" w:themeFill="background1" w:themeFillShade="F2"/>
          </w:tcPr>
          <w:p w:rsidR="001A3996" w:rsidRPr="002E1E09" w:rsidRDefault="001A3996" w:rsidP="002E1E09">
            <w:pPr>
              <w:pStyle w:val="Standardrequired"/>
            </w:pPr>
            <w:r w:rsidRPr="002E1E09">
              <w:t>2</w:t>
            </w:r>
          </w:p>
        </w:tc>
        <w:tc>
          <w:tcPr>
            <w:tcW w:w="707" w:type="dxa"/>
            <w:tcBorders>
              <w:right w:val="single" w:sz="4" w:space="0" w:color="auto"/>
            </w:tcBorders>
          </w:tcPr>
          <w:p w:rsidR="001A3996" w:rsidRPr="00C05437" w:rsidRDefault="001A3996" w:rsidP="003A32D6">
            <w:pPr>
              <w:rPr>
                <w:sz w:val="16"/>
                <w:szCs w:val="16"/>
              </w:rPr>
            </w:pPr>
          </w:p>
        </w:tc>
      </w:tr>
      <w:tr w:rsidR="001A3996" w:rsidRPr="00C05437" w:rsidTr="003A32D6">
        <w:trPr>
          <w:trHeight w:val="227"/>
        </w:trPr>
        <w:tc>
          <w:tcPr>
            <w:tcW w:w="845" w:type="dxa"/>
          </w:tcPr>
          <w:p w:rsidR="001A3996" w:rsidRPr="00C05437" w:rsidRDefault="001A3996" w:rsidP="003A32D6">
            <w:pPr>
              <w:pStyle w:val="List-element"/>
              <w:numPr>
                <w:ilvl w:val="1"/>
                <w:numId w:val="6"/>
              </w:numPr>
            </w:pPr>
          </w:p>
        </w:tc>
        <w:tc>
          <w:tcPr>
            <w:tcW w:w="8229" w:type="dxa"/>
          </w:tcPr>
          <w:p w:rsidR="001A3996" w:rsidRPr="00E13C14" w:rsidRDefault="001A3996" w:rsidP="001A3996">
            <w:pPr>
              <w:pStyle w:val="Performancecriteriatext"/>
            </w:pPr>
            <w:r w:rsidRPr="00E13C14">
              <w:t>station passage is recognised</w:t>
            </w:r>
          </w:p>
        </w:tc>
        <w:tc>
          <w:tcPr>
            <w:tcW w:w="426" w:type="dxa"/>
            <w:shd w:val="clear" w:color="auto" w:fill="F2F2F2" w:themeFill="background1" w:themeFillShade="F2"/>
          </w:tcPr>
          <w:p w:rsidR="001A3996" w:rsidRPr="002E1E09" w:rsidRDefault="001A3996" w:rsidP="002E1E09">
            <w:pPr>
              <w:pStyle w:val="Standardrequired"/>
            </w:pPr>
            <w:r w:rsidRPr="002E1E09">
              <w:t>2</w:t>
            </w:r>
          </w:p>
        </w:tc>
        <w:tc>
          <w:tcPr>
            <w:tcW w:w="707" w:type="dxa"/>
            <w:tcBorders>
              <w:right w:val="single" w:sz="4" w:space="0" w:color="auto"/>
            </w:tcBorders>
          </w:tcPr>
          <w:p w:rsidR="001A3996" w:rsidRPr="00C05437" w:rsidRDefault="001A3996" w:rsidP="003A32D6">
            <w:pPr>
              <w:rPr>
                <w:sz w:val="16"/>
                <w:szCs w:val="16"/>
              </w:rPr>
            </w:pPr>
          </w:p>
        </w:tc>
      </w:tr>
      <w:tr w:rsidR="001A3996" w:rsidRPr="00C05437" w:rsidTr="003A32D6">
        <w:trPr>
          <w:trHeight w:val="227"/>
        </w:trPr>
        <w:tc>
          <w:tcPr>
            <w:tcW w:w="845" w:type="dxa"/>
          </w:tcPr>
          <w:p w:rsidR="001A3996" w:rsidRPr="00C05437" w:rsidRDefault="001A3996" w:rsidP="003A32D6">
            <w:pPr>
              <w:pStyle w:val="List-element"/>
              <w:numPr>
                <w:ilvl w:val="1"/>
                <w:numId w:val="6"/>
              </w:numPr>
            </w:pPr>
          </w:p>
        </w:tc>
        <w:tc>
          <w:tcPr>
            <w:tcW w:w="8229" w:type="dxa"/>
          </w:tcPr>
          <w:p w:rsidR="001A3996" w:rsidRPr="00E13C14" w:rsidRDefault="001A3996" w:rsidP="001A3996">
            <w:pPr>
              <w:pStyle w:val="Performancecriteriatext"/>
            </w:pPr>
            <w:r w:rsidRPr="00E13C14">
              <w:t>planned route above LSALT is maintained</w:t>
            </w:r>
          </w:p>
        </w:tc>
        <w:tc>
          <w:tcPr>
            <w:tcW w:w="426" w:type="dxa"/>
            <w:shd w:val="clear" w:color="auto" w:fill="F2F2F2" w:themeFill="background1" w:themeFillShade="F2"/>
          </w:tcPr>
          <w:p w:rsidR="001A3996" w:rsidRPr="002E1E09" w:rsidRDefault="001A3996" w:rsidP="002E1E09">
            <w:pPr>
              <w:pStyle w:val="Standardrequired"/>
            </w:pPr>
            <w:r w:rsidRPr="002E1E09">
              <w:t>2</w:t>
            </w:r>
          </w:p>
        </w:tc>
        <w:tc>
          <w:tcPr>
            <w:tcW w:w="707" w:type="dxa"/>
            <w:tcBorders>
              <w:right w:val="single" w:sz="4" w:space="0" w:color="auto"/>
            </w:tcBorders>
          </w:tcPr>
          <w:p w:rsidR="001A3996" w:rsidRPr="00C05437" w:rsidRDefault="001A3996" w:rsidP="003A32D6">
            <w:pPr>
              <w:rPr>
                <w:sz w:val="16"/>
                <w:szCs w:val="16"/>
              </w:rPr>
            </w:pPr>
          </w:p>
        </w:tc>
      </w:tr>
      <w:tr w:rsidR="001A3996" w:rsidRPr="00C05437" w:rsidTr="003A32D6">
        <w:trPr>
          <w:trHeight w:val="227"/>
        </w:trPr>
        <w:tc>
          <w:tcPr>
            <w:tcW w:w="845" w:type="dxa"/>
          </w:tcPr>
          <w:p w:rsidR="001A3996" w:rsidRPr="00C05437" w:rsidRDefault="001A3996" w:rsidP="003A32D6">
            <w:pPr>
              <w:pStyle w:val="List-element"/>
              <w:numPr>
                <w:ilvl w:val="1"/>
                <w:numId w:val="6"/>
              </w:numPr>
            </w:pPr>
          </w:p>
        </w:tc>
        <w:tc>
          <w:tcPr>
            <w:tcW w:w="8229" w:type="dxa"/>
          </w:tcPr>
          <w:p w:rsidR="001A3996" w:rsidRPr="00E13C14" w:rsidRDefault="001A3996" w:rsidP="001A3996">
            <w:pPr>
              <w:pStyle w:val="Performancecriteriatext"/>
            </w:pPr>
            <w:r w:rsidRPr="00E13C14">
              <w:t>route and destination weather conditions are monitored and appropriate actions are executed</w:t>
            </w:r>
          </w:p>
        </w:tc>
        <w:tc>
          <w:tcPr>
            <w:tcW w:w="426" w:type="dxa"/>
            <w:shd w:val="clear" w:color="auto" w:fill="F2F2F2" w:themeFill="background1" w:themeFillShade="F2"/>
          </w:tcPr>
          <w:p w:rsidR="001A3996" w:rsidRPr="002E1E09" w:rsidRDefault="001A3996" w:rsidP="002E1E09">
            <w:pPr>
              <w:pStyle w:val="Standardrequired"/>
            </w:pPr>
            <w:r w:rsidRPr="002E1E09">
              <w:t>2</w:t>
            </w:r>
          </w:p>
        </w:tc>
        <w:tc>
          <w:tcPr>
            <w:tcW w:w="707" w:type="dxa"/>
            <w:tcBorders>
              <w:right w:val="single" w:sz="4" w:space="0" w:color="auto"/>
            </w:tcBorders>
          </w:tcPr>
          <w:p w:rsidR="001A3996" w:rsidRPr="00C05437" w:rsidRDefault="001A3996" w:rsidP="003A32D6">
            <w:pPr>
              <w:rPr>
                <w:sz w:val="16"/>
                <w:szCs w:val="16"/>
              </w:rPr>
            </w:pPr>
          </w:p>
        </w:tc>
      </w:tr>
      <w:tr w:rsidR="001A3996" w:rsidRPr="00C05437" w:rsidTr="003A32D6">
        <w:trPr>
          <w:trHeight w:val="227"/>
        </w:trPr>
        <w:tc>
          <w:tcPr>
            <w:tcW w:w="845" w:type="dxa"/>
          </w:tcPr>
          <w:p w:rsidR="001A3996" w:rsidRPr="00C05437" w:rsidRDefault="001A3996" w:rsidP="003A32D6">
            <w:pPr>
              <w:pStyle w:val="List-element"/>
              <w:numPr>
                <w:ilvl w:val="1"/>
                <w:numId w:val="6"/>
              </w:numPr>
            </w:pPr>
          </w:p>
        </w:tc>
        <w:tc>
          <w:tcPr>
            <w:tcW w:w="8229" w:type="dxa"/>
          </w:tcPr>
          <w:p w:rsidR="001A3996" w:rsidRDefault="001A3996" w:rsidP="001A3996">
            <w:pPr>
              <w:pStyle w:val="Performancecriteriatext"/>
            </w:pPr>
            <w:r w:rsidRPr="00E13C14">
              <w:t>descent point is calculated and amended</w:t>
            </w:r>
          </w:p>
        </w:tc>
        <w:tc>
          <w:tcPr>
            <w:tcW w:w="426" w:type="dxa"/>
            <w:shd w:val="clear" w:color="auto" w:fill="F2F2F2" w:themeFill="background1" w:themeFillShade="F2"/>
          </w:tcPr>
          <w:p w:rsidR="001A3996" w:rsidRPr="002E1E09" w:rsidRDefault="001A3996" w:rsidP="002E1E09">
            <w:pPr>
              <w:pStyle w:val="Standardrequired"/>
            </w:pPr>
            <w:r w:rsidRPr="002E1E09">
              <w:t>2</w:t>
            </w:r>
          </w:p>
        </w:tc>
        <w:tc>
          <w:tcPr>
            <w:tcW w:w="707" w:type="dxa"/>
            <w:tcBorders>
              <w:right w:val="single" w:sz="4" w:space="0" w:color="auto"/>
            </w:tcBorders>
          </w:tcPr>
          <w:p w:rsidR="001A3996" w:rsidRPr="00C05437" w:rsidRDefault="001A3996" w:rsidP="003A32D6">
            <w:pPr>
              <w:rPr>
                <w:sz w:val="16"/>
                <w:szCs w:val="16"/>
              </w:rPr>
            </w:pPr>
          </w:p>
        </w:tc>
      </w:tr>
      <w:tr w:rsidR="00235C18" w:rsidRPr="006E6B86" w:rsidTr="003A32D6">
        <w:trPr>
          <w:trHeight w:val="227"/>
        </w:trPr>
        <w:tc>
          <w:tcPr>
            <w:tcW w:w="845" w:type="dxa"/>
            <w:tcBorders>
              <w:right w:val="nil"/>
            </w:tcBorders>
          </w:tcPr>
          <w:p w:rsidR="00235C18" w:rsidRPr="005316CD" w:rsidRDefault="00235C18" w:rsidP="00235C18">
            <w:pPr>
              <w:pStyle w:val="Elementcode"/>
            </w:pPr>
            <w:r w:rsidRPr="007427EE">
              <w:t>NVR2.</w:t>
            </w:r>
            <w:r>
              <w:t>11</w:t>
            </w:r>
          </w:p>
        </w:tc>
        <w:tc>
          <w:tcPr>
            <w:tcW w:w="8229" w:type="dxa"/>
            <w:tcBorders>
              <w:left w:val="nil"/>
            </w:tcBorders>
          </w:tcPr>
          <w:p w:rsidR="00235C18" w:rsidRPr="000A3240" w:rsidRDefault="00235C18" w:rsidP="003A32D6">
            <w:pPr>
              <w:pStyle w:val="Heading3"/>
              <w:outlineLvl w:val="2"/>
              <w:rPr>
                <w:rStyle w:val="Strong"/>
              </w:rPr>
            </w:pPr>
            <w:r w:rsidRPr="00235C18">
              <w:t>Manage hazardous weather conditions</w:t>
            </w:r>
          </w:p>
        </w:tc>
        <w:tc>
          <w:tcPr>
            <w:tcW w:w="426" w:type="dxa"/>
            <w:shd w:val="clear" w:color="auto" w:fill="F2F2F2" w:themeFill="background1" w:themeFillShade="F2"/>
          </w:tcPr>
          <w:p w:rsidR="00235C18" w:rsidRPr="002E1E09" w:rsidRDefault="00235C18" w:rsidP="002E1E09">
            <w:pPr>
              <w:pStyle w:val="Standardrequired"/>
            </w:pPr>
          </w:p>
        </w:tc>
        <w:tc>
          <w:tcPr>
            <w:tcW w:w="707" w:type="dxa"/>
            <w:tcBorders>
              <w:right w:val="single" w:sz="4" w:space="0" w:color="auto"/>
            </w:tcBorders>
            <w:shd w:val="clear" w:color="auto" w:fill="F2F2F2" w:themeFill="background1" w:themeFillShade="F2"/>
          </w:tcPr>
          <w:p w:rsidR="00235C18" w:rsidRPr="006E6B86" w:rsidRDefault="00235C18" w:rsidP="003A32D6"/>
        </w:tc>
      </w:tr>
      <w:tr w:rsidR="00235C18" w:rsidRPr="00C05437" w:rsidTr="003A32D6">
        <w:trPr>
          <w:trHeight w:val="227"/>
        </w:trPr>
        <w:tc>
          <w:tcPr>
            <w:tcW w:w="845" w:type="dxa"/>
          </w:tcPr>
          <w:p w:rsidR="00235C18" w:rsidRPr="00C05437" w:rsidRDefault="00235C18" w:rsidP="003A32D6">
            <w:pPr>
              <w:pStyle w:val="List-element"/>
              <w:numPr>
                <w:ilvl w:val="1"/>
                <w:numId w:val="6"/>
              </w:numPr>
            </w:pPr>
          </w:p>
        </w:tc>
        <w:tc>
          <w:tcPr>
            <w:tcW w:w="8229" w:type="dxa"/>
          </w:tcPr>
          <w:p w:rsidR="00235C18" w:rsidRPr="000B709D" w:rsidRDefault="00235C18" w:rsidP="00235C18">
            <w:pPr>
              <w:pStyle w:val="Performancecriteriatext"/>
            </w:pPr>
            <w:r w:rsidRPr="000B709D">
              <w:t>hazardous weather conditions are identified and avoided</w:t>
            </w:r>
          </w:p>
        </w:tc>
        <w:tc>
          <w:tcPr>
            <w:tcW w:w="426" w:type="dxa"/>
            <w:shd w:val="clear" w:color="auto" w:fill="F2F2F2" w:themeFill="background1" w:themeFillShade="F2"/>
          </w:tcPr>
          <w:p w:rsidR="00235C18" w:rsidRPr="002E1E09" w:rsidRDefault="00235C18" w:rsidP="002E1E09">
            <w:pPr>
              <w:pStyle w:val="Standardrequired"/>
            </w:pPr>
            <w:r w:rsidRPr="002E1E09">
              <w:t>2</w:t>
            </w:r>
          </w:p>
        </w:tc>
        <w:tc>
          <w:tcPr>
            <w:tcW w:w="707" w:type="dxa"/>
            <w:tcBorders>
              <w:right w:val="single" w:sz="4" w:space="0" w:color="auto"/>
            </w:tcBorders>
          </w:tcPr>
          <w:p w:rsidR="00235C18" w:rsidRPr="00C05437" w:rsidRDefault="00235C18" w:rsidP="003A32D6">
            <w:pPr>
              <w:rPr>
                <w:sz w:val="16"/>
                <w:szCs w:val="16"/>
              </w:rPr>
            </w:pPr>
          </w:p>
        </w:tc>
      </w:tr>
      <w:tr w:rsidR="00235C18" w:rsidRPr="00C05437" w:rsidTr="003A32D6">
        <w:trPr>
          <w:trHeight w:val="227"/>
        </w:trPr>
        <w:tc>
          <w:tcPr>
            <w:tcW w:w="845" w:type="dxa"/>
          </w:tcPr>
          <w:p w:rsidR="00235C18" w:rsidRPr="00C05437" w:rsidRDefault="00235C18" w:rsidP="003A32D6">
            <w:pPr>
              <w:pStyle w:val="List-element"/>
              <w:numPr>
                <w:ilvl w:val="1"/>
                <w:numId w:val="6"/>
              </w:numPr>
            </w:pPr>
          </w:p>
        </w:tc>
        <w:tc>
          <w:tcPr>
            <w:tcW w:w="8229" w:type="dxa"/>
          </w:tcPr>
          <w:p w:rsidR="00235C18" w:rsidRPr="000B709D" w:rsidRDefault="00235C18" w:rsidP="00235C18">
            <w:pPr>
              <w:pStyle w:val="Performancecriteriatext"/>
            </w:pPr>
            <w:r w:rsidRPr="000B709D">
              <w:t>procedures for avoidance of hazardous weather are demonstrated and explained</w:t>
            </w:r>
          </w:p>
        </w:tc>
        <w:tc>
          <w:tcPr>
            <w:tcW w:w="426" w:type="dxa"/>
            <w:shd w:val="clear" w:color="auto" w:fill="F2F2F2" w:themeFill="background1" w:themeFillShade="F2"/>
          </w:tcPr>
          <w:p w:rsidR="00235C18" w:rsidRPr="002E1E09" w:rsidRDefault="00235C18" w:rsidP="002E1E09">
            <w:pPr>
              <w:pStyle w:val="Standardrequired"/>
            </w:pPr>
            <w:r w:rsidRPr="002E1E09">
              <w:t>2</w:t>
            </w:r>
          </w:p>
        </w:tc>
        <w:tc>
          <w:tcPr>
            <w:tcW w:w="707" w:type="dxa"/>
            <w:tcBorders>
              <w:right w:val="single" w:sz="4" w:space="0" w:color="auto"/>
            </w:tcBorders>
          </w:tcPr>
          <w:p w:rsidR="00235C18" w:rsidRPr="00C05437" w:rsidRDefault="00235C18" w:rsidP="003A32D6">
            <w:pPr>
              <w:rPr>
                <w:sz w:val="16"/>
                <w:szCs w:val="16"/>
              </w:rPr>
            </w:pPr>
          </w:p>
        </w:tc>
      </w:tr>
      <w:tr w:rsidR="00235C18" w:rsidRPr="00C05437" w:rsidTr="003A32D6">
        <w:trPr>
          <w:trHeight w:val="227"/>
        </w:trPr>
        <w:tc>
          <w:tcPr>
            <w:tcW w:w="845" w:type="dxa"/>
          </w:tcPr>
          <w:p w:rsidR="00235C18" w:rsidRPr="00C05437" w:rsidRDefault="00235C18" w:rsidP="003A32D6">
            <w:pPr>
              <w:pStyle w:val="List-element"/>
              <w:numPr>
                <w:ilvl w:val="1"/>
                <w:numId w:val="6"/>
              </w:numPr>
            </w:pPr>
          </w:p>
        </w:tc>
        <w:tc>
          <w:tcPr>
            <w:tcW w:w="8229" w:type="dxa"/>
          </w:tcPr>
          <w:p w:rsidR="00235C18" w:rsidRDefault="00235C18" w:rsidP="00235C18">
            <w:pPr>
              <w:pStyle w:val="Performancecriteriatext"/>
            </w:pPr>
            <w:r w:rsidRPr="000B709D">
              <w:t>aircraft systems are employed to mitigate the effects of hazardous weather</w:t>
            </w:r>
          </w:p>
        </w:tc>
        <w:tc>
          <w:tcPr>
            <w:tcW w:w="426" w:type="dxa"/>
            <w:shd w:val="clear" w:color="auto" w:fill="F2F2F2" w:themeFill="background1" w:themeFillShade="F2"/>
          </w:tcPr>
          <w:p w:rsidR="00235C18" w:rsidRPr="002E1E09" w:rsidRDefault="00235C18" w:rsidP="002E1E09">
            <w:pPr>
              <w:pStyle w:val="Standardrequired"/>
            </w:pPr>
            <w:r w:rsidRPr="002E1E09">
              <w:t>2</w:t>
            </w:r>
          </w:p>
        </w:tc>
        <w:tc>
          <w:tcPr>
            <w:tcW w:w="707" w:type="dxa"/>
            <w:tcBorders>
              <w:right w:val="single" w:sz="4" w:space="0" w:color="auto"/>
            </w:tcBorders>
          </w:tcPr>
          <w:p w:rsidR="00235C18" w:rsidRPr="00C05437" w:rsidRDefault="00235C18" w:rsidP="003A32D6">
            <w:pPr>
              <w:rPr>
                <w:sz w:val="16"/>
                <w:szCs w:val="16"/>
              </w:rPr>
            </w:pPr>
          </w:p>
        </w:tc>
      </w:tr>
      <w:tr w:rsidR="00235C18" w:rsidRPr="006E6B86" w:rsidTr="003A32D6">
        <w:trPr>
          <w:trHeight w:val="227"/>
        </w:trPr>
        <w:tc>
          <w:tcPr>
            <w:tcW w:w="845" w:type="dxa"/>
            <w:tcBorders>
              <w:right w:val="nil"/>
            </w:tcBorders>
          </w:tcPr>
          <w:p w:rsidR="00235C18" w:rsidRPr="005316CD" w:rsidRDefault="00235C18" w:rsidP="00235C18">
            <w:pPr>
              <w:pStyle w:val="Elementcode"/>
            </w:pPr>
            <w:r w:rsidRPr="007427EE">
              <w:t>NVR2.</w:t>
            </w:r>
            <w:r>
              <w:t>12</w:t>
            </w:r>
          </w:p>
        </w:tc>
        <w:tc>
          <w:tcPr>
            <w:tcW w:w="8229" w:type="dxa"/>
            <w:tcBorders>
              <w:left w:val="nil"/>
            </w:tcBorders>
          </w:tcPr>
          <w:p w:rsidR="00235C18" w:rsidRPr="000A3240" w:rsidRDefault="00235C18" w:rsidP="003A32D6">
            <w:pPr>
              <w:pStyle w:val="Heading3"/>
              <w:outlineLvl w:val="2"/>
              <w:rPr>
                <w:rStyle w:val="Strong"/>
              </w:rPr>
            </w:pPr>
            <w:r w:rsidRPr="00235C18">
              <w:t>Manage emergency situations at night</w:t>
            </w:r>
          </w:p>
        </w:tc>
        <w:tc>
          <w:tcPr>
            <w:tcW w:w="426" w:type="dxa"/>
            <w:shd w:val="clear" w:color="auto" w:fill="F2F2F2" w:themeFill="background1" w:themeFillShade="F2"/>
          </w:tcPr>
          <w:p w:rsidR="00235C18" w:rsidRPr="002E1E09" w:rsidRDefault="00235C18" w:rsidP="002E1E09">
            <w:pPr>
              <w:pStyle w:val="Standardrequired"/>
            </w:pPr>
          </w:p>
        </w:tc>
        <w:tc>
          <w:tcPr>
            <w:tcW w:w="707" w:type="dxa"/>
            <w:tcBorders>
              <w:right w:val="single" w:sz="4" w:space="0" w:color="auto"/>
            </w:tcBorders>
            <w:shd w:val="clear" w:color="auto" w:fill="F2F2F2" w:themeFill="background1" w:themeFillShade="F2"/>
          </w:tcPr>
          <w:p w:rsidR="00235C18" w:rsidRPr="006E6B86" w:rsidRDefault="00235C18" w:rsidP="003A32D6"/>
        </w:tc>
      </w:tr>
      <w:tr w:rsidR="00B75FF8" w:rsidRPr="00C05437" w:rsidTr="003A32D6">
        <w:trPr>
          <w:trHeight w:val="227"/>
        </w:trPr>
        <w:tc>
          <w:tcPr>
            <w:tcW w:w="845" w:type="dxa"/>
          </w:tcPr>
          <w:p w:rsidR="00B75FF8" w:rsidRPr="00C05437" w:rsidRDefault="00B75FF8" w:rsidP="003A32D6">
            <w:pPr>
              <w:pStyle w:val="List-element"/>
              <w:numPr>
                <w:ilvl w:val="1"/>
                <w:numId w:val="6"/>
              </w:numPr>
            </w:pPr>
          </w:p>
        </w:tc>
        <w:tc>
          <w:tcPr>
            <w:tcW w:w="8229" w:type="dxa"/>
          </w:tcPr>
          <w:p w:rsidR="00B75FF8" w:rsidRPr="001E56A6" w:rsidRDefault="00B75FF8" w:rsidP="00235C18">
            <w:pPr>
              <w:pStyle w:val="Performancecriteriatext"/>
            </w:pPr>
            <w:r w:rsidRPr="001E56A6">
              <w:t>(in simulated conditions) aircraft control is maintained</w:t>
            </w:r>
          </w:p>
        </w:tc>
        <w:tc>
          <w:tcPr>
            <w:tcW w:w="426" w:type="dxa"/>
            <w:shd w:val="clear" w:color="auto" w:fill="F2F2F2" w:themeFill="background1" w:themeFillShade="F2"/>
          </w:tcPr>
          <w:p w:rsidR="00B75FF8" w:rsidRPr="002E1E09" w:rsidRDefault="00B75FF8" w:rsidP="002E1E09">
            <w:pPr>
              <w:pStyle w:val="Standardrequired"/>
            </w:pPr>
            <w:r w:rsidRPr="002E1E09">
              <w:t>2</w:t>
            </w:r>
          </w:p>
        </w:tc>
        <w:tc>
          <w:tcPr>
            <w:tcW w:w="707" w:type="dxa"/>
            <w:tcBorders>
              <w:right w:val="single" w:sz="4" w:space="0" w:color="auto"/>
            </w:tcBorders>
          </w:tcPr>
          <w:p w:rsidR="00B75FF8" w:rsidRPr="00C05437" w:rsidRDefault="00B75FF8" w:rsidP="003A32D6">
            <w:pPr>
              <w:rPr>
                <w:sz w:val="16"/>
                <w:szCs w:val="16"/>
              </w:rPr>
            </w:pPr>
          </w:p>
        </w:tc>
      </w:tr>
      <w:tr w:rsidR="00B75FF8" w:rsidRPr="00C05437" w:rsidTr="003A32D6">
        <w:trPr>
          <w:trHeight w:val="227"/>
        </w:trPr>
        <w:tc>
          <w:tcPr>
            <w:tcW w:w="845" w:type="dxa"/>
          </w:tcPr>
          <w:p w:rsidR="00B75FF8" w:rsidRPr="00C05437" w:rsidRDefault="00B75FF8" w:rsidP="003A32D6">
            <w:pPr>
              <w:pStyle w:val="List-element"/>
              <w:numPr>
                <w:ilvl w:val="1"/>
                <w:numId w:val="6"/>
              </w:numPr>
            </w:pPr>
          </w:p>
        </w:tc>
        <w:tc>
          <w:tcPr>
            <w:tcW w:w="8229" w:type="dxa"/>
          </w:tcPr>
          <w:p w:rsidR="00B75FF8" w:rsidRPr="001E56A6" w:rsidRDefault="00B75FF8" w:rsidP="00235C18">
            <w:pPr>
              <w:pStyle w:val="Performancecriteriatext"/>
            </w:pPr>
            <w:r w:rsidRPr="001E56A6">
              <w:t>emergency situation is managed in accordance published procedures</w:t>
            </w:r>
          </w:p>
        </w:tc>
        <w:tc>
          <w:tcPr>
            <w:tcW w:w="426" w:type="dxa"/>
            <w:shd w:val="clear" w:color="auto" w:fill="F2F2F2" w:themeFill="background1" w:themeFillShade="F2"/>
          </w:tcPr>
          <w:p w:rsidR="00B75FF8" w:rsidRPr="002E1E09" w:rsidRDefault="00B75FF8" w:rsidP="002E1E09">
            <w:pPr>
              <w:pStyle w:val="Standardrequired"/>
            </w:pPr>
            <w:r w:rsidRPr="002E1E09">
              <w:t>2</w:t>
            </w:r>
          </w:p>
        </w:tc>
        <w:tc>
          <w:tcPr>
            <w:tcW w:w="707" w:type="dxa"/>
            <w:tcBorders>
              <w:right w:val="single" w:sz="4" w:space="0" w:color="auto"/>
            </w:tcBorders>
          </w:tcPr>
          <w:p w:rsidR="00B75FF8" w:rsidRPr="00C05437" w:rsidRDefault="00B75FF8" w:rsidP="003A32D6">
            <w:pPr>
              <w:rPr>
                <w:sz w:val="16"/>
                <w:szCs w:val="16"/>
              </w:rPr>
            </w:pPr>
          </w:p>
        </w:tc>
      </w:tr>
      <w:tr w:rsidR="00B75FF8" w:rsidRPr="00C05437" w:rsidTr="003A32D6">
        <w:trPr>
          <w:trHeight w:val="227"/>
        </w:trPr>
        <w:tc>
          <w:tcPr>
            <w:tcW w:w="845" w:type="dxa"/>
          </w:tcPr>
          <w:p w:rsidR="00B75FF8" w:rsidRPr="00C05437" w:rsidRDefault="00B75FF8" w:rsidP="003A32D6">
            <w:pPr>
              <w:pStyle w:val="List-element"/>
              <w:numPr>
                <w:ilvl w:val="1"/>
                <w:numId w:val="6"/>
              </w:numPr>
            </w:pPr>
          </w:p>
        </w:tc>
        <w:tc>
          <w:tcPr>
            <w:tcW w:w="8229" w:type="dxa"/>
          </w:tcPr>
          <w:p w:rsidR="00B75FF8" w:rsidRPr="001E56A6" w:rsidRDefault="00B75FF8" w:rsidP="00235C18">
            <w:pPr>
              <w:pStyle w:val="Performancecriteriatext"/>
            </w:pPr>
            <w:r w:rsidRPr="001E56A6">
              <w:t>electrical lighting and power sources are monitored</w:t>
            </w:r>
          </w:p>
        </w:tc>
        <w:tc>
          <w:tcPr>
            <w:tcW w:w="426" w:type="dxa"/>
            <w:shd w:val="clear" w:color="auto" w:fill="F2F2F2" w:themeFill="background1" w:themeFillShade="F2"/>
          </w:tcPr>
          <w:p w:rsidR="00B75FF8" w:rsidRPr="002E1E09" w:rsidRDefault="00B75FF8" w:rsidP="002E1E09">
            <w:pPr>
              <w:pStyle w:val="Standardrequired"/>
            </w:pPr>
            <w:r w:rsidRPr="002E1E09">
              <w:t>2</w:t>
            </w:r>
          </w:p>
        </w:tc>
        <w:tc>
          <w:tcPr>
            <w:tcW w:w="707" w:type="dxa"/>
            <w:tcBorders>
              <w:right w:val="single" w:sz="4" w:space="0" w:color="auto"/>
            </w:tcBorders>
          </w:tcPr>
          <w:p w:rsidR="00B75FF8" w:rsidRPr="00C05437" w:rsidRDefault="00B75FF8" w:rsidP="003A32D6">
            <w:pPr>
              <w:rPr>
                <w:sz w:val="16"/>
                <w:szCs w:val="16"/>
              </w:rPr>
            </w:pPr>
          </w:p>
        </w:tc>
      </w:tr>
      <w:tr w:rsidR="00816C68" w:rsidRPr="00C05437" w:rsidTr="003A32D6">
        <w:trPr>
          <w:trHeight w:val="227"/>
        </w:trPr>
        <w:tc>
          <w:tcPr>
            <w:tcW w:w="845" w:type="dxa"/>
          </w:tcPr>
          <w:p w:rsidR="00816C68" w:rsidRPr="00C05437" w:rsidRDefault="00816C68" w:rsidP="003A32D6">
            <w:pPr>
              <w:pStyle w:val="List-element"/>
              <w:numPr>
                <w:ilvl w:val="1"/>
                <w:numId w:val="6"/>
              </w:numPr>
            </w:pPr>
          </w:p>
        </w:tc>
        <w:tc>
          <w:tcPr>
            <w:tcW w:w="8229" w:type="dxa"/>
          </w:tcPr>
          <w:p w:rsidR="00816C68" w:rsidRPr="001E56A6" w:rsidRDefault="00816C68" w:rsidP="00235C18">
            <w:pPr>
              <w:pStyle w:val="Performancecriteriatext"/>
            </w:pPr>
            <w:r w:rsidRPr="00816C68">
              <w:t>electrical lighting and power source emergency procedures are conducted as appropriate</w:t>
            </w:r>
          </w:p>
        </w:tc>
        <w:tc>
          <w:tcPr>
            <w:tcW w:w="426" w:type="dxa"/>
            <w:shd w:val="clear" w:color="auto" w:fill="F2F2F2" w:themeFill="background1" w:themeFillShade="F2"/>
          </w:tcPr>
          <w:p w:rsidR="00816C68" w:rsidRPr="002E1E09" w:rsidRDefault="00295EF2" w:rsidP="002E1E09">
            <w:pPr>
              <w:pStyle w:val="Standardrequired"/>
            </w:pPr>
            <w:r w:rsidRPr="002E1E09">
              <w:t>2</w:t>
            </w:r>
          </w:p>
        </w:tc>
        <w:tc>
          <w:tcPr>
            <w:tcW w:w="707" w:type="dxa"/>
            <w:tcBorders>
              <w:right w:val="single" w:sz="4" w:space="0" w:color="auto"/>
            </w:tcBorders>
          </w:tcPr>
          <w:p w:rsidR="00816C68" w:rsidRPr="00C05437" w:rsidRDefault="00816C68" w:rsidP="003A32D6">
            <w:pPr>
              <w:rPr>
                <w:sz w:val="16"/>
                <w:szCs w:val="16"/>
              </w:rPr>
            </w:pPr>
          </w:p>
        </w:tc>
      </w:tr>
      <w:tr w:rsidR="00B75FF8" w:rsidRPr="006E6B86" w:rsidTr="003A32D6">
        <w:trPr>
          <w:trHeight w:val="227"/>
        </w:trPr>
        <w:tc>
          <w:tcPr>
            <w:tcW w:w="845" w:type="dxa"/>
            <w:tcBorders>
              <w:right w:val="nil"/>
            </w:tcBorders>
          </w:tcPr>
          <w:p w:rsidR="00B75FF8" w:rsidRPr="005316CD" w:rsidRDefault="00B75FF8" w:rsidP="00B75FF8">
            <w:pPr>
              <w:pStyle w:val="Elementcode"/>
            </w:pPr>
            <w:r w:rsidRPr="007427EE">
              <w:t>NVR2.</w:t>
            </w:r>
            <w:r>
              <w:t>13</w:t>
            </w:r>
          </w:p>
        </w:tc>
        <w:tc>
          <w:tcPr>
            <w:tcW w:w="8229" w:type="dxa"/>
            <w:tcBorders>
              <w:left w:val="nil"/>
            </w:tcBorders>
          </w:tcPr>
          <w:p w:rsidR="00B75FF8" w:rsidRPr="000A3240" w:rsidRDefault="00B75FF8" w:rsidP="003A32D6">
            <w:pPr>
              <w:pStyle w:val="Heading3"/>
              <w:outlineLvl w:val="2"/>
              <w:rPr>
                <w:rStyle w:val="Strong"/>
              </w:rPr>
            </w:pPr>
            <w:r w:rsidRPr="00B75FF8">
              <w:t>Conduct a diversion to revised route or alternate aerodrome at night</w:t>
            </w:r>
          </w:p>
        </w:tc>
        <w:tc>
          <w:tcPr>
            <w:tcW w:w="426" w:type="dxa"/>
            <w:shd w:val="clear" w:color="auto" w:fill="F2F2F2" w:themeFill="background1" w:themeFillShade="F2"/>
          </w:tcPr>
          <w:p w:rsidR="00B75FF8" w:rsidRPr="002E1E09" w:rsidRDefault="00B75FF8" w:rsidP="002E1E09">
            <w:pPr>
              <w:pStyle w:val="Standardrequired"/>
            </w:pPr>
          </w:p>
        </w:tc>
        <w:tc>
          <w:tcPr>
            <w:tcW w:w="707" w:type="dxa"/>
            <w:tcBorders>
              <w:right w:val="single" w:sz="4" w:space="0" w:color="auto"/>
            </w:tcBorders>
            <w:shd w:val="clear" w:color="auto" w:fill="F2F2F2" w:themeFill="background1" w:themeFillShade="F2"/>
          </w:tcPr>
          <w:p w:rsidR="00B75FF8" w:rsidRPr="006E6B86" w:rsidRDefault="00B75FF8" w:rsidP="003A32D6"/>
        </w:tc>
      </w:tr>
      <w:tr w:rsidR="00B75FF8" w:rsidRPr="00C05437" w:rsidTr="003A32D6">
        <w:trPr>
          <w:trHeight w:val="227"/>
        </w:trPr>
        <w:tc>
          <w:tcPr>
            <w:tcW w:w="845" w:type="dxa"/>
          </w:tcPr>
          <w:p w:rsidR="00B75FF8" w:rsidRPr="00C05437" w:rsidRDefault="00B75FF8" w:rsidP="003A32D6">
            <w:pPr>
              <w:pStyle w:val="List-element"/>
              <w:numPr>
                <w:ilvl w:val="1"/>
                <w:numId w:val="6"/>
              </w:numPr>
            </w:pPr>
          </w:p>
        </w:tc>
        <w:tc>
          <w:tcPr>
            <w:tcW w:w="8229" w:type="dxa"/>
          </w:tcPr>
          <w:p w:rsidR="00B75FF8" w:rsidRPr="00E07021" w:rsidRDefault="00B75FF8" w:rsidP="00B75FF8">
            <w:pPr>
              <w:pStyle w:val="Performancecriteriatext"/>
            </w:pPr>
            <w:r w:rsidRPr="00E07021">
              <w:t>requirement for an unplanned diversion is recognised and confirmed</w:t>
            </w:r>
          </w:p>
        </w:tc>
        <w:tc>
          <w:tcPr>
            <w:tcW w:w="426" w:type="dxa"/>
            <w:shd w:val="clear" w:color="auto" w:fill="F2F2F2" w:themeFill="background1" w:themeFillShade="F2"/>
          </w:tcPr>
          <w:p w:rsidR="00B75FF8" w:rsidRPr="002E1E09" w:rsidRDefault="00B75FF8" w:rsidP="002E1E09">
            <w:pPr>
              <w:pStyle w:val="Standardrequired"/>
            </w:pPr>
            <w:r w:rsidRPr="002E1E09">
              <w:t>2</w:t>
            </w:r>
          </w:p>
        </w:tc>
        <w:tc>
          <w:tcPr>
            <w:tcW w:w="707" w:type="dxa"/>
            <w:tcBorders>
              <w:right w:val="single" w:sz="4" w:space="0" w:color="auto"/>
            </w:tcBorders>
          </w:tcPr>
          <w:p w:rsidR="00B75FF8" w:rsidRPr="00C05437" w:rsidRDefault="00B75FF8" w:rsidP="003A32D6">
            <w:pPr>
              <w:rPr>
                <w:sz w:val="16"/>
                <w:szCs w:val="16"/>
              </w:rPr>
            </w:pPr>
          </w:p>
        </w:tc>
      </w:tr>
      <w:tr w:rsidR="00B75FF8" w:rsidRPr="00C05437" w:rsidTr="003A32D6">
        <w:trPr>
          <w:trHeight w:val="227"/>
        </w:trPr>
        <w:tc>
          <w:tcPr>
            <w:tcW w:w="845" w:type="dxa"/>
          </w:tcPr>
          <w:p w:rsidR="00B75FF8" w:rsidRPr="00C05437" w:rsidRDefault="00B75FF8" w:rsidP="003A32D6">
            <w:pPr>
              <w:pStyle w:val="List-element"/>
              <w:numPr>
                <w:ilvl w:val="1"/>
                <w:numId w:val="6"/>
              </w:numPr>
            </w:pPr>
          </w:p>
        </w:tc>
        <w:tc>
          <w:tcPr>
            <w:tcW w:w="8229" w:type="dxa"/>
          </w:tcPr>
          <w:p w:rsidR="00B75FF8" w:rsidRPr="00E07021" w:rsidRDefault="00B75FF8" w:rsidP="00B75FF8">
            <w:pPr>
              <w:pStyle w:val="Performancecriteriatext"/>
            </w:pPr>
            <w:r w:rsidRPr="00E07021">
              <w:t>route to alternate aerodrome, navigation aid and revised track is determined</w:t>
            </w:r>
          </w:p>
        </w:tc>
        <w:tc>
          <w:tcPr>
            <w:tcW w:w="426" w:type="dxa"/>
            <w:shd w:val="clear" w:color="auto" w:fill="F2F2F2" w:themeFill="background1" w:themeFillShade="F2"/>
          </w:tcPr>
          <w:p w:rsidR="00B75FF8" w:rsidRPr="002E1E09" w:rsidRDefault="00B75FF8" w:rsidP="002E1E09">
            <w:pPr>
              <w:pStyle w:val="Standardrequired"/>
            </w:pPr>
            <w:r w:rsidRPr="002E1E09">
              <w:t>2</w:t>
            </w:r>
          </w:p>
        </w:tc>
        <w:tc>
          <w:tcPr>
            <w:tcW w:w="707" w:type="dxa"/>
            <w:tcBorders>
              <w:right w:val="single" w:sz="4" w:space="0" w:color="auto"/>
            </w:tcBorders>
          </w:tcPr>
          <w:p w:rsidR="00B75FF8" w:rsidRPr="00C05437" w:rsidRDefault="00B75FF8" w:rsidP="003A32D6">
            <w:pPr>
              <w:rPr>
                <w:sz w:val="16"/>
                <w:szCs w:val="16"/>
              </w:rPr>
            </w:pPr>
          </w:p>
        </w:tc>
      </w:tr>
      <w:tr w:rsidR="00B75FF8" w:rsidRPr="00C05437" w:rsidTr="003A32D6">
        <w:trPr>
          <w:trHeight w:val="227"/>
        </w:trPr>
        <w:tc>
          <w:tcPr>
            <w:tcW w:w="845" w:type="dxa"/>
          </w:tcPr>
          <w:p w:rsidR="00B75FF8" w:rsidRPr="00C05437" w:rsidRDefault="00B75FF8" w:rsidP="003A32D6">
            <w:pPr>
              <w:pStyle w:val="List-element"/>
              <w:numPr>
                <w:ilvl w:val="1"/>
                <w:numId w:val="6"/>
              </w:numPr>
            </w:pPr>
          </w:p>
        </w:tc>
        <w:tc>
          <w:tcPr>
            <w:tcW w:w="8229" w:type="dxa"/>
          </w:tcPr>
          <w:p w:rsidR="00B75FF8" w:rsidRPr="00E07021" w:rsidRDefault="00B75FF8" w:rsidP="00B75FF8">
            <w:pPr>
              <w:pStyle w:val="Performancecriteriatext"/>
            </w:pPr>
            <w:r w:rsidRPr="00E07021">
              <w:t>planned route maintains height above LSALT in accordance with regulations while flying under NVFR</w:t>
            </w:r>
          </w:p>
        </w:tc>
        <w:tc>
          <w:tcPr>
            <w:tcW w:w="426" w:type="dxa"/>
            <w:shd w:val="clear" w:color="auto" w:fill="F2F2F2" w:themeFill="background1" w:themeFillShade="F2"/>
          </w:tcPr>
          <w:p w:rsidR="00B75FF8" w:rsidRPr="002E1E09" w:rsidRDefault="00B75FF8" w:rsidP="002E1E09">
            <w:pPr>
              <w:pStyle w:val="Standardrequired"/>
            </w:pPr>
            <w:r w:rsidRPr="002E1E09">
              <w:t>2</w:t>
            </w:r>
          </w:p>
        </w:tc>
        <w:tc>
          <w:tcPr>
            <w:tcW w:w="707" w:type="dxa"/>
            <w:tcBorders>
              <w:right w:val="single" w:sz="4" w:space="0" w:color="auto"/>
            </w:tcBorders>
          </w:tcPr>
          <w:p w:rsidR="00B75FF8" w:rsidRPr="00C05437" w:rsidRDefault="00B75FF8" w:rsidP="003A32D6">
            <w:pPr>
              <w:rPr>
                <w:sz w:val="16"/>
                <w:szCs w:val="16"/>
              </w:rPr>
            </w:pPr>
          </w:p>
        </w:tc>
      </w:tr>
      <w:tr w:rsidR="00B75FF8" w:rsidRPr="00C05437" w:rsidTr="003A32D6">
        <w:trPr>
          <w:trHeight w:val="227"/>
        </w:trPr>
        <w:tc>
          <w:tcPr>
            <w:tcW w:w="845" w:type="dxa"/>
          </w:tcPr>
          <w:p w:rsidR="00B75FF8" w:rsidRPr="00C05437" w:rsidRDefault="00B75FF8" w:rsidP="003A32D6">
            <w:pPr>
              <w:pStyle w:val="List-element"/>
              <w:numPr>
                <w:ilvl w:val="1"/>
                <w:numId w:val="6"/>
              </w:numPr>
            </w:pPr>
          </w:p>
        </w:tc>
        <w:tc>
          <w:tcPr>
            <w:tcW w:w="8229" w:type="dxa"/>
          </w:tcPr>
          <w:p w:rsidR="00B75FF8" w:rsidRPr="00E07021" w:rsidRDefault="00B75FF8" w:rsidP="00B75FF8">
            <w:pPr>
              <w:pStyle w:val="Performancecriteriatext"/>
            </w:pPr>
            <w:r w:rsidRPr="00E07021">
              <w:t>flight planned route is diverted to track to an alternate aerodrome, navigation aid or aerodrome</w:t>
            </w:r>
          </w:p>
        </w:tc>
        <w:tc>
          <w:tcPr>
            <w:tcW w:w="426" w:type="dxa"/>
            <w:shd w:val="clear" w:color="auto" w:fill="F2F2F2" w:themeFill="background1" w:themeFillShade="F2"/>
          </w:tcPr>
          <w:p w:rsidR="00B75FF8" w:rsidRPr="002E1E09" w:rsidRDefault="00B75FF8" w:rsidP="002E1E09">
            <w:pPr>
              <w:pStyle w:val="Standardrequired"/>
            </w:pPr>
            <w:r w:rsidRPr="002E1E09">
              <w:t>2</w:t>
            </w:r>
          </w:p>
        </w:tc>
        <w:tc>
          <w:tcPr>
            <w:tcW w:w="707" w:type="dxa"/>
            <w:tcBorders>
              <w:right w:val="single" w:sz="4" w:space="0" w:color="auto"/>
            </w:tcBorders>
          </w:tcPr>
          <w:p w:rsidR="00B75FF8" w:rsidRPr="00C05437" w:rsidRDefault="00B75FF8" w:rsidP="003A32D6">
            <w:pPr>
              <w:rPr>
                <w:sz w:val="16"/>
                <w:szCs w:val="16"/>
              </w:rPr>
            </w:pPr>
          </w:p>
        </w:tc>
      </w:tr>
      <w:tr w:rsidR="00B75FF8" w:rsidRPr="00C05437" w:rsidTr="003A32D6">
        <w:trPr>
          <w:trHeight w:val="227"/>
        </w:trPr>
        <w:tc>
          <w:tcPr>
            <w:tcW w:w="845" w:type="dxa"/>
          </w:tcPr>
          <w:p w:rsidR="00B75FF8" w:rsidRPr="00C05437" w:rsidRDefault="00B75FF8" w:rsidP="003A32D6">
            <w:pPr>
              <w:pStyle w:val="List-element"/>
              <w:numPr>
                <w:ilvl w:val="1"/>
                <w:numId w:val="6"/>
              </w:numPr>
            </w:pPr>
          </w:p>
        </w:tc>
        <w:tc>
          <w:tcPr>
            <w:tcW w:w="8229" w:type="dxa"/>
          </w:tcPr>
          <w:p w:rsidR="00B75FF8" w:rsidRPr="00E07021" w:rsidRDefault="00B75FF8" w:rsidP="00B75FF8">
            <w:pPr>
              <w:pStyle w:val="Performancecriteriatext"/>
            </w:pPr>
            <w:r w:rsidRPr="00E07021">
              <w:t>operational information for alternate aerodrome(s) is reviewed and applied according to published procedures</w:t>
            </w:r>
          </w:p>
        </w:tc>
        <w:tc>
          <w:tcPr>
            <w:tcW w:w="426" w:type="dxa"/>
            <w:shd w:val="clear" w:color="auto" w:fill="F2F2F2" w:themeFill="background1" w:themeFillShade="F2"/>
          </w:tcPr>
          <w:p w:rsidR="00B75FF8" w:rsidRPr="002E1E09" w:rsidRDefault="00B75FF8" w:rsidP="002E1E09">
            <w:pPr>
              <w:pStyle w:val="Standardrequired"/>
            </w:pPr>
            <w:r w:rsidRPr="002E1E09">
              <w:t>2</w:t>
            </w:r>
          </w:p>
        </w:tc>
        <w:tc>
          <w:tcPr>
            <w:tcW w:w="707" w:type="dxa"/>
            <w:tcBorders>
              <w:right w:val="single" w:sz="4" w:space="0" w:color="auto"/>
            </w:tcBorders>
          </w:tcPr>
          <w:p w:rsidR="00B75FF8" w:rsidRPr="00C05437" w:rsidRDefault="00B75FF8" w:rsidP="003A32D6">
            <w:pPr>
              <w:rPr>
                <w:sz w:val="16"/>
                <w:szCs w:val="16"/>
              </w:rPr>
            </w:pPr>
          </w:p>
        </w:tc>
      </w:tr>
      <w:tr w:rsidR="00B75FF8" w:rsidRPr="00C05437" w:rsidTr="003A32D6">
        <w:trPr>
          <w:trHeight w:val="227"/>
        </w:trPr>
        <w:tc>
          <w:tcPr>
            <w:tcW w:w="845" w:type="dxa"/>
          </w:tcPr>
          <w:p w:rsidR="00B75FF8" w:rsidRPr="00C05437" w:rsidRDefault="00B75FF8" w:rsidP="003A32D6">
            <w:pPr>
              <w:pStyle w:val="List-element"/>
              <w:numPr>
                <w:ilvl w:val="1"/>
                <w:numId w:val="6"/>
              </w:numPr>
            </w:pPr>
          </w:p>
        </w:tc>
        <w:tc>
          <w:tcPr>
            <w:tcW w:w="8229" w:type="dxa"/>
          </w:tcPr>
          <w:p w:rsidR="00B75FF8" w:rsidRDefault="00B75FF8" w:rsidP="00B75FF8">
            <w:pPr>
              <w:pStyle w:val="Performancecriteriatext"/>
            </w:pPr>
            <w:r w:rsidRPr="00E07021">
              <w:t>fuel plan is reviewed and amended according to published procedures</w:t>
            </w:r>
          </w:p>
        </w:tc>
        <w:tc>
          <w:tcPr>
            <w:tcW w:w="426" w:type="dxa"/>
            <w:shd w:val="clear" w:color="auto" w:fill="F2F2F2" w:themeFill="background1" w:themeFillShade="F2"/>
          </w:tcPr>
          <w:p w:rsidR="00B75FF8" w:rsidRPr="002E1E09" w:rsidRDefault="00B75FF8" w:rsidP="002E1E09">
            <w:pPr>
              <w:pStyle w:val="Standardrequired"/>
            </w:pPr>
            <w:r w:rsidRPr="002E1E09">
              <w:t>2</w:t>
            </w:r>
          </w:p>
        </w:tc>
        <w:tc>
          <w:tcPr>
            <w:tcW w:w="707" w:type="dxa"/>
            <w:tcBorders>
              <w:right w:val="single" w:sz="4" w:space="0" w:color="auto"/>
            </w:tcBorders>
          </w:tcPr>
          <w:p w:rsidR="00B75FF8" w:rsidRPr="00C05437" w:rsidRDefault="00B75FF8" w:rsidP="003A32D6">
            <w:pPr>
              <w:rPr>
                <w:sz w:val="16"/>
                <w:szCs w:val="16"/>
              </w:rPr>
            </w:pPr>
          </w:p>
        </w:tc>
      </w:tr>
      <w:tr w:rsidR="00B75FF8" w:rsidRPr="006E6B86" w:rsidTr="003A32D6">
        <w:trPr>
          <w:trHeight w:val="227"/>
        </w:trPr>
        <w:tc>
          <w:tcPr>
            <w:tcW w:w="845" w:type="dxa"/>
            <w:tcBorders>
              <w:right w:val="nil"/>
            </w:tcBorders>
          </w:tcPr>
          <w:p w:rsidR="00B75FF8" w:rsidRPr="005316CD" w:rsidRDefault="00B75FF8" w:rsidP="00B75FF8">
            <w:pPr>
              <w:pStyle w:val="Elementcode"/>
            </w:pPr>
            <w:r w:rsidRPr="007427EE">
              <w:t>NVR2.</w:t>
            </w:r>
            <w:r>
              <w:t>14</w:t>
            </w:r>
          </w:p>
        </w:tc>
        <w:tc>
          <w:tcPr>
            <w:tcW w:w="8229" w:type="dxa"/>
            <w:tcBorders>
              <w:left w:val="nil"/>
            </w:tcBorders>
          </w:tcPr>
          <w:p w:rsidR="00B75FF8" w:rsidRPr="000A3240" w:rsidRDefault="00B75FF8" w:rsidP="003A32D6">
            <w:pPr>
              <w:pStyle w:val="Heading3"/>
              <w:outlineLvl w:val="2"/>
              <w:rPr>
                <w:rStyle w:val="Strong"/>
              </w:rPr>
            </w:pPr>
            <w:r w:rsidRPr="00B75FF8">
              <w:t>Make visual approach at night</w:t>
            </w:r>
          </w:p>
        </w:tc>
        <w:tc>
          <w:tcPr>
            <w:tcW w:w="426" w:type="dxa"/>
            <w:shd w:val="clear" w:color="auto" w:fill="F2F2F2" w:themeFill="background1" w:themeFillShade="F2"/>
          </w:tcPr>
          <w:p w:rsidR="00B75FF8" w:rsidRPr="002E1E09" w:rsidRDefault="00B75FF8" w:rsidP="002E1E09">
            <w:pPr>
              <w:pStyle w:val="Standardrequired"/>
            </w:pPr>
          </w:p>
        </w:tc>
        <w:tc>
          <w:tcPr>
            <w:tcW w:w="707" w:type="dxa"/>
            <w:tcBorders>
              <w:right w:val="single" w:sz="4" w:space="0" w:color="auto"/>
            </w:tcBorders>
            <w:shd w:val="clear" w:color="auto" w:fill="F2F2F2" w:themeFill="background1" w:themeFillShade="F2"/>
          </w:tcPr>
          <w:p w:rsidR="00B75FF8" w:rsidRPr="006E6B86" w:rsidRDefault="00B75FF8" w:rsidP="003A32D6"/>
        </w:tc>
      </w:tr>
      <w:tr w:rsidR="00B75FF8" w:rsidRPr="00C05437" w:rsidTr="003A32D6">
        <w:trPr>
          <w:trHeight w:val="227"/>
        </w:trPr>
        <w:tc>
          <w:tcPr>
            <w:tcW w:w="845" w:type="dxa"/>
          </w:tcPr>
          <w:p w:rsidR="00B75FF8" w:rsidRPr="00C05437" w:rsidRDefault="00B75FF8" w:rsidP="003A32D6">
            <w:pPr>
              <w:pStyle w:val="List-element"/>
              <w:numPr>
                <w:ilvl w:val="1"/>
                <w:numId w:val="6"/>
              </w:numPr>
            </w:pPr>
          </w:p>
        </w:tc>
        <w:tc>
          <w:tcPr>
            <w:tcW w:w="8229" w:type="dxa"/>
          </w:tcPr>
          <w:p w:rsidR="00B75FF8" w:rsidRPr="005D4487" w:rsidRDefault="00B75FF8" w:rsidP="00B75FF8">
            <w:pPr>
              <w:pStyle w:val="Performancecriteriatext"/>
            </w:pPr>
            <w:r w:rsidRPr="005D4487">
              <w:t>descent below LSALT is conducted in accordance with published procedures;</w:t>
            </w:r>
          </w:p>
        </w:tc>
        <w:tc>
          <w:tcPr>
            <w:tcW w:w="426" w:type="dxa"/>
            <w:shd w:val="clear" w:color="auto" w:fill="F2F2F2" w:themeFill="background1" w:themeFillShade="F2"/>
          </w:tcPr>
          <w:p w:rsidR="00B75FF8" w:rsidRPr="002E1E09" w:rsidRDefault="00B75FF8" w:rsidP="002E1E09">
            <w:pPr>
              <w:pStyle w:val="Standardrequired"/>
            </w:pPr>
            <w:r w:rsidRPr="002E1E09">
              <w:t>2</w:t>
            </w:r>
          </w:p>
        </w:tc>
        <w:tc>
          <w:tcPr>
            <w:tcW w:w="707" w:type="dxa"/>
            <w:tcBorders>
              <w:right w:val="single" w:sz="4" w:space="0" w:color="auto"/>
            </w:tcBorders>
          </w:tcPr>
          <w:p w:rsidR="00B75FF8" w:rsidRPr="00C05437" w:rsidRDefault="00B75FF8" w:rsidP="003A32D6">
            <w:pPr>
              <w:rPr>
                <w:sz w:val="16"/>
                <w:szCs w:val="16"/>
              </w:rPr>
            </w:pPr>
          </w:p>
        </w:tc>
      </w:tr>
      <w:tr w:rsidR="00B75FF8" w:rsidRPr="00C05437" w:rsidTr="003A32D6">
        <w:trPr>
          <w:trHeight w:val="227"/>
        </w:trPr>
        <w:tc>
          <w:tcPr>
            <w:tcW w:w="845" w:type="dxa"/>
          </w:tcPr>
          <w:p w:rsidR="00B75FF8" w:rsidRPr="00C05437" w:rsidRDefault="00B75FF8" w:rsidP="003A32D6">
            <w:pPr>
              <w:pStyle w:val="List-element"/>
              <w:numPr>
                <w:ilvl w:val="1"/>
                <w:numId w:val="6"/>
              </w:numPr>
            </w:pPr>
          </w:p>
        </w:tc>
        <w:tc>
          <w:tcPr>
            <w:tcW w:w="8229" w:type="dxa"/>
          </w:tcPr>
          <w:p w:rsidR="00B75FF8" w:rsidRPr="005D4487" w:rsidRDefault="00B75FF8" w:rsidP="00B75FF8">
            <w:pPr>
              <w:pStyle w:val="Performancecriteriatext"/>
            </w:pPr>
            <w:r w:rsidRPr="005D4487">
              <w:t>track is maintained to destination aerodrome</w:t>
            </w:r>
          </w:p>
        </w:tc>
        <w:tc>
          <w:tcPr>
            <w:tcW w:w="426" w:type="dxa"/>
            <w:shd w:val="clear" w:color="auto" w:fill="F2F2F2" w:themeFill="background1" w:themeFillShade="F2"/>
          </w:tcPr>
          <w:p w:rsidR="00B75FF8" w:rsidRPr="002E1E09" w:rsidRDefault="00B75FF8" w:rsidP="002E1E09">
            <w:pPr>
              <w:pStyle w:val="Standardrequired"/>
            </w:pPr>
            <w:r w:rsidRPr="002E1E09">
              <w:t>2</w:t>
            </w:r>
          </w:p>
        </w:tc>
        <w:tc>
          <w:tcPr>
            <w:tcW w:w="707" w:type="dxa"/>
            <w:tcBorders>
              <w:right w:val="single" w:sz="4" w:space="0" w:color="auto"/>
            </w:tcBorders>
          </w:tcPr>
          <w:p w:rsidR="00B75FF8" w:rsidRPr="00C05437" w:rsidRDefault="00B75FF8" w:rsidP="003A32D6">
            <w:pPr>
              <w:rPr>
                <w:sz w:val="16"/>
                <w:szCs w:val="16"/>
              </w:rPr>
            </w:pPr>
          </w:p>
        </w:tc>
      </w:tr>
      <w:tr w:rsidR="00B75FF8" w:rsidRPr="00C05437" w:rsidTr="003A32D6">
        <w:trPr>
          <w:trHeight w:val="227"/>
        </w:trPr>
        <w:tc>
          <w:tcPr>
            <w:tcW w:w="845" w:type="dxa"/>
          </w:tcPr>
          <w:p w:rsidR="00B75FF8" w:rsidRPr="00C05437" w:rsidRDefault="00B75FF8" w:rsidP="003A32D6">
            <w:pPr>
              <w:pStyle w:val="List-element"/>
              <w:numPr>
                <w:ilvl w:val="1"/>
                <w:numId w:val="6"/>
              </w:numPr>
            </w:pPr>
          </w:p>
        </w:tc>
        <w:tc>
          <w:tcPr>
            <w:tcW w:w="8229" w:type="dxa"/>
          </w:tcPr>
          <w:p w:rsidR="00B75FF8" w:rsidRDefault="00B75FF8" w:rsidP="00B75FF8">
            <w:pPr>
              <w:pStyle w:val="Performancecriteriatext"/>
            </w:pPr>
            <w:r w:rsidRPr="005D4487">
              <w:t>conduct an approach and landing at an aerodrome that is remote from extensive ground lighting</w:t>
            </w:r>
          </w:p>
        </w:tc>
        <w:tc>
          <w:tcPr>
            <w:tcW w:w="426" w:type="dxa"/>
            <w:shd w:val="clear" w:color="auto" w:fill="F2F2F2" w:themeFill="background1" w:themeFillShade="F2"/>
          </w:tcPr>
          <w:p w:rsidR="00B75FF8" w:rsidRPr="002E1E09" w:rsidRDefault="00B75FF8" w:rsidP="002E1E09">
            <w:pPr>
              <w:pStyle w:val="Standardrequired"/>
            </w:pPr>
            <w:r w:rsidRPr="002E1E09">
              <w:t>2</w:t>
            </w:r>
          </w:p>
        </w:tc>
        <w:tc>
          <w:tcPr>
            <w:tcW w:w="707" w:type="dxa"/>
            <w:tcBorders>
              <w:right w:val="single" w:sz="4" w:space="0" w:color="auto"/>
            </w:tcBorders>
          </w:tcPr>
          <w:p w:rsidR="00B75FF8" w:rsidRPr="00C05437" w:rsidRDefault="00B75FF8" w:rsidP="003A32D6">
            <w:pPr>
              <w:rPr>
                <w:sz w:val="16"/>
                <w:szCs w:val="16"/>
              </w:rPr>
            </w:pPr>
          </w:p>
        </w:tc>
      </w:tr>
      <w:tr w:rsidR="00BC3CDE" w:rsidRPr="006E6B86" w:rsidTr="003A32D6">
        <w:trPr>
          <w:trHeight w:val="227"/>
        </w:trPr>
        <w:tc>
          <w:tcPr>
            <w:tcW w:w="845" w:type="dxa"/>
            <w:tcBorders>
              <w:right w:val="nil"/>
            </w:tcBorders>
          </w:tcPr>
          <w:p w:rsidR="00BC3CDE" w:rsidRPr="005316CD" w:rsidRDefault="00BC3CDE" w:rsidP="00BC3CDE">
            <w:pPr>
              <w:pStyle w:val="Elementcode"/>
            </w:pPr>
            <w:r w:rsidRPr="007427EE">
              <w:t>NVR2.</w:t>
            </w:r>
            <w:r>
              <w:t>15</w:t>
            </w:r>
          </w:p>
        </w:tc>
        <w:tc>
          <w:tcPr>
            <w:tcW w:w="8229" w:type="dxa"/>
            <w:tcBorders>
              <w:left w:val="nil"/>
            </w:tcBorders>
          </w:tcPr>
          <w:p w:rsidR="00BC3CDE" w:rsidRPr="000A3240" w:rsidRDefault="00BC3CDE" w:rsidP="003A32D6">
            <w:pPr>
              <w:pStyle w:val="Heading3"/>
              <w:outlineLvl w:val="2"/>
              <w:rPr>
                <w:rStyle w:val="Strong"/>
              </w:rPr>
            </w:pPr>
            <w:r w:rsidRPr="00BC3CDE">
              <w:t>Perform a go-around</w:t>
            </w:r>
          </w:p>
        </w:tc>
        <w:tc>
          <w:tcPr>
            <w:tcW w:w="426" w:type="dxa"/>
            <w:shd w:val="clear" w:color="auto" w:fill="F2F2F2" w:themeFill="background1" w:themeFillShade="F2"/>
          </w:tcPr>
          <w:p w:rsidR="00BC3CDE" w:rsidRPr="002E1E09" w:rsidRDefault="00BC3CDE" w:rsidP="002E1E09">
            <w:pPr>
              <w:pStyle w:val="Standardrequired"/>
            </w:pPr>
          </w:p>
        </w:tc>
        <w:tc>
          <w:tcPr>
            <w:tcW w:w="707" w:type="dxa"/>
            <w:tcBorders>
              <w:right w:val="single" w:sz="4" w:space="0" w:color="auto"/>
            </w:tcBorders>
            <w:shd w:val="clear" w:color="auto" w:fill="F2F2F2" w:themeFill="background1" w:themeFillShade="F2"/>
          </w:tcPr>
          <w:p w:rsidR="00BC3CDE" w:rsidRPr="006E6B86" w:rsidRDefault="00BC3CDE" w:rsidP="003A32D6"/>
        </w:tc>
      </w:tr>
      <w:tr w:rsidR="00BC3CDE" w:rsidRPr="00C05437" w:rsidTr="003A32D6">
        <w:trPr>
          <w:trHeight w:val="227"/>
        </w:trPr>
        <w:tc>
          <w:tcPr>
            <w:tcW w:w="845" w:type="dxa"/>
          </w:tcPr>
          <w:p w:rsidR="00BC3CDE" w:rsidRPr="00C05437" w:rsidRDefault="00BC3CDE" w:rsidP="003A32D6">
            <w:pPr>
              <w:pStyle w:val="List-element"/>
              <w:numPr>
                <w:ilvl w:val="1"/>
                <w:numId w:val="6"/>
              </w:numPr>
            </w:pPr>
          </w:p>
        </w:tc>
        <w:tc>
          <w:tcPr>
            <w:tcW w:w="8229" w:type="dxa"/>
          </w:tcPr>
          <w:p w:rsidR="00BC3CDE" w:rsidRPr="00BC4E4D" w:rsidRDefault="00BC3CDE" w:rsidP="00BC3CDE">
            <w:pPr>
              <w:pStyle w:val="Performancecriteriatext"/>
            </w:pPr>
            <w:r w:rsidRPr="00BC4E4D">
              <w:t>the need to conduct a go-around is recognised</w:t>
            </w:r>
          </w:p>
        </w:tc>
        <w:tc>
          <w:tcPr>
            <w:tcW w:w="426" w:type="dxa"/>
            <w:shd w:val="clear" w:color="auto" w:fill="F2F2F2" w:themeFill="background1" w:themeFillShade="F2"/>
          </w:tcPr>
          <w:p w:rsidR="00BC3CDE" w:rsidRPr="002E1E09" w:rsidRDefault="00BC3CDE" w:rsidP="002E1E09">
            <w:pPr>
              <w:pStyle w:val="Standardrequired"/>
            </w:pPr>
            <w:r w:rsidRPr="002E1E09">
              <w:t>2</w:t>
            </w:r>
          </w:p>
        </w:tc>
        <w:tc>
          <w:tcPr>
            <w:tcW w:w="707" w:type="dxa"/>
            <w:tcBorders>
              <w:right w:val="single" w:sz="4" w:space="0" w:color="auto"/>
            </w:tcBorders>
          </w:tcPr>
          <w:p w:rsidR="00BC3CDE" w:rsidRPr="00C05437" w:rsidRDefault="00BC3CDE" w:rsidP="003A32D6">
            <w:pPr>
              <w:rPr>
                <w:sz w:val="16"/>
                <w:szCs w:val="16"/>
              </w:rPr>
            </w:pPr>
          </w:p>
        </w:tc>
      </w:tr>
      <w:tr w:rsidR="00BC3CDE" w:rsidRPr="00C05437" w:rsidTr="003A32D6">
        <w:trPr>
          <w:trHeight w:val="227"/>
        </w:trPr>
        <w:tc>
          <w:tcPr>
            <w:tcW w:w="845" w:type="dxa"/>
          </w:tcPr>
          <w:p w:rsidR="00BC3CDE" w:rsidRPr="00C05437" w:rsidRDefault="00BC3CDE" w:rsidP="003A32D6">
            <w:pPr>
              <w:pStyle w:val="List-element"/>
              <w:numPr>
                <w:ilvl w:val="1"/>
                <w:numId w:val="6"/>
              </w:numPr>
            </w:pPr>
          </w:p>
        </w:tc>
        <w:tc>
          <w:tcPr>
            <w:tcW w:w="8229" w:type="dxa"/>
          </w:tcPr>
          <w:p w:rsidR="00BC3CDE" w:rsidRDefault="00BC3CDE" w:rsidP="00BC3CDE">
            <w:pPr>
              <w:pStyle w:val="Performancecriteriatext"/>
            </w:pPr>
            <w:r w:rsidRPr="00BC4E4D">
              <w:t>go-around is performed from any point on base and final approach legs</w:t>
            </w:r>
          </w:p>
        </w:tc>
        <w:tc>
          <w:tcPr>
            <w:tcW w:w="426" w:type="dxa"/>
            <w:shd w:val="clear" w:color="auto" w:fill="F2F2F2" w:themeFill="background1" w:themeFillShade="F2"/>
          </w:tcPr>
          <w:p w:rsidR="00BC3CDE" w:rsidRPr="002E1E09" w:rsidRDefault="00BC3CDE" w:rsidP="002E1E09">
            <w:pPr>
              <w:pStyle w:val="Standardrequired"/>
            </w:pPr>
            <w:r w:rsidRPr="002E1E09">
              <w:t>2</w:t>
            </w:r>
          </w:p>
        </w:tc>
        <w:tc>
          <w:tcPr>
            <w:tcW w:w="707" w:type="dxa"/>
            <w:tcBorders>
              <w:right w:val="single" w:sz="4" w:space="0" w:color="auto"/>
            </w:tcBorders>
          </w:tcPr>
          <w:p w:rsidR="00BC3CDE" w:rsidRPr="00C05437" w:rsidRDefault="00BC3CDE" w:rsidP="003A32D6">
            <w:pPr>
              <w:rPr>
                <w:sz w:val="16"/>
                <w:szCs w:val="16"/>
              </w:rPr>
            </w:pPr>
          </w:p>
        </w:tc>
      </w:tr>
      <w:tr w:rsidR="0013478B" w:rsidRPr="006E6B86" w:rsidTr="00816C68">
        <w:trPr>
          <w:trHeight w:val="227"/>
        </w:trPr>
        <w:tc>
          <w:tcPr>
            <w:tcW w:w="845" w:type="dxa"/>
            <w:tcBorders>
              <w:right w:val="nil"/>
            </w:tcBorders>
          </w:tcPr>
          <w:p w:rsidR="0013478B" w:rsidRPr="00816C68" w:rsidRDefault="0013478B" w:rsidP="0013478B">
            <w:pPr>
              <w:pStyle w:val="Elementcode"/>
            </w:pPr>
            <w:r w:rsidRPr="0013478B">
              <w:t>IFF.</w:t>
            </w:r>
            <w:r>
              <w:t>1</w:t>
            </w:r>
          </w:p>
        </w:tc>
        <w:tc>
          <w:tcPr>
            <w:tcW w:w="8229" w:type="dxa"/>
            <w:tcBorders>
              <w:left w:val="nil"/>
            </w:tcBorders>
          </w:tcPr>
          <w:p w:rsidR="0013478B" w:rsidRPr="00816C68" w:rsidRDefault="0013478B" w:rsidP="003A32D6">
            <w:pPr>
              <w:pStyle w:val="Heading3"/>
              <w:outlineLvl w:val="2"/>
            </w:pPr>
            <w:r w:rsidRPr="0013478B">
              <w:t>Determine and monitor the serviceability of flight instruments and instrument power sources</w:t>
            </w:r>
          </w:p>
        </w:tc>
        <w:tc>
          <w:tcPr>
            <w:tcW w:w="426" w:type="dxa"/>
            <w:shd w:val="clear" w:color="auto" w:fill="F2F2F2" w:themeFill="background1" w:themeFillShade="F2"/>
          </w:tcPr>
          <w:p w:rsidR="0013478B" w:rsidRPr="0013478B" w:rsidRDefault="0013478B" w:rsidP="003A32D6">
            <w:pPr>
              <w:pStyle w:val="Standardrequired"/>
              <w:rPr>
                <w:bCs/>
              </w:rPr>
            </w:pPr>
            <w:r w:rsidRPr="0013478B">
              <w:rPr>
                <w:bCs/>
              </w:rPr>
              <w:t>2</w:t>
            </w:r>
          </w:p>
        </w:tc>
        <w:tc>
          <w:tcPr>
            <w:tcW w:w="707" w:type="dxa"/>
            <w:tcBorders>
              <w:right w:val="single" w:sz="4" w:space="0" w:color="auto"/>
            </w:tcBorders>
            <w:shd w:val="clear" w:color="auto" w:fill="FFFFFF" w:themeFill="background1"/>
          </w:tcPr>
          <w:p w:rsidR="0013478B" w:rsidRPr="006E6B86" w:rsidRDefault="0013478B" w:rsidP="003A32D6"/>
        </w:tc>
      </w:tr>
      <w:tr w:rsidR="00816C68" w:rsidRPr="006E6B86" w:rsidTr="00816C68">
        <w:trPr>
          <w:trHeight w:val="227"/>
        </w:trPr>
        <w:tc>
          <w:tcPr>
            <w:tcW w:w="845" w:type="dxa"/>
            <w:tcBorders>
              <w:right w:val="nil"/>
            </w:tcBorders>
          </w:tcPr>
          <w:p w:rsidR="00816C68" w:rsidRPr="005316CD" w:rsidRDefault="00816C68" w:rsidP="00816C68">
            <w:pPr>
              <w:pStyle w:val="Elementcode"/>
            </w:pPr>
            <w:r w:rsidRPr="00816C68">
              <w:t>IFF.2</w:t>
            </w:r>
          </w:p>
        </w:tc>
        <w:tc>
          <w:tcPr>
            <w:tcW w:w="8229" w:type="dxa"/>
            <w:tcBorders>
              <w:left w:val="nil"/>
            </w:tcBorders>
          </w:tcPr>
          <w:p w:rsidR="00816C68" w:rsidRPr="000A3240" w:rsidRDefault="00816C68" w:rsidP="003A32D6">
            <w:pPr>
              <w:pStyle w:val="Heading3"/>
              <w:outlineLvl w:val="2"/>
              <w:rPr>
                <w:rStyle w:val="Strong"/>
              </w:rPr>
            </w:pPr>
            <w:r w:rsidRPr="00816C68">
              <w:t>Perform manoeuvres using full instrument panel</w:t>
            </w:r>
          </w:p>
        </w:tc>
        <w:tc>
          <w:tcPr>
            <w:tcW w:w="426" w:type="dxa"/>
            <w:shd w:val="clear" w:color="auto" w:fill="F2F2F2" w:themeFill="background1" w:themeFillShade="F2"/>
          </w:tcPr>
          <w:p w:rsidR="00816C68" w:rsidRPr="0013478B" w:rsidRDefault="00816C68" w:rsidP="003A32D6">
            <w:pPr>
              <w:pStyle w:val="Standardrequired"/>
              <w:rPr>
                <w:bCs/>
              </w:rPr>
            </w:pPr>
            <w:r w:rsidRPr="0013478B">
              <w:rPr>
                <w:bCs/>
              </w:rPr>
              <w:t>2</w:t>
            </w:r>
          </w:p>
        </w:tc>
        <w:tc>
          <w:tcPr>
            <w:tcW w:w="707" w:type="dxa"/>
            <w:tcBorders>
              <w:right w:val="single" w:sz="4" w:space="0" w:color="auto"/>
            </w:tcBorders>
            <w:shd w:val="clear" w:color="auto" w:fill="FFFFFF" w:themeFill="background1"/>
          </w:tcPr>
          <w:p w:rsidR="00816C68" w:rsidRPr="006E6B86" w:rsidRDefault="00816C68" w:rsidP="003A32D6"/>
        </w:tc>
      </w:tr>
      <w:tr w:rsidR="00816C68" w:rsidRPr="006E6B86" w:rsidTr="003A32D6">
        <w:trPr>
          <w:trHeight w:val="227"/>
        </w:trPr>
        <w:tc>
          <w:tcPr>
            <w:tcW w:w="845" w:type="dxa"/>
            <w:tcBorders>
              <w:right w:val="nil"/>
            </w:tcBorders>
          </w:tcPr>
          <w:p w:rsidR="00816C68" w:rsidRPr="005316CD" w:rsidRDefault="00816C68" w:rsidP="00816C68">
            <w:pPr>
              <w:pStyle w:val="Elementcode"/>
            </w:pPr>
            <w:r w:rsidRPr="00816C68">
              <w:t>IF</w:t>
            </w:r>
            <w:r>
              <w:t>L</w:t>
            </w:r>
            <w:r w:rsidRPr="00816C68">
              <w:t>.</w:t>
            </w:r>
            <w:r>
              <w:t>1</w:t>
            </w:r>
          </w:p>
        </w:tc>
        <w:tc>
          <w:tcPr>
            <w:tcW w:w="8229" w:type="dxa"/>
            <w:tcBorders>
              <w:left w:val="nil"/>
            </w:tcBorders>
          </w:tcPr>
          <w:p w:rsidR="00816C68" w:rsidRPr="000A3240" w:rsidRDefault="00816C68" w:rsidP="003A32D6">
            <w:pPr>
              <w:pStyle w:val="Heading3"/>
              <w:outlineLvl w:val="2"/>
              <w:rPr>
                <w:rStyle w:val="Strong"/>
              </w:rPr>
            </w:pPr>
            <w:r w:rsidRPr="00816C68">
              <w:t>Recognise failure of attitude indicator and stabilised heading indicator</w:t>
            </w:r>
          </w:p>
        </w:tc>
        <w:tc>
          <w:tcPr>
            <w:tcW w:w="426" w:type="dxa"/>
            <w:shd w:val="clear" w:color="auto" w:fill="F2F2F2" w:themeFill="background1" w:themeFillShade="F2"/>
          </w:tcPr>
          <w:p w:rsidR="00816C68" w:rsidRPr="0013478B" w:rsidRDefault="00816C68" w:rsidP="003A32D6">
            <w:pPr>
              <w:pStyle w:val="Standardrequired"/>
              <w:rPr>
                <w:bCs/>
              </w:rPr>
            </w:pPr>
            <w:r w:rsidRPr="0013478B">
              <w:rPr>
                <w:bCs/>
              </w:rPr>
              <w:t>2</w:t>
            </w:r>
          </w:p>
        </w:tc>
        <w:tc>
          <w:tcPr>
            <w:tcW w:w="707" w:type="dxa"/>
            <w:tcBorders>
              <w:right w:val="single" w:sz="4" w:space="0" w:color="auto"/>
            </w:tcBorders>
            <w:shd w:val="clear" w:color="auto" w:fill="FFFFFF" w:themeFill="background1"/>
          </w:tcPr>
          <w:p w:rsidR="00816C68" w:rsidRPr="006E6B86" w:rsidRDefault="00816C68" w:rsidP="003A32D6"/>
        </w:tc>
      </w:tr>
      <w:tr w:rsidR="00816C68" w:rsidRPr="006E6B86" w:rsidTr="003A32D6">
        <w:trPr>
          <w:trHeight w:val="227"/>
        </w:trPr>
        <w:tc>
          <w:tcPr>
            <w:tcW w:w="845" w:type="dxa"/>
            <w:tcBorders>
              <w:right w:val="nil"/>
            </w:tcBorders>
          </w:tcPr>
          <w:p w:rsidR="00816C68" w:rsidRPr="005316CD" w:rsidRDefault="00816C68" w:rsidP="00816C68">
            <w:pPr>
              <w:pStyle w:val="Elementcode"/>
            </w:pPr>
            <w:r w:rsidRPr="00816C68">
              <w:t>IF</w:t>
            </w:r>
            <w:r>
              <w:t>L</w:t>
            </w:r>
            <w:r w:rsidRPr="00816C68">
              <w:t>.</w:t>
            </w:r>
            <w:r>
              <w:t>2</w:t>
            </w:r>
          </w:p>
        </w:tc>
        <w:tc>
          <w:tcPr>
            <w:tcW w:w="8229" w:type="dxa"/>
            <w:tcBorders>
              <w:left w:val="nil"/>
            </w:tcBorders>
          </w:tcPr>
          <w:p w:rsidR="00816C68" w:rsidRDefault="00816C68" w:rsidP="003A32D6">
            <w:pPr>
              <w:pStyle w:val="Heading3"/>
              <w:outlineLvl w:val="2"/>
            </w:pPr>
            <w:r w:rsidRPr="00816C68">
              <w:t>Perform manoeuvres – limited panel</w:t>
            </w:r>
          </w:p>
          <w:p w:rsidR="00816C68" w:rsidRPr="00816C68" w:rsidRDefault="00816C68" w:rsidP="00816C68">
            <w:pPr>
              <w:rPr>
                <w:rStyle w:val="Emphasis"/>
                <w:sz w:val="16"/>
                <w:szCs w:val="16"/>
                <w:lang w:eastAsia="en-US"/>
              </w:rPr>
            </w:pPr>
            <w:r w:rsidRPr="00816C68">
              <w:rPr>
                <w:rStyle w:val="Emphasis"/>
                <w:sz w:val="16"/>
                <w:szCs w:val="16"/>
              </w:rPr>
              <w:t>(</w:t>
            </w:r>
            <w:r>
              <w:rPr>
                <w:rStyle w:val="Emphasis"/>
                <w:sz w:val="16"/>
                <w:szCs w:val="16"/>
              </w:rPr>
              <w:t xml:space="preserve">during </w:t>
            </w:r>
            <w:r w:rsidRPr="00816C68">
              <w:rPr>
                <w:rStyle w:val="Emphasis"/>
                <w:sz w:val="16"/>
                <w:szCs w:val="16"/>
              </w:rPr>
              <w:t>normal cruise)</w:t>
            </w:r>
          </w:p>
        </w:tc>
        <w:tc>
          <w:tcPr>
            <w:tcW w:w="426" w:type="dxa"/>
            <w:shd w:val="clear" w:color="auto" w:fill="F2F2F2" w:themeFill="background1" w:themeFillShade="F2"/>
          </w:tcPr>
          <w:p w:rsidR="00816C68" w:rsidRPr="0013478B" w:rsidRDefault="00816C68" w:rsidP="003A32D6">
            <w:pPr>
              <w:pStyle w:val="Standardrequired"/>
              <w:rPr>
                <w:bCs/>
              </w:rPr>
            </w:pPr>
            <w:r w:rsidRPr="0013478B">
              <w:rPr>
                <w:bCs/>
              </w:rPr>
              <w:t>2</w:t>
            </w:r>
          </w:p>
        </w:tc>
        <w:tc>
          <w:tcPr>
            <w:tcW w:w="707" w:type="dxa"/>
            <w:tcBorders>
              <w:right w:val="single" w:sz="4" w:space="0" w:color="auto"/>
            </w:tcBorders>
            <w:shd w:val="clear" w:color="auto" w:fill="FFFFFF" w:themeFill="background1"/>
          </w:tcPr>
          <w:p w:rsidR="00816C68" w:rsidRPr="006E6B86" w:rsidRDefault="00816C68" w:rsidP="003A32D6"/>
        </w:tc>
      </w:tr>
    </w:tbl>
    <w:p w:rsidR="00A74E48" w:rsidRDefault="00A74E48" w:rsidP="006E6B86"/>
    <w:p w:rsidR="00B37A0D" w:rsidRPr="006E6B86" w:rsidRDefault="00B37A0D" w:rsidP="006E6B86">
      <w:r w:rsidRPr="00DC136B">
        <w:rPr>
          <w:rStyle w:val="IntenseEmphasis"/>
        </w:rPr>
        <w:t>*Enter the performance standard achieved if it is different to that required</w:t>
      </w:r>
    </w:p>
    <w:p w:rsidR="002178A0"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D36794" w:rsidRPr="006E6B86" w:rsidRDefault="00D367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0D2A34" w:rsidRDefault="000D2A34" w:rsidP="006E6B86"/>
    <w:p w:rsidR="00B40E7D" w:rsidRDefault="00B40E7D">
      <w:pPr>
        <w:spacing w:after="200" w:line="276" w:lineRule="auto"/>
      </w:pPr>
      <w:r>
        <w:br w:type="page"/>
      </w:r>
    </w:p>
    <w:p w:rsidR="000D2A34" w:rsidRDefault="000D2A34" w:rsidP="000D2A34"/>
    <w:tbl>
      <w:tblPr>
        <w:tblStyle w:val="COURSEtable"/>
        <w:tblW w:w="4946" w:type="pct"/>
        <w:tblInd w:w="57" w:type="dxa"/>
        <w:tblLayout w:type="fixed"/>
        <w:tblLook w:val="06A0" w:firstRow="1" w:lastRow="0" w:firstColumn="1" w:lastColumn="0" w:noHBand="1" w:noVBand="1"/>
      </w:tblPr>
      <w:tblGrid>
        <w:gridCol w:w="10207"/>
      </w:tblGrid>
      <w:tr w:rsidR="007E73EC" w:rsidRPr="006E6B86" w:rsidTr="000D2A34">
        <w:trPr>
          <w:cnfStyle w:val="100000000000" w:firstRow="1" w:lastRow="0" w:firstColumn="0" w:lastColumn="0" w:oddVBand="0" w:evenVBand="0" w:oddHBand="0" w:evenHBand="0" w:firstRowFirstColumn="0" w:firstRowLastColumn="0" w:lastRowFirstColumn="0" w:lastRowLastColumn="0"/>
          <w:tblHeader/>
        </w:trPr>
        <w:tc>
          <w:tcPr>
            <w:tcW w:w="10207" w:type="dxa"/>
          </w:tcPr>
          <w:p w:rsidR="007E73EC" w:rsidRPr="006E6B86" w:rsidRDefault="007E73EC" w:rsidP="006E6B86">
            <w:r w:rsidRPr="006E6B86">
              <w:t>DEBRIEFING</w:t>
            </w:r>
          </w:p>
        </w:tc>
      </w:tr>
      <w:tr w:rsidR="00874431" w:rsidRPr="006E6B86" w:rsidTr="000D2A34">
        <w:trPr>
          <w:cnfStyle w:val="100000000000" w:firstRow="1" w:lastRow="0" w:firstColumn="0" w:lastColumn="0" w:oddVBand="0" w:evenVBand="0" w:oddHBand="0" w:evenHBand="0" w:firstRowFirstColumn="0" w:firstRowLastColumn="0" w:lastRowFirstColumn="0" w:lastRowLastColumn="0"/>
          <w:tblHeader/>
        </w:trPr>
        <w:tc>
          <w:tcPr>
            <w:tcW w:w="10207" w:type="dxa"/>
            <w:shd w:val="clear" w:color="auto" w:fill="EEECE1" w:themeFill="background2"/>
          </w:tcPr>
          <w:p w:rsidR="00874431" w:rsidRPr="006E6B86" w:rsidRDefault="00874431" w:rsidP="006E6B86">
            <w:r w:rsidRPr="006E6B86">
              <w:t>Content</w:t>
            </w:r>
          </w:p>
        </w:tc>
      </w:tr>
      <w:tr w:rsidR="00874431" w:rsidRPr="006E6B86" w:rsidTr="000D2A34">
        <w:tc>
          <w:tcPr>
            <w:tcW w:w="10207"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B40E7D">
            <w:pPr>
              <w:pStyle w:val="Table-subheader"/>
              <w:rPr>
                <w:rStyle w:val="Strong"/>
                <w:sz w:val="22"/>
              </w:rPr>
            </w:pPr>
            <w:r w:rsidRPr="00A406E5">
              <w:rPr>
                <w:rStyle w:val="Strong"/>
                <w:sz w:val="22"/>
              </w:rPr>
              <w:t xml:space="preserve">Proceed to </w:t>
            </w:r>
            <w:r w:rsidR="00B40E7D">
              <w:rPr>
                <w:rStyle w:val="Strong"/>
                <w:sz w:val="22"/>
              </w:rPr>
              <w:t>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773B6A" w:rsidRPr="006E6B86" w:rsidRDefault="00773B6A"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B94" w:rsidRDefault="00867B94" w:rsidP="00061457">
      <w:r>
        <w:separator/>
      </w:r>
    </w:p>
  </w:endnote>
  <w:endnote w:type="continuationSeparator" w:id="0">
    <w:p w:rsidR="00867B94" w:rsidRDefault="00867B94"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B94" w:rsidRDefault="00A068B6">
    <w:pPr>
      <w:pStyle w:val="Footer"/>
    </w:pPr>
    <w:r>
      <w:fldChar w:fldCharType="begin"/>
    </w:r>
    <w:r>
      <w:instrText xml:space="preserve"> DOCPROPERTY  "Document number"  \* MERGEFORMAT </w:instrText>
    </w:r>
    <w:r>
      <w:fldChar w:fldCharType="separate"/>
    </w:r>
    <w:proofErr w:type="gramStart"/>
    <w:r w:rsidR="00332B33">
      <w:t>NVFR(</w:t>
    </w:r>
    <w:proofErr w:type="gramEnd"/>
    <w:r w:rsidR="00332B33">
      <w:t>A) 6</w:t>
    </w:r>
    <w:r>
      <w:fldChar w:fldCharType="end"/>
    </w:r>
    <w:r w:rsidR="00B54EA6" w:rsidRPr="00B54EA6">
      <w:t xml:space="preserve"> </w:t>
    </w:r>
    <w:r w:rsidR="0023230D">
      <w:fldChar w:fldCharType="begin"/>
    </w:r>
    <w:r w:rsidR="0023230D">
      <w:instrText xml:space="preserve"> DOCPROPERTY  Version  \* MERGEFORMAT </w:instrText>
    </w:r>
    <w:r w:rsidR="0023230D">
      <w:fldChar w:fldCharType="separate"/>
    </w:r>
    <w:r w:rsidR="0023230D">
      <w:t>v1.2</w:t>
    </w:r>
    <w:r w:rsidR="0023230D">
      <w:fldChar w:fldCharType="end"/>
    </w:r>
    <w:r w:rsidR="00867B94">
      <w:tab/>
    </w:r>
    <w:r w:rsidR="0023230D">
      <w:t>October</w:t>
    </w:r>
    <w:r w:rsidR="00CD0BC2">
      <w:t xml:space="preserve"> 2016</w:t>
    </w:r>
    <w:r w:rsidR="00867B94">
      <w:tab/>
      <w:t xml:space="preserve">Page </w:t>
    </w:r>
    <w:r w:rsidR="00867B94">
      <w:fldChar w:fldCharType="begin"/>
    </w:r>
    <w:r w:rsidR="00867B94">
      <w:instrText xml:space="preserve"> PAGE </w:instrText>
    </w:r>
    <w:r w:rsidR="00867B94">
      <w:fldChar w:fldCharType="separate"/>
    </w:r>
    <w:r w:rsidR="0023230D">
      <w:rPr>
        <w:noProof/>
      </w:rPr>
      <w:t>6</w:t>
    </w:r>
    <w:r w:rsidR="00867B94">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B94" w:rsidRPr="00AB198B" w:rsidRDefault="00A068B6" w:rsidP="00682F97">
    <w:pPr>
      <w:pStyle w:val="Footer"/>
      <w:tabs>
        <w:tab w:val="left" w:pos="8010"/>
      </w:tabs>
    </w:pPr>
    <w:r>
      <w:fldChar w:fldCharType="begin"/>
    </w:r>
    <w:r>
      <w:instrText xml:space="preserve"> DOCPROPERTY  "Document number"  \* MERGEFORMAT </w:instrText>
    </w:r>
    <w:r>
      <w:fldChar w:fldCharType="separate"/>
    </w:r>
    <w:proofErr w:type="gramStart"/>
    <w:r w:rsidR="0023230D">
      <w:t>NVFR(</w:t>
    </w:r>
    <w:proofErr w:type="gramEnd"/>
    <w:r w:rsidR="0023230D">
      <w:t>A) 6</w:t>
    </w:r>
    <w:r>
      <w:fldChar w:fldCharType="end"/>
    </w:r>
    <w:r w:rsidR="00B54EA6" w:rsidRPr="00B54EA6">
      <w:t xml:space="preserve"> </w:t>
    </w:r>
    <w:r w:rsidR="0023230D">
      <w:fldChar w:fldCharType="begin"/>
    </w:r>
    <w:r w:rsidR="0023230D">
      <w:instrText xml:space="preserve"> DOCPROPERTY  Version  \* MERGEFORMAT </w:instrText>
    </w:r>
    <w:r w:rsidR="0023230D">
      <w:fldChar w:fldCharType="separate"/>
    </w:r>
    <w:r w:rsidR="0023230D">
      <w:t>v1.2</w:t>
    </w:r>
    <w:r w:rsidR="0023230D">
      <w:fldChar w:fldCharType="end"/>
    </w:r>
    <w:r w:rsidR="00867B94">
      <w:tab/>
    </w:r>
    <w:r w:rsidR="0023230D">
      <w:t>October</w:t>
    </w:r>
    <w:r w:rsidR="00CD0BC2">
      <w:t xml:space="preserve"> 2016</w:t>
    </w:r>
    <w:r w:rsidR="00867B94">
      <w:tab/>
    </w:r>
    <w:r w:rsidR="00867B94">
      <w:tab/>
      <w:t xml:space="preserve">Page </w:t>
    </w:r>
    <w:r w:rsidR="00867B94">
      <w:fldChar w:fldCharType="begin"/>
    </w:r>
    <w:r w:rsidR="00867B94">
      <w:instrText xml:space="preserve"> PAGE </w:instrText>
    </w:r>
    <w:r w:rsidR="00867B94">
      <w:fldChar w:fldCharType="separate"/>
    </w:r>
    <w:r w:rsidR="0023230D">
      <w:rPr>
        <w:noProof/>
      </w:rPr>
      <w:t>1</w:t>
    </w:r>
    <w:r w:rsidR="00867B9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B94" w:rsidRDefault="00867B94" w:rsidP="00061457">
      <w:r>
        <w:separator/>
      </w:r>
    </w:p>
  </w:footnote>
  <w:footnote w:type="continuationSeparator" w:id="0">
    <w:p w:rsidR="00867B94" w:rsidRDefault="00867B94"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B94" w:rsidRDefault="00867B94" w:rsidP="00682F97">
    <w:pPr>
      <w:pStyle w:val="Syllabuslessonplan"/>
    </w:pPr>
    <w:r>
      <w:t>LESSON PLAN and TRAINING Record</w:t>
    </w:r>
  </w:p>
  <w:p w:rsidR="00867B94" w:rsidRDefault="00A068B6" w:rsidP="00332B33">
    <w:pPr>
      <w:pStyle w:val="Syllabuslessonplan"/>
    </w:pPr>
    <w:r>
      <w:fldChar w:fldCharType="begin"/>
    </w:r>
    <w:r>
      <w:instrText xml:space="preserve"> DOCPROPERTY  "Document number"  \* MERGEFORMAT </w:instrText>
    </w:r>
    <w:r>
      <w:fldChar w:fldCharType="separate"/>
    </w:r>
    <w:proofErr w:type="gramStart"/>
    <w:r w:rsidR="00332B33">
      <w:t>NVFR(</w:t>
    </w:r>
    <w:proofErr w:type="gramEnd"/>
    <w:r w:rsidR="00332B33">
      <w:t>A) 6</w:t>
    </w:r>
    <w:r>
      <w:fldChar w:fldCharType="end"/>
    </w:r>
    <w:r w:rsidR="00B54EA6" w:rsidRPr="00B54EA6">
      <w:t xml:space="preserve">: </w:t>
    </w:r>
    <w:r w:rsidR="0023230D">
      <w:fldChar w:fldCharType="begin"/>
    </w:r>
    <w:r w:rsidR="0023230D">
      <w:instrText xml:space="preserve"> DOCPROPERTY  "Lesson plan title"  \* MERGEFORMAT </w:instrText>
    </w:r>
    <w:r w:rsidR="0023230D">
      <w:fldChar w:fldCharType="separate"/>
    </w:r>
    <w:r w:rsidR="00332B33">
      <w:t>NIGHT NAVIGATION EXERCISE #1</w:t>
    </w:r>
    <w:r w:rsidR="0023230D">
      <w:fldChar w:fldCharType="end"/>
    </w:r>
  </w:p>
  <w:p w:rsidR="00867B94" w:rsidRPr="00324A25" w:rsidRDefault="00867B94"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B94" w:rsidRPr="006E6B86" w:rsidRDefault="00867B94" w:rsidP="00161953">
    <w:pPr>
      <w:pStyle w:val="TrainingCoursetitle"/>
    </w:pPr>
    <w:r>
      <w:t>NVFR Rating – Single Engine Aeroplane Night VFR Endorsement</w:t>
    </w:r>
  </w:p>
  <w:p w:rsidR="00867B94" w:rsidRPr="006E6B86" w:rsidRDefault="00867B94" w:rsidP="006E6B86"/>
  <w:p w:rsidR="00867B94" w:rsidRPr="006E6B86" w:rsidRDefault="00867B94" w:rsidP="00161953">
    <w:pPr>
      <w:pStyle w:val="Syllabuslessonplan"/>
    </w:pPr>
    <w:r w:rsidRPr="006E6B86">
      <w:t>LESSON PLAN AND TRAINING record</w:t>
    </w:r>
  </w:p>
  <w:p w:rsidR="00867B94" w:rsidRPr="006E6B86" w:rsidRDefault="00A068B6" w:rsidP="00161953">
    <w:pPr>
      <w:pStyle w:val="Syllabuslessonplan"/>
    </w:pPr>
    <w:r>
      <w:fldChar w:fldCharType="begin"/>
    </w:r>
    <w:r>
      <w:instrText xml:space="preserve"> DOCPROPERTY  "Document number"  \* MERGEFORMAT </w:instrText>
    </w:r>
    <w:r>
      <w:fldChar w:fldCharType="separate"/>
    </w:r>
    <w:proofErr w:type="gramStart"/>
    <w:r w:rsidR="00332B33">
      <w:t>NVFR(</w:t>
    </w:r>
    <w:proofErr w:type="gramEnd"/>
    <w:r w:rsidR="00332B33">
      <w:t>A) 6</w:t>
    </w:r>
    <w:r>
      <w:fldChar w:fldCharType="end"/>
    </w:r>
    <w:r w:rsidR="00867B94" w:rsidRPr="006E6B86">
      <w:t xml:space="preserve">: </w:t>
    </w:r>
    <w:r w:rsidR="0023230D">
      <w:fldChar w:fldCharType="begin"/>
    </w:r>
    <w:r w:rsidR="0023230D">
      <w:instrText xml:space="preserve"> DOCPROPERTY  "Lesson plan title"  \* MERGEFORMAT </w:instrText>
    </w:r>
    <w:r w:rsidR="0023230D">
      <w:fldChar w:fldCharType="separate"/>
    </w:r>
    <w:r w:rsidR="00332B33">
      <w:t>NIGHT NAVIGATION EXERCISE #1</w:t>
    </w:r>
    <w:r w:rsidR="0023230D">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D63E92EA"/>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1064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34140"/>
    <w:rsid w:val="00061457"/>
    <w:rsid w:val="00070DA9"/>
    <w:rsid w:val="00075130"/>
    <w:rsid w:val="000754F4"/>
    <w:rsid w:val="00080E49"/>
    <w:rsid w:val="00086B71"/>
    <w:rsid w:val="0009440C"/>
    <w:rsid w:val="00096A4D"/>
    <w:rsid w:val="000A251E"/>
    <w:rsid w:val="000A3240"/>
    <w:rsid w:val="000C2C65"/>
    <w:rsid w:val="000D2871"/>
    <w:rsid w:val="000D2A34"/>
    <w:rsid w:val="000D4A95"/>
    <w:rsid w:val="000E1D15"/>
    <w:rsid w:val="000E2C60"/>
    <w:rsid w:val="000E49D1"/>
    <w:rsid w:val="000E5A5F"/>
    <w:rsid w:val="000F7632"/>
    <w:rsid w:val="00103BEC"/>
    <w:rsid w:val="00121F4A"/>
    <w:rsid w:val="00123910"/>
    <w:rsid w:val="00131E97"/>
    <w:rsid w:val="0013478B"/>
    <w:rsid w:val="001530F0"/>
    <w:rsid w:val="00161953"/>
    <w:rsid w:val="00165011"/>
    <w:rsid w:val="001656A5"/>
    <w:rsid w:val="00166CEE"/>
    <w:rsid w:val="001725A5"/>
    <w:rsid w:val="00184E7B"/>
    <w:rsid w:val="00193518"/>
    <w:rsid w:val="00197D5C"/>
    <w:rsid w:val="001A3594"/>
    <w:rsid w:val="001A3996"/>
    <w:rsid w:val="001D0F1E"/>
    <w:rsid w:val="001F453B"/>
    <w:rsid w:val="0020144A"/>
    <w:rsid w:val="00210CAD"/>
    <w:rsid w:val="0021460D"/>
    <w:rsid w:val="002178A0"/>
    <w:rsid w:val="00223E89"/>
    <w:rsid w:val="0023230D"/>
    <w:rsid w:val="00235C18"/>
    <w:rsid w:val="00237154"/>
    <w:rsid w:val="002437EC"/>
    <w:rsid w:val="00255125"/>
    <w:rsid w:val="002561EF"/>
    <w:rsid w:val="00256F33"/>
    <w:rsid w:val="00261477"/>
    <w:rsid w:val="00263A28"/>
    <w:rsid w:val="00267591"/>
    <w:rsid w:val="002675A6"/>
    <w:rsid w:val="00267729"/>
    <w:rsid w:val="0027347C"/>
    <w:rsid w:val="00275DDC"/>
    <w:rsid w:val="00276067"/>
    <w:rsid w:val="00276795"/>
    <w:rsid w:val="00295EF2"/>
    <w:rsid w:val="002A75FE"/>
    <w:rsid w:val="002B0E9D"/>
    <w:rsid w:val="002B4F30"/>
    <w:rsid w:val="002B5082"/>
    <w:rsid w:val="002E1E09"/>
    <w:rsid w:val="002E23EB"/>
    <w:rsid w:val="002F49DE"/>
    <w:rsid w:val="002F56AF"/>
    <w:rsid w:val="002F77A2"/>
    <w:rsid w:val="002F7C8A"/>
    <w:rsid w:val="00304595"/>
    <w:rsid w:val="003134A8"/>
    <w:rsid w:val="00315BD8"/>
    <w:rsid w:val="00324A25"/>
    <w:rsid w:val="00332B33"/>
    <w:rsid w:val="003436D5"/>
    <w:rsid w:val="00350FFA"/>
    <w:rsid w:val="003528AF"/>
    <w:rsid w:val="00363D04"/>
    <w:rsid w:val="00374E67"/>
    <w:rsid w:val="003756A0"/>
    <w:rsid w:val="00380C4F"/>
    <w:rsid w:val="00380EFF"/>
    <w:rsid w:val="00391F11"/>
    <w:rsid w:val="0039323D"/>
    <w:rsid w:val="00396070"/>
    <w:rsid w:val="003A3DE0"/>
    <w:rsid w:val="003A6E8A"/>
    <w:rsid w:val="003B5678"/>
    <w:rsid w:val="003C2B7F"/>
    <w:rsid w:val="003C6E9E"/>
    <w:rsid w:val="003D15AC"/>
    <w:rsid w:val="003E570F"/>
    <w:rsid w:val="003E6950"/>
    <w:rsid w:val="003F1787"/>
    <w:rsid w:val="003F2DAA"/>
    <w:rsid w:val="003F5DFB"/>
    <w:rsid w:val="004225C1"/>
    <w:rsid w:val="004235B2"/>
    <w:rsid w:val="00427F89"/>
    <w:rsid w:val="004306A4"/>
    <w:rsid w:val="00437184"/>
    <w:rsid w:val="00443E17"/>
    <w:rsid w:val="00445653"/>
    <w:rsid w:val="00462D42"/>
    <w:rsid w:val="00467294"/>
    <w:rsid w:val="00477090"/>
    <w:rsid w:val="00477429"/>
    <w:rsid w:val="00484FF2"/>
    <w:rsid w:val="00485108"/>
    <w:rsid w:val="00497F3B"/>
    <w:rsid w:val="004A0603"/>
    <w:rsid w:val="004A6A0B"/>
    <w:rsid w:val="004D1B17"/>
    <w:rsid w:val="004D3C21"/>
    <w:rsid w:val="004E4069"/>
    <w:rsid w:val="004E5443"/>
    <w:rsid w:val="004F488E"/>
    <w:rsid w:val="005078F5"/>
    <w:rsid w:val="00524C61"/>
    <w:rsid w:val="00527343"/>
    <w:rsid w:val="005316CD"/>
    <w:rsid w:val="005363AE"/>
    <w:rsid w:val="00542980"/>
    <w:rsid w:val="005615A0"/>
    <w:rsid w:val="00564EC3"/>
    <w:rsid w:val="00572BCF"/>
    <w:rsid w:val="00581D2F"/>
    <w:rsid w:val="005865E8"/>
    <w:rsid w:val="00592A22"/>
    <w:rsid w:val="00592DE7"/>
    <w:rsid w:val="00596722"/>
    <w:rsid w:val="005A6415"/>
    <w:rsid w:val="005B77A5"/>
    <w:rsid w:val="005C3CD4"/>
    <w:rsid w:val="005D02F2"/>
    <w:rsid w:val="005D634D"/>
    <w:rsid w:val="005D7A9A"/>
    <w:rsid w:val="005E32A2"/>
    <w:rsid w:val="005F301B"/>
    <w:rsid w:val="006362FA"/>
    <w:rsid w:val="006457E5"/>
    <w:rsid w:val="00662A5A"/>
    <w:rsid w:val="00667595"/>
    <w:rsid w:val="006675B2"/>
    <w:rsid w:val="00672934"/>
    <w:rsid w:val="00682F97"/>
    <w:rsid w:val="00692468"/>
    <w:rsid w:val="006A21F2"/>
    <w:rsid w:val="006C3994"/>
    <w:rsid w:val="006D18B2"/>
    <w:rsid w:val="006E6B86"/>
    <w:rsid w:val="006F162F"/>
    <w:rsid w:val="006F1B9E"/>
    <w:rsid w:val="00706119"/>
    <w:rsid w:val="00711982"/>
    <w:rsid w:val="007201C1"/>
    <w:rsid w:val="00725AA5"/>
    <w:rsid w:val="007333CA"/>
    <w:rsid w:val="007427EE"/>
    <w:rsid w:val="00763165"/>
    <w:rsid w:val="00763714"/>
    <w:rsid w:val="00773B6A"/>
    <w:rsid w:val="00790FAE"/>
    <w:rsid w:val="007A3AE7"/>
    <w:rsid w:val="007A6430"/>
    <w:rsid w:val="007C3F63"/>
    <w:rsid w:val="007C5F9A"/>
    <w:rsid w:val="007D67A5"/>
    <w:rsid w:val="007E6348"/>
    <w:rsid w:val="007E73EC"/>
    <w:rsid w:val="007E7EDF"/>
    <w:rsid w:val="007F0B46"/>
    <w:rsid w:val="007F1CE1"/>
    <w:rsid w:val="00816C68"/>
    <w:rsid w:val="00842D61"/>
    <w:rsid w:val="008462C8"/>
    <w:rsid w:val="00847582"/>
    <w:rsid w:val="008623C2"/>
    <w:rsid w:val="00867B94"/>
    <w:rsid w:val="00872FBE"/>
    <w:rsid w:val="00873407"/>
    <w:rsid w:val="00874431"/>
    <w:rsid w:val="00875418"/>
    <w:rsid w:val="00876050"/>
    <w:rsid w:val="008A4AAD"/>
    <w:rsid w:val="008B133B"/>
    <w:rsid w:val="008C0FB2"/>
    <w:rsid w:val="008E292D"/>
    <w:rsid w:val="008E371F"/>
    <w:rsid w:val="008E4D1F"/>
    <w:rsid w:val="008E63EB"/>
    <w:rsid w:val="009010A3"/>
    <w:rsid w:val="00904F5C"/>
    <w:rsid w:val="00930032"/>
    <w:rsid w:val="00937EA8"/>
    <w:rsid w:val="009507BD"/>
    <w:rsid w:val="009535A8"/>
    <w:rsid w:val="00954DF4"/>
    <w:rsid w:val="00955CC0"/>
    <w:rsid w:val="00981612"/>
    <w:rsid w:val="009863ED"/>
    <w:rsid w:val="00991BC7"/>
    <w:rsid w:val="009B3C00"/>
    <w:rsid w:val="009D3670"/>
    <w:rsid w:val="009D79FE"/>
    <w:rsid w:val="009E6D94"/>
    <w:rsid w:val="009F30D5"/>
    <w:rsid w:val="009F7265"/>
    <w:rsid w:val="00A068B6"/>
    <w:rsid w:val="00A24D62"/>
    <w:rsid w:val="00A24D8B"/>
    <w:rsid w:val="00A319A4"/>
    <w:rsid w:val="00A34457"/>
    <w:rsid w:val="00A406E5"/>
    <w:rsid w:val="00A57BFC"/>
    <w:rsid w:val="00A62BE4"/>
    <w:rsid w:val="00A74E48"/>
    <w:rsid w:val="00A87AF1"/>
    <w:rsid w:val="00A90DDF"/>
    <w:rsid w:val="00AA0B77"/>
    <w:rsid w:val="00AB198B"/>
    <w:rsid w:val="00AB59F5"/>
    <w:rsid w:val="00AB5E25"/>
    <w:rsid w:val="00AC5A6B"/>
    <w:rsid w:val="00AD08B7"/>
    <w:rsid w:val="00AD0ACB"/>
    <w:rsid w:val="00AD3C85"/>
    <w:rsid w:val="00AD4422"/>
    <w:rsid w:val="00AE0B99"/>
    <w:rsid w:val="00AE0CC3"/>
    <w:rsid w:val="00AF1DFC"/>
    <w:rsid w:val="00B00FCD"/>
    <w:rsid w:val="00B06884"/>
    <w:rsid w:val="00B12284"/>
    <w:rsid w:val="00B2512D"/>
    <w:rsid w:val="00B3661F"/>
    <w:rsid w:val="00B37A0D"/>
    <w:rsid w:val="00B40E7D"/>
    <w:rsid w:val="00B54EA6"/>
    <w:rsid w:val="00B75FF8"/>
    <w:rsid w:val="00B961E8"/>
    <w:rsid w:val="00BA0FBE"/>
    <w:rsid w:val="00BA5576"/>
    <w:rsid w:val="00BA56D8"/>
    <w:rsid w:val="00BA5E82"/>
    <w:rsid w:val="00BA766E"/>
    <w:rsid w:val="00BA7E24"/>
    <w:rsid w:val="00BB6033"/>
    <w:rsid w:val="00BC3CDE"/>
    <w:rsid w:val="00BE1474"/>
    <w:rsid w:val="00BF1048"/>
    <w:rsid w:val="00BF5628"/>
    <w:rsid w:val="00BF742D"/>
    <w:rsid w:val="00C030F3"/>
    <w:rsid w:val="00C05437"/>
    <w:rsid w:val="00C07C86"/>
    <w:rsid w:val="00C175A2"/>
    <w:rsid w:val="00C179C2"/>
    <w:rsid w:val="00C250F6"/>
    <w:rsid w:val="00C254B4"/>
    <w:rsid w:val="00C259D4"/>
    <w:rsid w:val="00C35FAB"/>
    <w:rsid w:val="00C60E41"/>
    <w:rsid w:val="00CB3EA1"/>
    <w:rsid w:val="00CC1629"/>
    <w:rsid w:val="00CC2834"/>
    <w:rsid w:val="00CC31B3"/>
    <w:rsid w:val="00CD0BC2"/>
    <w:rsid w:val="00CE1FBA"/>
    <w:rsid w:val="00CE4AF5"/>
    <w:rsid w:val="00CF6151"/>
    <w:rsid w:val="00CF682E"/>
    <w:rsid w:val="00D03D76"/>
    <w:rsid w:val="00D13262"/>
    <w:rsid w:val="00D13CED"/>
    <w:rsid w:val="00D26B39"/>
    <w:rsid w:val="00D33638"/>
    <w:rsid w:val="00D33825"/>
    <w:rsid w:val="00D36794"/>
    <w:rsid w:val="00D36AA2"/>
    <w:rsid w:val="00D576C1"/>
    <w:rsid w:val="00D57CAE"/>
    <w:rsid w:val="00D66ECF"/>
    <w:rsid w:val="00D74C0B"/>
    <w:rsid w:val="00D8029B"/>
    <w:rsid w:val="00D8789A"/>
    <w:rsid w:val="00D9681B"/>
    <w:rsid w:val="00D97545"/>
    <w:rsid w:val="00DA4C8F"/>
    <w:rsid w:val="00DA671C"/>
    <w:rsid w:val="00DB0739"/>
    <w:rsid w:val="00DB0D39"/>
    <w:rsid w:val="00DC136B"/>
    <w:rsid w:val="00DC3C62"/>
    <w:rsid w:val="00DC70D6"/>
    <w:rsid w:val="00DC7EAC"/>
    <w:rsid w:val="00DE18F5"/>
    <w:rsid w:val="00DE2864"/>
    <w:rsid w:val="00DE742B"/>
    <w:rsid w:val="00DF1DC4"/>
    <w:rsid w:val="00DF23CC"/>
    <w:rsid w:val="00E00DB6"/>
    <w:rsid w:val="00E0475E"/>
    <w:rsid w:val="00E04B38"/>
    <w:rsid w:val="00E064B2"/>
    <w:rsid w:val="00E0748A"/>
    <w:rsid w:val="00E07801"/>
    <w:rsid w:val="00E12009"/>
    <w:rsid w:val="00E21AFC"/>
    <w:rsid w:val="00E33F2A"/>
    <w:rsid w:val="00E368E3"/>
    <w:rsid w:val="00E41E4E"/>
    <w:rsid w:val="00E47344"/>
    <w:rsid w:val="00E703C7"/>
    <w:rsid w:val="00E77037"/>
    <w:rsid w:val="00E86C68"/>
    <w:rsid w:val="00E9078D"/>
    <w:rsid w:val="00E97D5A"/>
    <w:rsid w:val="00EA38A5"/>
    <w:rsid w:val="00EA4D5E"/>
    <w:rsid w:val="00EB6B47"/>
    <w:rsid w:val="00EC1E86"/>
    <w:rsid w:val="00EC5336"/>
    <w:rsid w:val="00EC5BAC"/>
    <w:rsid w:val="00EE6D8A"/>
    <w:rsid w:val="00EE7FDD"/>
    <w:rsid w:val="00F04DE8"/>
    <w:rsid w:val="00F17425"/>
    <w:rsid w:val="00F22511"/>
    <w:rsid w:val="00F351EF"/>
    <w:rsid w:val="00F476F4"/>
    <w:rsid w:val="00F537AC"/>
    <w:rsid w:val="00F6601C"/>
    <w:rsid w:val="00F74063"/>
    <w:rsid w:val="00F74374"/>
    <w:rsid w:val="00F84AC0"/>
    <w:rsid w:val="00F871EE"/>
    <w:rsid w:val="00F92F28"/>
    <w:rsid w:val="00F96C46"/>
    <w:rsid w:val="00F971D9"/>
    <w:rsid w:val="00FB352C"/>
    <w:rsid w:val="00FD7FC5"/>
    <w:rsid w:val="00FE7E7F"/>
    <w:rsid w:val="00FF71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D989D-D322-463A-A07D-156F33010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1549</Words>
  <Characters>8831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10360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50</cp:revision>
  <cp:lastPrinted>2015-10-27T04:23:00Z</cp:lastPrinted>
  <dcterms:created xsi:type="dcterms:W3CDTF">2016-02-24T22:46:00Z</dcterms:created>
  <dcterms:modified xsi:type="dcterms:W3CDTF">2016-10-10T03:19:00Z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NVFR(A) 6</vt:lpwstr>
  </property>
  <property fmtid="{D5CDD505-2E9C-101B-9397-08002B2CF9AE}" pid="3" name="Lesson plan title">
    <vt:lpwstr>NIGHT NAVIGATION EXERCISE #1</vt:lpwstr>
  </property>
  <property fmtid="{D5CDD505-2E9C-101B-9397-08002B2CF9AE}" pid="4" name="Version">
    <vt:lpwstr>v1.2</vt:lpwstr>
  </property>
</Properties>
</file>